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5C9A" w:rsidRPr="00BC7E25" w:rsidRDefault="00E75C9A" w:rsidP="00E75C9A">
      <w:pPr>
        <w:jc w:val="center"/>
        <w:rPr>
          <w:rFonts w:asciiTheme="majorBidi" w:hAnsiTheme="majorBidi" w:cstheme="majorBidi"/>
          <w:sz w:val="14"/>
          <w:szCs w:val="14"/>
        </w:rPr>
      </w:pPr>
    </w:p>
    <w:p w:rsidR="00D17339" w:rsidRDefault="00D17339" w:rsidP="00D17339">
      <w:pPr>
        <w:ind w:firstLine="1080"/>
        <w:jc w:val="center"/>
        <w:rPr>
          <w:rFonts w:asciiTheme="majorBidi" w:hAnsiTheme="majorBidi" w:cstheme="majorBidi"/>
          <w:szCs w:val="24"/>
          <w:u w:val="single"/>
        </w:rPr>
      </w:pPr>
      <w:r w:rsidRPr="00BC7E25">
        <w:rPr>
          <w:rFonts w:asciiTheme="majorBidi" w:hAnsiTheme="majorBidi" w:cstheme="majorBidi"/>
          <w:szCs w:val="24"/>
          <w:u w:val="single"/>
        </w:rPr>
        <w:t>TENDER NO.01</w:t>
      </w:r>
      <w:r w:rsidRPr="00BC7E25">
        <w:rPr>
          <w:rFonts w:asciiTheme="majorBidi" w:hAnsiTheme="majorBidi" w:cstheme="majorBidi"/>
          <w:szCs w:val="24"/>
          <w:u w:val="single"/>
        </w:rPr>
        <w:tab/>
      </w:r>
    </w:p>
    <w:p w:rsidR="006E46AD" w:rsidRPr="00BC7E25" w:rsidRDefault="006E46AD" w:rsidP="00D17339">
      <w:pPr>
        <w:ind w:firstLine="1080"/>
        <w:jc w:val="center"/>
        <w:rPr>
          <w:rFonts w:asciiTheme="majorBidi" w:hAnsiTheme="majorBidi" w:cstheme="majorBidi"/>
          <w:szCs w:val="24"/>
          <w:u w:val="single"/>
        </w:rPr>
      </w:pPr>
    </w:p>
    <w:p w:rsidR="00D17339" w:rsidRDefault="00D17339" w:rsidP="00D17339">
      <w:pPr>
        <w:ind w:firstLine="1080"/>
        <w:jc w:val="center"/>
        <w:rPr>
          <w:rFonts w:asciiTheme="majorBidi" w:hAnsiTheme="majorBidi" w:cstheme="majorBidi"/>
          <w:szCs w:val="24"/>
        </w:rPr>
      </w:pPr>
      <w:r w:rsidRPr="00BC7E25">
        <w:rPr>
          <w:rFonts w:asciiTheme="majorBidi" w:hAnsiTheme="majorBidi" w:cstheme="majorBidi"/>
          <w:szCs w:val="24"/>
        </w:rPr>
        <w:t>M/o Religious Affairs &amp; Interfaith Harmony</w:t>
      </w:r>
    </w:p>
    <w:p w:rsidR="00855416" w:rsidRPr="00BC7E25" w:rsidRDefault="00855416" w:rsidP="00D17339">
      <w:pPr>
        <w:ind w:firstLine="1080"/>
        <w:jc w:val="center"/>
        <w:rPr>
          <w:rFonts w:asciiTheme="majorBidi" w:hAnsiTheme="majorBidi" w:cstheme="majorBidi"/>
          <w:szCs w:val="24"/>
        </w:rPr>
      </w:pPr>
    </w:p>
    <w:p w:rsidR="00E75C9A" w:rsidRPr="00BC7E25" w:rsidRDefault="00D17339" w:rsidP="00D17339">
      <w:pPr>
        <w:jc w:val="center"/>
        <w:rPr>
          <w:rFonts w:asciiTheme="majorBidi" w:hAnsiTheme="majorBidi" w:cstheme="majorBidi"/>
          <w:b/>
          <w:bCs/>
          <w:sz w:val="36"/>
          <w:szCs w:val="36"/>
          <w:u w:val="single"/>
        </w:rPr>
      </w:pPr>
      <w:r w:rsidRPr="00BC7E25">
        <w:rPr>
          <w:rFonts w:asciiTheme="majorBidi" w:hAnsiTheme="majorBidi" w:cstheme="majorBidi"/>
          <w:b/>
          <w:szCs w:val="32"/>
          <w:u w:val="single"/>
        </w:rPr>
        <w:t xml:space="preserve"> </w:t>
      </w:r>
      <w:proofErr w:type="gramStart"/>
      <w:r w:rsidR="00E75C9A" w:rsidRPr="00BC7E25">
        <w:rPr>
          <w:rFonts w:asciiTheme="majorBidi" w:hAnsiTheme="majorBidi" w:cstheme="majorBidi"/>
          <w:b/>
          <w:szCs w:val="32"/>
          <w:u w:val="single"/>
        </w:rPr>
        <w:t>(</w:t>
      </w:r>
      <w:r w:rsidR="00FD7065" w:rsidRPr="00BC7E25">
        <w:rPr>
          <w:rFonts w:asciiTheme="majorBidi" w:hAnsiTheme="majorBidi" w:cstheme="majorBidi"/>
          <w:b/>
          <w:szCs w:val="32"/>
          <w:u w:val="single"/>
        </w:rPr>
        <w:t>S</w:t>
      </w:r>
      <w:r w:rsidRPr="00BC7E25">
        <w:rPr>
          <w:rFonts w:asciiTheme="majorBidi" w:hAnsiTheme="majorBidi" w:cstheme="majorBidi"/>
          <w:b/>
          <w:szCs w:val="32"/>
          <w:u w:val="single"/>
        </w:rPr>
        <w:t>erving of Lunch/High Tea, Stage Decoration Prayer Mates</w:t>
      </w:r>
      <w:r w:rsidR="00E75C9A" w:rsidRPr="00BC7E25">
        <w:rPr>
          <w:rFonts w:asciiTheme="majorBidi" w:hAnsiTheme="majorBidi" w:cstheme="majorBidi"/>
          <w:b/>
          <w:szCs w:val="32"/>
          <w:u w:val="single"/>
        </w:rPr>
        <w:t xml:space="preserve"> </w:t>
      </w:r>
      <w:proofErr w:type="spellStart"/>
      <w:r w:rsidR="00E75C9A" w:rsidRPr="00BC7E25">
        <w:rPr>
          <w:rFonts w:asciiTheme="majorBidi" w:hAnsiTheme="majorBidi" w:cstheme="majorBidi"/>
          <w:b/>
          <w:szCs w:val="32"/>
          <w:u w:val="single"/>
        </w:rPr>
        <w:t>etc</w:t>
      </w:r>
      <w:proofErr w:type="spellEnd"/>
      <w:r w:rsidR="00951C20">
        <w:rPr>
          <w:rFonts w:asciiTheme="majorBidi" w:hAnsiTheme="majorBidi" w:cstheme="majorBidi"/>
          <w:b/>
          <w:szCs w:val="32"/>
          <w:u w:val="single"/>
        </w:rPr>
        <w:t xml:space="preserve"> at Pak China Center</w:t>
      </w:r>
      <w:r w:rsidR="00E75C9A" w:rsidRPr="00BC7E25">
        <w:rPr>
          <w:rFonts w:asciiTheme="majorBidi" w:hAnsiTheme="majorBidi" w:cstheme="majorBidi"/>
          <w:b/>
          <w:szCs w:val="32"/>
          <w:u w:val="single"/>
        </w:rPr>
        <w:t>.)</w:t>
      </w:r>
      <w:proofErr w:type="gramEnd"/>
    </w:p>
    <w:p w:rsidR="00E75C9A" w:rsidRPr="00BC7E25" w:rsidRDefault="00E75C9A" w:rsidP="00E75C9A">
      <w:pPr>
        <w:rPr>
          <w:rFonts w:asciiTheme="majorBidi" w:hAnsiTheme="majorBidi" w:cstheme="majorBidi"/>
          <w:szCs w:val="24"/>
        </w:rPr>
      </w:pPr>
    </w:p>
    <w:p w:rsidR="00E75C9A" w:rsidRPr="00BC7E25" w:rsidRDefault="00E75C9A" w:rsidP="00F229BA">
      <w:pPr>
        <w:spacing w:line="360" w:lineRule="auto"/>
        <w:jc w:val="both"/>
        <w:rPr>
          <w:rFonts w:asciiTheme="majorBidi" w:hAnsiTheme="majorBidi" w:cstheme="majorBidi"/>
          <w:bCs/>
          <w:szCs w:val="24"/>
        </w:rPr>
      </w:pPr>
      <w:r w:rsidRPr="00BC7E25">
        <w:rPr>
          <w:rFonts w:asciiTheme="majorBidi" w:hAnsiTheme="majorBidi" w:cstheme="majorBidi"/>
          <w:bCs/>
          <w:szCs w:val="24"/>
        </w:rPr>
        <w:tab/>
      </w:r>
      <w:r w:rsidR="00C24169" w:rsidRPr="00BC7E25">
        <w:rPr>
          <w:rFonts w:asciiTheme="majorBidi" w:hAnsiTheme="majorBidi" w:cstheme="majorBidi"/>
          <w:bCs/>
          <w:szCs w:val="24"/>
        </w:rPr>
        <w:t xml:space="preserve">This Ministry </w:t>
      </w:r>
      <w:r w:rsidR="00F81309">
        <w:rPr>
          <w:rFonts w:asciiTheme="majorBidi" w:hAnsiTheme="majorBidi" w:cstheme="majorBidi"/>
          <w:bCs/>
          <w:szCs w:val="24"/>
        </w:rPr>
        <w:t>will</w:t>
      </w:r>
      <w:r w:rsidR="00C24169" w:rsidRPr="00BC7E25">
        <w:rPr>
          <w:rFonts w:asciiTheme="majorBidi" w:hAnsiTheme="majorBidi" w:cstheme="majorBidi"/>
          <w:bCs/>
          <w:szCs w:val="24"/>
        </w:rPr>
        <w:t xml:space="preserve"> organize two day</w:t>
      </w:r>
      <w:r w:rsidR="00F81309">
        <w:rPr>
          <w:rFonts w:asciiTheme="majorBidi" w:hAnsiTheme="majorBidi" w:cstheme="majorBidi"/>
          <w:bCs/>
          <w:szCs w:val="24"/>
        </w:rPr>
        <w:t>s</w:t>
      </w:r>
      <w:r w:rsidR="00C24169" w:rsidRPr="00BC7E25">
        <w:rPr>
          <w:rFonts w:asciiTheme="majorBidi" w:hAnsiTheme="majorBidi" w:cstheme="majorBidi"/>
          <w:bCs/>
          <w:szCs w:val="24"/>
        </w:rPr>
        <w:t xml:space="preserve"> </w:t>
      </w:r>
      <w:proofErr w:type="spellStart"/>
      <w:r w:rsidR="00C24169" w:rsidRPr="00BC7E25">
        <w:rPr>
          <w:rFonts w:asciiTheme="majorBidi" w:hAnsiTheme="majorBidi" w:cstheme="majorBidi"/>
          <w:bCs/>
          <w:szCs w:val="24"/>
        </w:rPr>
        <w:t>Seerat</w:t>
      </w:r>
      <w:proofErr w:type="spellEnd"/>
      <w:r w:rsidR="00C24169" w:rsidRPr="00BC7E25">
        <w:rPr>
          <w:rFonts w:asciiTheme="majorBidi" w:hAnsiTheme="majorBidi" w:cstheme="majorBidi"/>
          <w:bCs/>
          <w:szCs w:val="24"/>
        </w:rPr>
        <w:t xml:space="preserve"> Conference therefore, </w:t>
      </w:r>
      <w:r w:rsidR="004642F3" w:rsidRPr="00BC7E25">
        <w:rPr>
          <w:rFonts w:asciiTheme="majorBidi" w:hAnsiTheme="majorBidi" w:cstheme="majorBidi"/>
          <w:bCs/>
          <w:szCs w:val="24"/>
        </w:rPr>
        <w:t xml:space="preserve">multiple </w:t>
      </w:r>
      <w:r w:rsidR="00C24169" w:rsidRPr="00BC7E25">
        <w:rPr>
          <w:rFonts w:asciiTheme="majorBidi" w:hAnsiTheme="majorBidi" w:cstheme="majorBidi"/>
          <w:bCs/>
          <w:szCs w:val="24"/>
        </w:rPr>
        <w:t xml:space="preserve">services </w:t>
      </w:r>
      <w:r w:rsidR="00F35F5F">
        <w:rPr>
          <w:rFonts w:asciiTheme="majorBidi" w:hAnsiTheme="majorBidi" w:cstheme="majorBidi"/>
          <w:bCs/>
          <w:szCs w:val="24"/>
        </w:rPr>
        <w:t>are</w:t>
      </w:r>
      <w:r w:rsidR="00C24169" w:rsidRPr="00BC7E25">
        <w:rPr>
          <w:rFonts w:asciiTheme="majorBidi" w:hAnsiTheme="majorBidi" w:cstheme="majorBidi"/>
          <w:bCs/>
          <w:szCs w:val="24"/>
        </w:rPr>
        <w:t xml:space="preserve"> required for arrangements of </w:t>
      </w:r>
      <w:proofErr w:type="spellStart"/>
      <w:r w:rsidR="00C24169" w:rsidRPr="00BC7E25">
        <w:rPr>
          <w:rFonts w:asciiTheme="majorBidi" w:hAnsiTheme="majorBidi" w:cstheme="majorBidi"/>
          <w:bCs/>
          <w:szCs w:val="24"/>
        </w:rPr>
        <w:t>Seerat</w:t>
      </w:r>
      <w:proofErr w:type="spellEnd"/>
      <w:r w:rsidR="00C24169" w:rsidRPr="00BC7E25">
        <w:rPr>
          <w:rFonts w:asciiTheme="majorBidi" w:hAnsiTheme="majorBidi" w:cstheme="majorBidi"/>
          <w:bCs/>
          <w:szCs w:val="24"/>
        </w:rPr>
        <w:t xml:space="preserve"> Conference, 2023 which will be held on </w:t>
      </w:r>
      <w:r w:rsidR="00F229BA">
        <w:rPr>
          <w:rFonts w:asciiTheme="majorBidi" w:hAnsiTheme="majorBidi" w:cstheme="majorBidi"/>
          <w:bCs/>
          <w:szCs w:val="24"/>
        </w:rPr>
        <w:t>1</w:t>
      </w:r>
      <w:r w:rsidR="00C24169" w:rsidRPr="00BC7E25">
        <w:rPr>
          <w:rFonts w:asciiTheme="majorBidi" w:hAnsiTheme="majorBidi" w:cstheme="majorBidi"/>
          <w:bCs/>
          <w:szCs w:val="24"/>
        </w:rPr>
        <w:t xml:space="preserve">2 </w:t>
      </w:r>
      <w:proofErr w:type="spellStart"/>
      <w:r w:rsidR="00C24169" w:rsidRPr="00BC7E25">
        <w:rPr>
          <w:rFonts w:asciiTheme="majorBidi" w:hAnsiTheme="majorBidi" w:cstheme="majorBidi"/>
          <w:bCs/>
          <w:szCs w:val="24"/>
        </w:rPr>
        <w:t>Rabiul</w:t>
      </w:r>
      <w:proofErr w:type="spellEnd"/>
      <w:r w:rsidR="00C24169" w:rsidRPr="00BC7E25">
        <w:rPr>
          <w:rFonts w:asciiTheme="majorBidi" w:hAnsiTheme="majorBidi" w:cstheme="majorBidi"/>
          <w:bCs/>
          <w:szCs w:val="24"/>
        </w:rPr>
        <w:t xml:space="preserve"> </w:t>
      </w:r>
      <w:proofErr w:type="spellStart"/>
      <w:r w:rsidR="00C24169" w:rsidRPr="00BC7E25">
        <w:rPr>
          <w:rFonts w:asciiTheme="majorBidi" w:hAnsiTheme="majorBidi" w:cstheme="majorBidi"/>
          <w:bCs/>
          <w:szCs w:val="24"/>
        </w:rPr>
        <w:t>Awwal</w:t>
      </w:r>
      <w:proofErr w:type="spellEnd"/>
      <w:r w:rsidR="00C24169" w:rsidRPr="00BC7E25">
        <w:rPr>
          <w:rFonts w:asciiTheme="majorBidi" w:hAnsiTheme="majorBidi" w:cstheme="majorBidi"/>
          <w:bCs/>
          <w:szCs w:val="24"/>
        </w:rPr>
        <w:t xml:space="preserve"> 1445 AH (27-28</w:t>
      </w:r>
      <w:r w:rsidR="00C24169" w:rsidRPr="00BC7E25">
        <w:rPr>
          <w:rFonts w:asciiTheme="majorBidi" w:hAnsiTheme="majorBidi" w:cstheme="majorBidi"/>
          <w:bCs/>
          <w:szCs w:val="24"/>
          <w:vertAlign w:val="superscript"/>
        </w:rPr>
        <w:t>th</w:t>
      </w:r>
      <w:r w:rsidR="00C24169" w:rsidRPr="00BC7E25">
        <w:rPr>
          <w:rFonts w:asciiTheme="majorBidi" w:hAnsiTheme="majorBidi" w:cstheme="majorBidi"/>
          <w:bCs/>
          <w:szCs w:val="24"/>
        </w:rPr>
        <w:t xml:space="preserve"> September, 2023) (Subject to appearance of moon) at Islamabad</w:t>
      </w:r>
      <w:r w:rsidRPr="00BC7E25">
        <w:rPr>
          <w:rFonts w:asciiTheme="majorBidi" w:hAnsiTheme="majorBidi" w:cstheme="majorBidi"/>
          <w:bCs/>
          <w:szCs w:val="24"/>
        </w:rPr>
        <w:t xml:space="preserve">. The detail of items required is as </w:t>
      </w:r>
      <w:r w:rsidR="00FD7065" w:rsidRPr="00BC7E25">
        <w:rPr>
          <w:rFonts w:asciiTheme="majorBidi" w:hAnsiTheme="majorBidi" w:cstheme="majorBidi"/>
          <w:bCs/>
          <w:szCs w:val="24"/>
        </w:rPr>
        <w:t>under: -</w:t>
      </w:r>
    </w:p>
    <w:p w:rsidR="006E46AD" w:rsidRDefault="006E46AD" w:rsidP="00E75C9A">
      <w:pPr>
        <w:spacing w:line="360" w:lineRule="auto"/>
        <w:jc w:val="center"/>
        <w:rPr>
          <w:rFonts w:asciiTheme="majorBidi" w:hAnsiTheme="majorBidi" w:cstheme="majorBidi"/>
          <w:b/>
          <w:bCs/>
          <w:szCs w:val="24"/>
          <w:u w:val="single"/>
        </w:rPr>
      </w:pPr>
    </w:p>
    <w:p w:rsidR="00E75C9A" w:rsidRDefault="00E75C9A" w:rsidP="00E75C9A">
      <w:pPr>
        <w:spacing w:line="360" w:lineRule="auto"/>
        <w:jc w:val="center"/>
        <w:rPr>
          <w:rFonts w:asciiTheme="majorBidi" w:hAnsiTheme="majorBidi" w:cstheme="majorBidi"/>
          <w:b/>
          <w:bCs/>
          <w:szCs w:val="24"/>
          <w:u w:val="single"/>
        </w:rPr>
      </w:pPr>
      <w:r w:rsidRPr="00BC7E25">
        <w:rPr>
          <w:rFonts w:asciiTheme="majorBidi" w:hAnsiTheme="majorBidi" w:cstheme="majorBidi"/>
          <w:b/>
          <w:bCs/>
          <w:szCs w:val="24"/>
          <w:u w:val="single"/>
        </w:rPr>
        <w:t>Detail of Material / Services Required</w:t>
      </w:r>
      <w:r w:rsidR="00F229BA">
        <w:rPr>
          <w:rFonts w:asciiTheme="majorBidi" w:hAnsiTheme="majorBidi" w:cstheme="majorBidi"/>
          <w:b/>
          <w:bCs/>
          <w:szCs w:val="24"/>
          <w:u w:val="single"/>
        </w:rPr>
        <w:t xml:space="preserve"> at Pak China Center.</w:t>
      </w:r>
    </w:p>
    <w:p w:rsidR="00EB7A4F" w:rsidRPr="004D3182" w:rsidRDefault="00EB7A4F" w:rsidP="00EB7A4F">
      <w:pPr>
        <w:spacing w:line="360" w:lineRule="auto"/>
        <w:jc w:val="center"/>
        <w:rPr>
          <w:rFonts w:asciiTheme="majorBidi" w:hAnsiTheme="majorBidi" w:cstheme="majorBidi"/>
          <w:b/>
          <w:bCs/>
          <w:szCs w:val="24"/>
          <w:u w:val="single"/>
        </w:rPr>
      </w:pPr>
    </w:p>
    <w:tbl>
      <w:tblPr>
        <w:tblW w:w="989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7"/>
        <w:gridCol w:w="7560"/>
        <w:gridCol w:w="1642"/>
      </w:tblGrid>
      <w:tr w:rsidR="00EB7A4F" w:rsidRPr="004D3182" w:rsidTr="00EB7A4F">
        <w:trPr>
          <w:trHeight w:val="259"/>
        </w:trPr>
        <w:tc>
          <w:tcPr>
            <w:tcW w:w="697" w:type="dxa"/>
          </w:tcPr>
          <w:p w:rsidR="00EB7A4F" w:rsidRPr="004D3182" w:rsidRDefault="00EB7A4F" w:rsidP="00EB7A4F">
            <w:pPr>
              <w:rPr>
                <w:rFonts w:asciiTheme="majorBidi" w:hAnsiTheme="majorBidi" w:cstheme="majorBidi"/>
                <w:b/>
                <w:bCs/>
                <w:color w:val="000000"/>
                <w:sz w:val="22"/>
                <w:szCs w:val="22"/>
              </w:rPr>
            </w:pPr>
            <w:r w:rsidRPr="004D3182">
              <w:rPr>
                <w:rFonts w:asciiTheme="majorBidi" w:hAnsiTheme="majorBidi" w:cstheme="majorBidi"/>
                <w:b/>
                <w:bCs/>
                <w:color w:val="000000"/>
                <w:sz w:val="22"/>
                <w:szCs w:val="22"/>
              </w:rPr>
              <w:t>S. #</w:t>
            </w:r>
          </w:p>
        </w:tc>
        <w:tc>
          <w:tcPr>
            <w:tcW w:w="7560" w:type="dxa"/>
            <w:vAlign w:val="center"/>
          </w:tcPr>
          <w:p w:rsidR="00EB7A4F" w:rsidRPr="004D3182" w:rsidRDefault="00EB7A4F" w:rsidP="00EB7A4F">
            <w:pPr>
              <w:jc w:val="center"/>
              <w:rPr>
                <w:rFonts w:asciiTheme="majorBidi" w:hAnsiTheme="majorBidi" w:cstheme="majorBidi"/>
                <w:b/>
                <w:bCs/>
                <w:color w:val="000000"/>
                <w:sz w:val="22"/>
                <w:szCs w:val="22"/>
              </w:rPr>
            </w:pPr>
            <w:r w:rsidRPr="004D3182">
              <w:rPr>
                <w:rFonts w:asciiTheme="majorBidi" w:hAnsiTheme="majorBidi" w:cstheme="majorBidi"/>
                <w:b/>
                <w:bCs/>
                <w:color w:val="000000"/>
                <w:sz w:val="22"/>
                <w:szCs w:val="22"/>
              </w:rPr>
              <w:t>Items Required</w:t>
            </w:r>
          </w:p>
        </w:tc>
        <w:tc>
          <w:tcPr>
            <w:tcW w:w="1642" w:type="dxa"/>
            <w:shd w:val="clear" w:color="auto" w:fill="auto"/>
            <w:vAlign w:val="center"/>
          </w:tcPr>
          <w:p w:rsidR="00EB7A4F" w:rsidRPr="004D3182" w:rsidRDefault="00EB7A4F" w:rsidP="00EB7A4F">
            <w:pPr>
              <w:jc w:val="center"/>
              <w:rPr>
                <w:rFonts w:asciiTheme="majorBidi" w:hAnsiTheme="majorBidi" w:cstheme="majorBidi"/>
                <w:b/>
                <w:bCs/>
                <w:color w:val="000000"/>
                <w:sz w:val="22"/>
                <w:szCs w:val="22"/>
              </w:rPr>
            </w:pPr>
            <w:r w:rsidRPr="004D3182">
              <w:rPr>
                <w:rFonts w:asciiTheme="majorBidi" w:hAnsiTheme="majorBidi" w:cstheme="majorBidi"/>
                <w:b/>
                <w:bCs/>
                <w:color w:val="000000"/>
                <w:sz w:val="22"/>
                <w:szCs w:val="22"/>
              </w:rPr>
              <w:t xml:space="preserve">Proposed </w:t>
            </w:r>
            <w:proofErr w:type="spellStart"/>
            <w:r w:rsidRPr="004D3182">
              <w:rPr>
                <w:rFonts w:asciiTheme="majorBidi" w:hAnsiTheme="majorBidi" w:cstheme="majorBidi"/>
                <w:b/>
                <w:bCs/>
                <w:color w:val="000000"/>
                <w:sz w:val="22"/>
                <w:szCs w:val="22"/>
              </w:rPr>
              <w:t>Qty</w:t>
            </w:r>
            <w:proofErr w:type="spellEnd"/>
          </w:p>
        </w:tc>
      </w:tr>
      <w:tr w:rsidR="00EB7A4F" w:rsidRPr="004D3182" w:rsidTr="00EB7A4F">
        <w:trPr>
          <w:trHeight w:val="56"/>
        </w:trPr>
        <w:tc>
          <w:tcPr>
            <w:tcW w:w="697" w:type="dxa"/>
          </w:tcPr>
          <w:p w:rsidR="00EB7A4F" w:rsidRPr="004D3182" w:rsidRDefault="00EB7A4F" w:rsidP="00EB7A4F">
            <w:pPr>
              <w:spacing w:after="160" w:line="259" w:lineRule="auto"/>
              <w:contextualSpacing/>
              <w:jc w:val="both"/>
              <w:rPr>
                <w:rFonts w:asciiTheme="majorBidi" w:hAnsiTheme="majorBidi" w:cstheme="majorBidi"/>
                <w:color w:val="000000"/>
                <w:sz w:val="22"/>
                <w:szCs w:val="22"/>
              </w:rPr>
            </w:pPr>
            <w:r w:rsidRPr="004D3182">
              <w:rPr>
                <w:rFonts w:asciiTheme="majorBidi" w:hAnsiTheme="majorBidi" w:cstheme="majorBidi"/>
                <w:color w:val="000000"/>
                <w:sz w:val="22"/>
                <w:szCs w:val="22"/>
              </w:rPr>
              <w:t>1</w:t>
            </w:r>
          </w:p>
        </w:tc>
        <w:tc>
          <w:tcPr>
            <w:tcW w:w="7560" w:type="dxa"/>
            <w:vAlign w:val="center"/>
          </w:tcPr>
          <w:p w:rsidR="00EB7A4F" w:rsidRPr="004D3182" w:rsidRDefault="00EB7A4F" w:rsidP="00EB7A4F">
            <w:pPr>
              <w:spacing w:line="259" w:lineRule="auto"/>
              <w:contextualSpacing/>
              <w:jc w:val="both"/>
              <w:rPr>
                <w:rFonts w:asciiTheme="majorBidi" w:hAnsiTheme="majorBidi" w:cstheme="majorBidi"/>
                <w:sz w:val="22"/>
                <w:szCs w:val="22"/>
              </w:rPr>
            </w:pPr>
            <w:r w:rsidRPr="004D3182">
              <w:rPr>
                <w:rFonts w:asciiTheme="majorBidi" w:hAnsiTheme="majorBidi" w:cstheme="majorBidi"/>
                <w:sz w:val="22"/>
                <w:szCs w:val="22"/>
              </w:rPr>
              <w:t xml:space="preserve">Serving of Lunch and high-tea to the participants of </w:t>
            </w:r>
            <w:proofErr w:type="spellStart"/>
            <w:r w:rsidRPr="004D3182">
              <w:rPr>
                <w:rFonts w:asciiTheme="majorBidi" w:hAnsiTheme="majorBidi" w:cstheme="majorBidi"/>
                <w:sz w:val="22"/>
                <w:szCs w:val="22"/>
              </w:rPr>
              <w:t>Seerat</w:t>
            </w:r>
            <w:proofErr w:type="spellEnd"/>
            <w:r w:rsidRPr="004D3182">
              <w:rPr>
                <w:rFonts w:asciiTheme="majorBidi" w:hAnsiTheme="majorBidi" w:cstheme="majorBidi"/>
                <w:sz w:val="22"/>
                <w:szCs w:val="22"/>
              </w:rPr>
              <w:t xml:space="preserve"> Conference &amp; catering Services (Approx. 700 persons), includes:</w:t>
            </w:r>
          </w:p>
          <w:p w:rsidR="00EB7A4F" w:rsidRPr="004D3182" w:rsidRDefault="00EB7A4F" w:rsidP="00EB7A4F">
            <w:pPr>
              <w:pStyle w:val="ListParagraph"/>
              <w:numPr>
                <w:ilvl w:val="1"/>
                <w:numId w:val="22"/>
              </w:numPr>
              <w:spacing w:after="160" w:line="259" w:lineRule="auto"/>
              <w:ind w:left="1096" w:hanging="720"/>
              <w:contextualSpacing/>
              <w:jc w:val="both"/>
              <w:rPr>
                <w:rFonts w:asciiTheme="majorBidi" w:hAnsiTheme="majorBidi" w:cstheme="majorBidi"/>
                <w:sz w:val="22"/>
                <w:szCs w:val="22"/>
              </w:rPr>
            </w:pPr>
            <w:r w:rsidRPr="004D3182">
              <w:rPr>
                <w:rFonts w:asciiTheme="majorBidi" w:hAnsiTheme="majorBidi" w:cstheme="majorBidi"/>
                <w:sz w:val="22"/>
                <w:szCs w:val="22"/>
              </w:rPr>
              <w:t>Lunch, (as per Menu)</w:t>
            </w:r>
          </w:p>
          <w:p w:rsidR="00EB7A4F" w:rsidRPr="004D3182" w:rsidRDefault="00EB7A4F" w:rsidP="00EB7A4F">
            <w:pPr>
              <w:pStyle w:val="ListParagraph"/>
              <w:numPr>
                <w:ilvl w:val="1"/>
                <w:numId w:val="22"/>
              </w:numPr>
              <w:spacing w:after="160" w:line="259" w:lineRule="auto"/>
              <w:ind w:left="1096" w:hanging="720"/>
              <w:contextualSpacing/>
              <w:jc w:val="both"/>
              <w:rPr>
                <w:rFonts w:asciiTheme="majorBidi" w:hAnsiTheme="majorBidi" w:cstheme="majorBidi"/>
                <w:sz w:val="22"/>
                <w:szCs w:val="22"/>
              </w:rPr>
            </w:pPr>
            <w:r w:rsidRPr="004D3182">
              <w:rPr>
                <w:rFonts w:asciiTheme="majorBidi" w:hAnsiTheme="majorBidi" w:cstheme="majorBidi"/>
                <w:sz w:val="22"/>
                <w:szCs w:val="22"/>
              </w:rPr>
              <w:t xml:space="preserve">High tea, (as per Menu) </w:t>
            </w:r>
          </w:p>
          <w:p w:rsidR="00EB7A4F" w:rsidRPr="004D3182" w:rsidRDefault="00EB7A4F" w:rsidP="00EB7A4F">
            <w:pPr>
              <w:pStyle w:val="ListParagraph"/>
              <w:numPr>
                <w:ilvl w:val="1"/>
                <w:numId w:val="22"/>
              </w:numPr>
              <w:spacing w:line="259" w:lineRule="auto"/>
              <w:ind w:left="1096" w:hanging="720"/>
              <w:contextualSpacing/>
              <w:jc w:val="both"/>
              <w:rPr>
                <w:rFonts w:asciiTheme="majorBidi" w:hAnsiTheme="majorBidi" w:cstheme="majorBidi"/>
                <w:color w:val="000000"/>
                <w:sz w:val="22"/>
                <w:szCs w:val="22"/>
              </w:rPr>
            </w:pPr>
            <w:r w:rsidRPr="004D3182">
              <w:rPr>
                <w:rFonts w:asciiTheme="majorBidi" w:hAnsiTheme="majorBidi" w:cstheme="majorBidi"/>
                <w:sz w:val="22"/>
                <w:szCs w:val="22"/>
              </w:rPr>
              <w:t>Catering services at the venue</w:t>
            </w:r>
          </w:p>
        </w:tc>
        <w:tc>
          <w:tcPr>
            <w:tcW w:w="1642" w:type="dxa"/>
            <w:shd w:val="clear" w:color="auto" w:fill="auto"/>
            <w:vAlign w:val="center"/>
            <w:hideMark/>
          </w:tcPr>
          <w:p w:rsidR="00EB7A4F" w:rsidRPr="004D3182" w:rsidRDefault="00EB7A4F" w:rsidP="00EB7A4F">
            <w:pPr>
              <w:jc w:val="center"/>
              <w:rPr>
                <w:rFonts w:asciiTheme="majorBidi" w:hAnsiTheme="majorBidi" w:cstheme="majorBidi"/>
                <w:color w:val="000000"/>
                <w:sz w:val="22"/>
                <w:szCs w:val="22"/>
              </w:rPr>
            </w:pPr>
            <w:r w:rsidRPr="004D3182">
              <w:rPr>
                <w:rFonts w:asciiTheme="majorBidi" w:hAnsiTheme="majorBidi" w:cstheme="majorBidi"/>
                <w:color w:val="000000"/>
                <w:sz w:val="22"/>
                <w:szCs w:val="22"/>
              </w:rPr>
              <w:t>700</w:t>
            </w:r>
          </w:p>
        </w:tc>
      </w:tr>
      <w:tr w:rsidR="00EB7A4F" w:rsidRPr="004D3182" w:rsidTr="00EB7A4F">
        <w:trPr>
          <w:trHeight w:val="56"/>
        </w:trPr>
        <w:tc>
          <w:tcPr>
            <w:tcW w:w="697" w:type="dxa"/>
          </w:tcPr>
          <w:p w:rsidR="00EB7A4F" w:rsidRPr="004D3182" w:rsidRDefault="00EB7A4F" w:rsidP="00EB7A4F">
            <w:pPr>
              <w:spacing w:after="160" w:line="259" w:lineRule="auto"/>
              <w:contextualSpacing/>
              <w:jc w:val="both"/>
              <w:rPr>
                <w:rFonts w:asciiTheme="majorBidi" w:hAnsiTheme="majorBidi" w:cstheme="majorBidi"/>
                <w:color w:val="000000"/>
                <w:sz w:val="22"/>
                <w:szCs w:val="22"/>
              </w:rPr>
            </w:pPr>
            <w:r w:rsidRPr="004D3182">
              <w:rPr>
                <w:rFonts w:asciiTheme="majorBidi" w:hAnsiTheme="majorBidi" w:cstheme="majorBidi"/>
                <w:color w:val="000000"/>
                <w:sz w:val="22"/>
                <w:szCs w:val="22"/>
              </w:rPr>
              <w:t>2</w:t>
            </w:r>
          </w:p>
        </w:tc>
        <w:tc>
          <w:tcPr>
            <w:tcW w:w="7560" w:type="dxa"/>
            <w:vAlign w:val="center"/>
          </w:tcPr>
          <w:p w:rsidR="00EB7A4F" w:rsidRPr="004D3182" w:rsidRDefault="00EB7A4F" w:rsidP="00EB7A4F">
            <w:pPr>
              <w:spacing w:line="259" w:lineRule="auto"/>
              <w:contextualSpacing/>
              <w:jc w:val="both"/>
              <w:rPr>
                <w:rFonts w:asciiTheme="majorBidi" w:hAnsiTheme="majorBidi" w:cstheme="majorBidi"/>
                <w:sz w:val="22"/>
                <w:szCs w:val="22"/>
              </w:rPr>
            </w:pPr>
            <w:r w:rsidRPr="004D3182">
              <w:rPr>
                <w:rFonts w:asciiTheme="majorBidi" w:hAnsiTheme="majorBidi" w:cstheme="majorBidi"/>
                <w:sz w:val="22"/>
                <w:szCs w:val="22"/>
              </w:rPr>
              <w:t>Stage decoration/flowering etc.</w:t>
            </w:r>
          </w:p>
        </w:tc>
        <w:tc>
          <w:tcPr>
            <w:tcW w:w="1642" w:type="dxa"/>
            <w:shd w:val="clear" w:color="auto" w:fill="auto"/>
            <w:vAlign w:val="center"/>
          </w:tcPr>
          <w:p w:rsidR="00EB7A4F" w:rsidRPr="004D3182" w:rsidRDefault="00EB7A4F" w:rsidP="00EB7A4F">
            <w:pPr>
              <w:jc w:val="center"/>
              <w:rPr>
                <w:rFonts w:asciiTheme="majorBidi" w:hAnsiTheme="majorBidi" w:cstheme="majorBidi"/>
                <w:color w:val="000000"/>
                <w:sz w:val="22"/>
                <w:szCs w:val="22"/>
              </w:rPr>
            </w:pPr>
          </w:p>
        </w:tc>
      </w:tr>
      <w:tr w:rsidR="00EB7A4F" w:rsidRPr="004D3182" w:rsidTr="00EB7A4F">
        <w:trPr>
          <w:trHeight w:val="56"/>
        </w:trPr>
        <w:tc>
          <w:tcPr>
            <w:tcW w:w="697" w:type="dxa"/>
          </w:tcPr>
          <w:p w:rsidR="00EB7A4F" w:rsidRPr="004D3182" w:rsidRDefault="00EB7A4F" w:rsidP="00EB7A4F">
            <w:pPr>
              <w:spacing w:after="160" w:line="259" w:lineRule="auto"/>
              <w:contextualSpacing/>
              <w:jc w:val="both"/>
              <w:rPr>
                <w:rFonts w:asciiTheme="majorBidi" w:hAnsiTheme="majorBidi" w:cstheme="majorBidi"/>
                <w:color w:val="000000"/>
                <w:sz w:val="22"/>
                <w:szCs w:val="22"/>
              </w:rPr>
            </w:pPr>
            <w:r w:rsidRPr="004D3182">
              <w:rPr>
                <w:rFonts w:asciiTheme="majorBidi" w:hAnsiTheme="majorBidi" w:cstheme="majorBidi"/>
                <w:color w:val="000000"/>
                <w:sz w:val="22"/>
                <w:szCs w:val="22"/>
              </w:rPr>
              <w:t>3</w:t>
            </w:r>
          </w:p>
        </w:tc>
        <w:tc>
          <w:tcPr>
            <w:tcW w:w="7560" w:type="dxa"/>
            <w:vAlign w:val="center"/>
          </w:tcPr>
          <w:p w:rsidR="00EB7A4F" w:rsidRPr="004D3182" w:rsidRDefault="00EB7A4F" w:rsidP="00EB7A4F">
            <w:pPr>
              <w:spacing w:after="160" w:line="259" w:lineRule="auto"/>
              <w:contextualSpacing/>
              <w:jc w:val="both"/>
              <w:rPr>
                <w:rFonts w:asciiTheme="majorBidi" w:hAnsiTheme="majorBidi" w:cstheme="majorBidi"/>
                <w:color w:val="000000"/>
                <w:sz w:val="22"/>
                <w:szCs w:val="22"/>
              </w:rPr>
            </w:pPr>
            <w:r w:rsidRPr="004D3182">
              <w:rPr>
                <w:rFonts w:asciiTheme="majorBidi" w:hAnsiTheme="majorBidi" w:cstheme="majorBidi"/>
                <w:sz w:val="22"/>
                <w:szCs w:val="22"/>
              </w:rPr>
              <w:t>Drinking water bottles (Approx. 250 ml each)</w:t>
            </w:r>
          </w:p>
        </w:tc>
        <w:tc>
          <w:tcPr>
            <w:tcW w:w="1642" w:type="dxa"/>
            <w:shd w:val="clear" w:color="auto" w:fill="auto"/>
            <w:vAlign w:val="center"/>
            <w:hideMark/>
          </w:tcPr>
          <w:p w:rsidR="00EB7A4F" w:rsidRPr="004D3182" w:rsidRDefault="00EB7A4F" w:rsidP="00EB7A4F">
            <w:pPr>
              <w:jc w:val="center"/>
              <w:rPr>
                <w:rFonts w:asciiTheme="majorBidi" w:hAnsiTheme="majorBidi" w:cstheme="majorBidi"/>
                <w:color w:val="000000"/>
                <w:sz w:val="22"/>
                <w:szCs w:val="22"/>
              </w:rPr>
            </w:pPr>
            <w:r w:rsidRPr="004D3182">
              <w:rPr>
                <w:rFonts w:asciiTheme="majorBidi" w:hAnsiTheme="majorBidi" w:cstheme="majorBidi"/>
                <w:color w:val="000000"/>
                <w:sz w:val="22"/>
                <w:szCs w:val="22"/>
              </w:rPr>
              <w:t>2000</w:t>
            </w:r>
          </w:p>
        </w:tc>
      </w:tr>
      <w:tr w:rsidR="00EB7A4F" w:rsidRPr="004D3182" w:rsidTr="00EB7A4F">
        <w:trPr>
          <w:trHeight w:val="56"/>
        </w:trPr>
        <w:tc>
          <w:tcPr>
            <w:tcW w:w="697" w:type="dxa"/>
          </w:tcPr>
          <w:p w:rsidR="00EB7A4F" w:rsidRPr="004D3182" w:rsidRDefault="00EB7A4F" w:rsidP="00EB7A4F">
            <w:pPr>
              <w:spacing w:after="160" w:line="259" w:lineRule="auto"/>
              <w:contextualSpacing/>
              <w:jc w:val="both"/>
              <w:rPr>
                <w:rFonts w:asciiTheme="majorBidi" w:hAnsiTheme="majorBidi" w:cstheme="majorBidi"/>
                <w:color w:val="000000"/>
                <w:sz w:val="22"/>
                <w:szCs w:val="22"/>
              </w:rPr>
            </w:pPr>
            <w:r w:rsidRPr="004D3182">
              <w:rPr>
                <w:rFonts w:asciiTheme="majorBidi" w:hAnsiTheme="majorBidi" w:cstheme="majorBidi"/>
                <w:color w:val="000000"/>
                <w:sz w:val="22"/>
                <w:szCs w:val="22"/>
              </w:rPr>
              <w:t>4</w:t>
            </w:r>
          </w:p>
        </w:tc>
        <w:tc>
          <w:tcPr>
            <w:tcW w:w="7560" w:type="dxa"/>
            <w:vAlign w:val="center"/>
          </w:tcPr>
          <w:p w:rsidR="00EB7A4F" w:rsidRPr="004D3182" w:rsidRDefault="00EB7A4F" w:rsidP="00EB7A4F">
            <w:pPr>
              <w:spacing w:after="160" w:line="259" w:lineRule="auto"/>
              <w:contextualSpacing/>
              <w:jc w:val="both"/>
              <w:rPr>
                <w:rFonts w:asciiTheme="majorBidi" w:hAnsiTheme="majorBidi" w:cstheme="majorBidi"/>
                <w:color w:val="000000"/>
                <w:sz w:val="22"/>
                <w:szCs w:val="22"/>
              </w:rPr>
            </w:pPr>
            <w:r w:rsidRPr="004D3182">
              <w:rPr>
                <w:rFonts w:asciiTheme="majorBidi" w:hAnsiTheme="majorBidi" w:cstheme="majorBidi"/>
                <w:sz w:val="22"/>
                <w:szCs w:val="22"/>
              </w:rPr>
              <w:t>Lunch Boxes (</w:t>
            </w:r>
            <w:proofErr w:type="spellStart"/>
            <w:r w:rsidRPr="004D3182">
              <w:rPr>
                <w:rFonts w:asciiTheme="majorBidi" w:hAnsiTheme="majorBidi" w:cstheme="majorBidi"/>
                <w:sz w:val="22"/>
                <w:szCs w:val="22"/>
              </w:rPr>
              <w:t>Pulao</w:t>
            </w:r>
            <w:proofErr w:type="spellEnd"/>
            <w:r w:rsidRPr="004D3182">
              <w:rPr>
                <w:rFonts w:asciiTheme="majorBidi" w:hAnsiTheme="majorBidi" w:cstheme="majorBidi"/>
                <w:sz w:val="22"/>
                <w:szCs w:val="22"/>
              </w:rPr>
              <w:t xml:space="preserve">, 1-Kabab, Chicken-piece, </w:t>
            </w:r>
            <w:proofErr w:type="spellStart"/>
            <w:r w:rsidRPr="004D3182">
              <w:rPr>
                <w:rFonts w:asciiTheme="majorBidi" w:hAnsiTheme="majorBidi" w:cstheme="majorBidi"/>
                <w:sz w:val="22"/>
                <w:szCs w:val="22"/>
              </w:rPr>
              <w:t>Raita</w:t>
            </w:r>
            <w:proofErr w:type="spellEnd"/>
            <w:r w:rsidRPr="004D3182">
              <w:rPr>
                <w:rFonts w:asciiTheme="majorBidi" w:hAnsiTheme="majorBidi" w:cstheme="majorBidi"/>
                <w:sz w:val="22"/>
                <w:szCs w:val="22"/>
              </w:rPr>
              <w:t>/Salad, Drinking water bottles (Approx. 250 ml each))</w:t>
            </w:r>
          </w:p>
        </w:tc>
        <w:tc>
          <w:tcPr>
            <w:tcW w:w="1642" w:type="dxa"/>
            <w:shd w:val="clear" w:color="auto" w:fill="auto"/>
            <w:vAlign w:val="center"/>
          </w:tcPr>
          <w:p w:rsidR="00EB7A4F" w:rsidRPr="004D3182" w:rsidRDefault="00EB7A4F" w:rsidP="00EB7A4F">
            <w:pPr>
              <w:jc w:val="center"/>
              <w:rPr>
                <w:rFonts w:asciiTheme="majorBidi" w:hAnsiTheme="majorBidi" w:cstheme="majorBidi"/>
                <w:color w:val="000000"/>
                <w:sz w:val="22"/>
                <w:szCs w:val="22"/>
              </w:rPr>
            </w:pPr>
            <w:r w:rsidRPr="004D3182">
              <w:rPr>
                <w:rFonts w:asciiTheme="majorBidi" w:hAnsiTheme="majorBidi" w:cstheme="majorBidi"/>
                <w:color w:val="000000"/>
                <w:sz w:val="22"/>
                <w:szCs w:val="22"/>
              </w:rPr>
              <w:t>300</w:t>
            </w:r>
          </w:p>
        </w:tc>
      </w:tr>
      <w:tr w:rsidR="00EB7A4F" w:rsidRPr="004D3182" w:rsidTr="00EB7A4F">
        <w:trPr>
          <w:trHeight w:val="56"/>
        </w:trPr>
        <w:tc>
          <w:tcPr>
            <w:tcW w:w="697" w:type="dxa"/>
          </w:tcPr>
          <w:p w:rsidR="00EB7A4F" w:rsidRPr="004D3182" w:rsidRDefault="00EB7A4F" w:rsidP="00EB7A4F">
            <w:pPr>
              <w:rPr>
                <w:rFonts w:asciiTheme="majorBidi" w:hAnsiTheme="majorBidi" w:cstheme="majorBidi"/>
                <w:color w:val="000000"/>
                <w:sz w:val="22"/>
                <w:szCs w:val="22"/>
              </w:rPr>
            </w:pPr>
            <w:r w:rsidRPr="004D3182">
              <w:rPr>
                <w:rFonts w:asciiTheme="majorBidi" w:hAnsiTheme="majorBidi" w:cstheme="majorBidi"/>
                <w:color w:val="000000"/>
                <w:sz w:val="22"/>
                <w:szCs w:val="22"/>
              </w:rPr>
              <w:t>5</w:t>
            </w:r>
          </w:p>
        </w:tc>
        <w:tc>
          <w:tcPr>
            <w:tcW w:w="7560" w:type="dxa"/>
            <w:vAlign w:val="center"/>
          </w:tcPr>
          <w:p w:rsidR="00EB7A4F" w:rsidRPr="004D3182" w:rsidRDefault="00EB7A4F" w:rsidP="00EB7A4F">
            <w:pPr>
              <w:rPr>
                <w:rFonts w:asciiTheme="majorBidi" w:hAnsiTheme="majorBidi" w:cstheme="majorBidi"/>
                <w:color w:val="000000"/>
                <w:sz w:val="22"/>
                <w:szCs w:val="22"/>
              </w:rPr>
            </w:pPr>
            <w:r w:rsidRPr="004D3182">
              <w:rPr>
                <w:rFonts w:asciiTheme="majorBidi" w:hAnsiTheme="majorBidi" w:cstheme="majorBidi"/>
                <w:sz w:val="22"/>
                <w:szCs w:val="22"/>
              </w:rPr>
              <w:t>Prayer mates</w:t>
            </w:r>
          </w:p>
        </w:tc>
        <w:tc>
          <w:tcPr>
            <w:tcW w:w="1642" w:type="dxa"/>
            <w:shd w:val="clear" w:color="auto" w:fill="auto"/>
            <w:vAlign w:val="center"/>
          </w:tcPr>
          <w:p w:rsidR="00EB7A4F" w:rsidRPr="004D3182" w:rsidRDefault="00EB7A4F" w:rsidP="00EB7A4F">
            <w:pPr>
              <w:jc w:val="center"/>
              <w:rPr>
                <w:rFonts w:asciiTheme="majorBidi" w:hAnsiTheme="majorBidi" w:cstheme="majorBidi"/>
                <w:color w:val="000000"/>
                <w:sz w:val="22"/>
                <w:szCs w:val="22"/>
              </w:rPr>
            </w:pPr>
            <w:r w:rsidRPr="004D3182">
              <w:rPr>
                <w:rFonts w:asciiTheme="majorBidi" w:hAnsiTheme="majorBidi" w:cstheme="majorBidi"/>
                <w:color w:val="000000"/>
                <w:sz w:val="22"/>
                <w:szCs w:val="22"/>
              </w:rPr>
              <w:t>For 300 persons</w:t>
            </w:r>
          </w:p>
        </w:tc>
      </w:tr>
    </w:tbl>
    <w:p w:rsidR="00EB7A4F" w:rsidRPr="004D3182" w:rsidRDefault="00EB7A4F" w:rsidP="00EB7A4F">
      <w:pPr>
        <w:spacing w:after="200" w:line="276" w:lineRule="auto"/>
        <w:rPr>
          <w:rFonts w:asciiTheme="majorBidi" w:hAnsiTheme="majorBidi" w:cstheme="majorBidi"/>
          <w:sz w:val="20"/>
        </w:rPr>
      </w:pPr>
    </w:p>
    <w:p w:rsidR="00EB7A4F" w:rsidRPr="004D3182" w:rsidRDefault="00EB7A4F" w:rsidP="00EB7A4F">
      <w:pPr>
        <w:spacing w:line="360" w:lineRule="auto"/>
        <w:rPr>
          <w:rFonts w:asciiTheme="majorBidi" w:hAnsiTheme="majorBidi" w:cstheme="majorBidi"/>
          <w:b/>
          <w:bCs/>
          <w:sz w:val="20"/>
          <w:u w:val="single"/>
        </w:rPr>
      </w:pPr>
      <w:r w:rsidRPr="004D3182">
        <w:rPr>
          <w:rFonts w:asciiTheme="majorBidi" w:hAnsiTheme="majorBidi" w:cstheme="majorBidi"/>
          <w:b/>
          <w:bCs/>
          <w:sz w:val="22"/>
          <w:szCs w:val="22"/>
          <w:u w:val="single"/>
        </w:rPr>
        <w:t xml:space="preserve">Lunch and </w:t>
      </w:r>
      <w:r w:rsidRPr="004D3182">
        <w:rPr>
          <w:rFonts w:asciiTheme="majorBidi" w:hAnsiTheme="majorBidi" w:cstheme="majorBidi"/>
          <w:b/>
          <w:bCs/>
          <w:szCs w:val="24"/>
          <w:u w:val="single"/>
        </w:rPr>
        <w:t>High</w:t>
      </w:r>
      <w:r w:rsidRPr="004D3182">
        <w:rPr>
          <w:rFonts w:asciiTheme="majorBidi" w:hAnsiTheme="majorBidi" w:cstheme="majorBidi"/>
          <w:b/>
          <w:bCs/>
          <w:sz w:val="22"/>
          <w:szCs w:val="22"/>
          <w:u w:val="single"/>
        </w:rPr>
        <w:t>-tea</w:t>
      </w:r>
      <w:r>
        <w:rPr>
          <w:rFonts w:asciiTheme="majorBidi" w:hAnsiTheme="majorBidi" w:cstheme="majorBidi"/>
          <w:b/>
          <w:bCs/>
          <w:sz w:val="22"/>
          <w:szCs w:val="22"/>
          <w:u w:val="single"/>
        </w:rPr>
        <w:t xml:space="preserve"> </w:t>
      </w:r>
      <w:r w:rsidRPr="007477C7">
        <w:rPr>
          <w:rFonts w:asciiTheme="majorBidi" w:hAnsiTheme="majorBidi" w:cstheme="majorBidi"/>
          <w:b/>
          <w:bCs/>
          <w:szCs w:val="24"/>
          <w:u w:val="single"/>
        </w:rPr>
        <w:t>(Pak China center)</w:t>
      </w:r>
    </w:p>
    <w:tbl>
      <w:tblPr>
        <w:tblStyle w:val="TableGrid"/>
        <w:tblW w:w="0" w:type="auto"/>
        <w:tblInd w:w="720" w:type="dxa"/>
        <w:tblLook w:val="04A0" w:firstRow="1" w:lastRow="0" w:firstColumn="1" w:lastColumn="0" w:noHBand="0" w:noVBand="1"/>
      </w:tblPr>
      <w:tblGrid>
        <w:gridCol w:w="4424"/>
        <w:gridCol w:w="4401"/>
      </w:tblGrid>
      <w:tr w:rsidR="00EB7A4F" w:rsidRPr="004D3182" w:rsidTr="00EB7A4F">
        <w:trPr>
          <w:trHeight w:val="161"/>
        </w:trPr>
        <w:tc>
          <w:tcPr>
            <w:tcW w:w="4424" w:type="dxa"/>
          </w:tcPr>
          <w:p w:rsidR="00EB7A4F" w:rsidRPr="004D3182" w:rsidRDefault="00EB7A4F" w:rsidP="00EB7A4F">
            <w:pPr>
              <w:jc w:val="center"/>
              <w:rPr>
                <w:rFonts w:asciiTheme="majorBidi" w:hAnsiTheme="majorBidi" w:cstheme="majorBidi"/>
                <w:b/>
                <w:bCs/>
                <w:szCs w:val="24"/>
              </w:rPr>
            </w:pPr>
            <w:r w:rsidRPr="004D3182">
              <w:rPr>
                <w:rFonts w:asciiTheme="majorBidi" w:hAnsiTheme="majorBidi" w:cstheme="majorBidi"/>
                <w:b/>
                <w:bCs/>
                <w:szCs w:val="24"/>
              </w:rPr>
              <w:t>Menu for Lunch</w:t>
            </w:r>
          </w:p>
        </w:tc>
        <w:tc>
          <w:tcPr>
            <w:tcW w:w="4401" w:type="dxa"/>
          </w:tcPr>
          <w:p w:rsidR="00EB7A4F" w:rsidRPr="004D3182" w:rsidRDefault="00EB7A4F" w:rsidP="00EB7A4F">
            <w:pPr>
              <w:jc w:val="center"/>
              <w:rPr>
                <w:rFonts w:asciiTheme="majorBidi" w:hAnsiTheme="majorBidi" w:cstheme="majorBidi"/>
                <w:szCs w:val="24"/>
              </w:rPr>
            </w:pPr>
            <w:r w:rsidRPr="004D3182">
              <w:rPr>
                <w:rFonts w:asciiTheme="majorBidi" w:hAnsiTheme="majorBidi" w:cstheme="majorBidi"/>
                <w:b/>
                <w:bCs/>
                <w:szCs w:val="24"/>
              </w:rPr>
              <w:t>Menu for High-Tea</w:t>
            </w:r>
          </w:p>
        </w:tc>
      </w:tr>
      <w:tr w:rsidR="00EB7A4F" w:rsidRPr="004D3182" w:rsidTr="00EB7A4F">
        <w:trPr>
          <w:trHeight w:val="743"/>
        </w:trPr>
        <w:tc>
          <w:tcPr>
            <w:tcW w:w="4424" w:type="dxa"/>
          </w:tcPr>
          <w:p w:rsidR="00EB7A4F" w:rsidRPr="004D3182" w:rsidRDefault="00EB7A4F" w:rsidP="00EB7A4F">
            <w:pPr>
              <w:jc w:val="both"/>
              <w:rPr>
                <w:rFonts w:asciiTheme="majorBidi" w:hAnsiTheme="majorBidi" w:cstheme="majorBidi"/>
                <w:b/>
                <w:bCs/>
                <w:szCs w:val="24"/>
                <w:u w:val="single"/>
              </w:rPr>
            </w:pPr>
            <w:r w:rsidRPr="004D3182">
              <w:rPr>
                <w:rFonts w:asciiTheme="majorBidi" w:hAnsiTheme="majorBidi" w:cstheme="majorBidi"/>
                <w:szCs w:val="24"/>
              </w:rPr>
              <w:t xml:space="preserve"> </w:t>
            </w:r>
            <w:r w:rsidRPr="004D3182">
              <w:rPr>
                <w:rFonts w:asciiTheme="majorBidi" w:hAnsiTheme="majorBidi" w:cstheme="majorBidi"/>
                <w:b/>
                <w:bCs/>
                <w:szCs w:val="24"/>
                <w:u w:val="single"/>
              </w:rPr>
              <w:t>Salad</w:t>
            </w:r>
          </w:p>
          <w:p w:rsidR="00EB7A4F" w:rsidRPr="004D3182" w:rsidRDefault="00EB7A4F" w:rsidP="00EB7A4F">
            <w:pPr>
              <w:jc w:val="both"/>
              <w:rPr>
                <w:rFonts w:asciiTheme="majorBidi" w:hAnsiTheme="majorBidi" w:cstheme="majorBidi"/>
                <w:szCs w:val="24"/>
              </w:rPr>
            </w:pPr>
            <w:r w:rsidRPr="004D3182">
              <w:rPr>
                <w:rFonts w:asciiTheme="majorBidi" w:hAnsiTheme="majorBidi" w:cstheme="majorBidi"/>
                <w:szCs w:val="24"/>
              </w:rPr>
              <w:t xml:space="preserve">Assorted Salad, </w:t>
            </w:r>
            <w:proofErr w:type="spellStart"/>
            <w:r w:rsidRPr="004D3182">
              <w:rPr>
                <w:rFonts w:asciiTheme="majorBidi" w:hAnsiTheme="majorBidi" w:cstheme="majorBidi"/>
                <w:szCs w:val="24"/>
              </w:rPr>
              <w:t>Raita</w:t>
            </w:r>
            <w:proofErr w:type="spellEnd"/>
          </w:p>
          <w:p w:rsidR="00EB7A4F" w:rsidRPr="004D3182" w:rsidRDefault="00EB7A4F" w:rsidP="00EB7A4F">
            <w:pPr>
              <w:jc w:val="both"/>
              <w:rPr>
                <w:rFonts w:asciiTheme="majorBidi" w:hAnsiTheme="majorBidi" w:cstheme="majorBidi"/>
                <w:b/>
                <w:bCs/>
                <w:szCs w:val="24"/>
                <w:u w:val="single"/>
              </w:rPr>
            </w:pPr>
            <w:r w:rsidRPr="004D3182">
              <w:rPr>
                <w:rFonts w:asciiTheme="majorBidi" w:hAnsiTheme="majorBidi" w:cstheme="majorBidi"/>
                <w:b/>
                <w:bCs/>
                <w:szCs w:val="24"/>
                <w:u w:val="single"/>
              </w:rPr>
              <w:t>Main Course</w:t>
            </w:r>
          </w:p>
          <w:p w:rsidR="00EB7A4F" w:rsidRPr="004D3182" w:rsidRDefault="00EB7A4F" w:rsidP="00EB7A4F">
            <w:pPr>
              <w:jc w:val="both"/>
              <w:rPr>
                <w:rFonts w:asciiTheme="majorBidi" w:hAnsiTheme="majorBidi" w:cstheme="majorBidi"/>
                <w:szCs w:val="24"/>
              </w:rPr>
            </w:pPr>
            <w:r w:rsidRPr="004D3182">
              <w:rPr>
                <w:rFonts w:asciiTheme="majorBidi" w:hAnsiTheme="majorBidi" w:cstheme="majorBidi"/>
                <w:szCs w:val="24"/>
              </w:rPr>
              <w:t xml:space="preserve">Mutton </w:t>
            </w:r>
            <w:proofErr w:type="spellStart"/>
            <w:r w:rsidRPr="004D3182">
              <w:rPr>
                <w:rFonts w:asciiTheme="majorBidi" w:hAnsiTheme="majorBidi" w:cstheme="majorBidi"/>
                <w:szCs w:val="24"/>
              </w:rPr>
              <w:t>Qorma</w:t>
            </w:r>
            <w:proofErr w:type="spellEnd"/>
          </w:p>
          <w:p w:rsidR="00EB7A4F" w:rsidRPr="004D3182" w:rsidRDefault="00EB7A4F" w:rsidP="00EB7A4F">
            <w:pPr>
              <w:spacing w:line="276" w:lineRule="auto"/>
              <w:rPr>
                <w:rFonts w:asciiTheme="majorBidi" w:hAnsiTheme="majorBidi" w:cstheme="majorBidi"/>
                <w:szCs w:val="24"/>
              </w:rPr>
            </w:pPr>
            <w:r w:rsidRPr="004D3182">
              <w:rPr>
                <w:rFonts w:asciiTheme="majorBidi" w:hAnsiTheme="majorBidi" w:cstheme="majorBidi"/>
                <w:szCs w:val="24"/>
              </w:rPr>
              <w:t xml:space="preserve">Chicken </w:t>
            </w:r>
            <w:proofErr w:type="spellStart"/>
            <w:r w:rsidRPr="004D3182">
              <w:rPr>
                <w:rFonts w:asciiTheme="majorBidi" w:hAnsiTheme="majorBidi" w:cstheme="majorBidi"/>
                <w:szCs w:val="24"/>
              </w:rPr>
              <w:t>Baryani</w:t>
            </w:r>
            <w:proofErr w:type="spellEnd"/>
            <w:r w:rsidRPr="004D3182">
              <w:rPr>
                <w:rFonts w:asciiTheme="majorBidi" w:hAnsiTheme="majorBidi" w:cstheme="majorBidi"/>
                <w:szCs w:val="24"/>
              </w:rPr>
              <w:t xml:space="preserve">, </w:t>
            </w:r>
          </w:p>
          <w:p w:rsidR="00EB7A4F" w:rsidRPr="004D3182" w:rsidRDefault="00EB7A4F" w:rsidP="00EB7A4F">
            <w:pPr>
              <w:spacing w:line="276" w:lineRule="auto"/>
              <w:rPr>
                <w:rFonts w:asciiTheme="majorBidi" w:hAnsiTheme="majorBidi" w:cstheme="majorBidi"/>
                <w:szCs w:val="24"/>
              </w:rPr>
            </w:pPr>
            <w:r w:rsidRPr="004D3182">
              <w:rPr>
                <w:rFonts w:asciiTheme="majorBidi" w:hAnsiTheme="majorBidi" w:cstheme="majorBidi"/>
                <w:szCs w:val="24"/>
              </w:rPr>
              <w:t xml:space="preserve">Chicken </w:t>
            </w:r>
            <w:proofErr w:type="spellStart"/>
            <w:r w:rsidRPr="004D3182">
              <w:rPr>
                <w:rFonts w:asciiTheme="majorBidi" w:hAnsiTheme="majorBidi" w:cstheme="majorBidi"/>
                <w:szCs w:val="24"/>
              </w:rPr>
              <w:t>Seekh</w:t>
            </w:r>
            <w:proofErr w:type="spellEnd"/>
            <w:r w:rsidRPr="004D3182">
              <w:rPr>
                <w:rFonts w:asciiTheme="majorBidi" w:hAnsiTheme="majorBidi" w:cstheme="majorBidi"/>
                <w:szCs w:val="24"/>
              </w:rPr>
              <w:t xml:space="preserve"> </w:t>
            </w:r>
            <w:proofErr w:type="spellStart"/>
            <w:r w:rsidRPr="004D3182">
              <w:rPr>
                <w:rFonts w:asciiTheme="majorBidi" w:hAnsiTheme="majorBidi" w:cstheme="majorBidi"/>
                <w:szCs w:val="24"/>
              </w:rPr>
              <w:t>Kabab</w:t>
            </w:r>
            <w:proofErr w:type="spellEnd"/>
          </w:p>
          <w:p w:rsidR="00EB7A4F" w:rsidRPr="004D3182" w:rsidRDefault="00EB7A4F" w:rsidP="00EB7A4F">
            <w:pPr>
              <w:jc w:val="both"/>
              <w:rPr>
                <w:rFonts w:asciiTheme="majorBidi" w:hAnsiTheme="majorBidi" w:cstheme="majorBidi"/>
                <w:szCs w:val="24"/>
              </w:rPr>
            </w:pPr>
            <w:proofErr w:type="spellStart"/>
            <w:r w:rsidRPr="004D3182">
              <w:rPr>
                <w:rFonts w:asciiTheme="majorBidi" w:hAnsiTheme="majorBidi" w:cstheme="majorBidi"/>
                <w:szCs w:val="24"/>
              </w:rPr>
              <w:t>Rogni</w:t>
            </w:r>
            <w:proofErr w:type="spellEnd"/>
            <w:r w:rsidRPr="004D3182">
              <w:rPr>
                <w:rFonts w:asciiTheme="majorBidi" w:hAnsiTheme="majorBidi" w:cstheme="majorBidi"/>
                <w:szCs w:val="24"/>
              </w:rPr>
              <w:t xml:space="preserve"> Nan</w:t>
            </w:r>
          </w:p>
          <w:p w:rsidR="00EB7A4F" w:rsidRPr="004D3182" w:rsidRDefault="00EB7A4F" w:rsidP="00EB7A4F">
            <w:pPr>
              <w:jc w:val="both"/>
              <w:rPr>
                <w:rFonts w:asciiTheme="majorBidi" w:hAnsiTheme="majorBidi" w:cstheme="majorBidi"/>
                <w:b/>
                <w:bCs/>
                <w:szCs w:val="24"/>
                <w:u w:val="single"/>
              </w:rPr>
            </w:pPr>
            <w:r w:rsidRPr="004D3182">
              <w:rPr>
                <w:rFonts w:asciiTheme="majorBidi" w:hAnsiTheme="majorBidi" w:cstheme="majorBidi"/>
                <w:b/>
                <w:bCs/>
                <w:szCs w:val="24"/>
                <w:u w:val="single"/>
              </w:rPr>
              <w:t>Dessert</w:t>
            </w:r>
          </w:p>
          <w:p w:rsidR="00EB7A4F" w:rsidRPr="004D3182" w:rsidRDefault="00EB7A4F" w:rsidP="00EB7A4F">
            <w:pPr>
              <w:jc w:val="both"/>
              <w:rPr>
                <w:rFonts w:asciiTheme="majorBidi" w:hAnsiTheme="majorBidi" w:cstheme="majorBidi"/>
                <w:szCs w:val="24"/>
              </w:rPr>
            </w:pPr>
            <w:r w:rsidRPr="004D3182">
              <w:rPr>
                <w:rFonts w:asciiTheme="majorBidi" w:hAnsiTheme="majorBidi" w:cstheme="majorBidi"/>
                <w:szCs w:val="24"/>
              </w:rPr>
              <w:t>Fruit-Trifle</w:t>
            </w:r>
          </w:p>
        </w:tc>
        <w:tc>
          <w:tcPr>
            <w:tcW w:w="4401" w:type="dxa"/>
          </w:tcPr>
          <w:p w:rsidR="00EB7A4F" w:rsidRPr="004D3182" w:rsidRDefault="00EB7A4F" w:rsidP="00EB7A4F">
            <w:pPr>
              <w:jc w:val="both"/>
              <w:rPr>
                <w:rFonts w:asciiTheme="majorBidi" w:hAnsiTheme="majorBidi" w:cstheme="majorBidi"/>
                <w:szCs w:val="24"/>
              </w:rPr>
            </w:pPr>
            <w:r w:rsidRPr="004D3182">
              <w:rPr>
                <w:rFonts w:asciiTheme="majorBidi" w:hAnsiTheme="majorBidi" w:cstheme="majorBidi"/>
                <w:szCs w:val="24"/>
              </w:rPr>
              <w:t>Bakery Biscuits</w:t>
            </w:r>
            <w:r>
              <w:rPr>
                <w:rFonts w:asciiTheme="majorBidi" w:hAnsiTheme="majorBidi" w:cstheme="majorBidi"/>
                <w:szCs w:val="24"/>
              </w:rPr>
              <w:t xml:space="preserve"> (Good quality)</w:t>
            </w:r>
          </w:p>
          <w:p w:rsidR="00EB7A4F" w:rsidRPr="004D3182" w:rsidRDefault="00EB7A4F" w:rsidP="00EB7A4F">
            <w:pPr>
              <w:jc w:val="both"/>
              <w:rPr>
                <w:rFonts w:asciiTheme="majorBidi" w:hAnsiTheme="majorBidi" w:cstheme="majorBidi"/>
                <w:szCs w:val="24"/>
              </w:rPr>
            </w:pPr>
            <w:r w:rsidRPr="004D3182">
              <w:rPr>
                <w:rFonts w:asciiTheme="majorBidi" w:hAnsiTheme="majorBidi" w:cstheme="majorBidi"/>
                <w:szCs w:val="24"/>
              </w:rPr>
              <w:t>Fruit Cake</w:t>
            </w:r>
            <w:r>
              <w:rPr>
                <w:rFonts w:asciiTheme="majorBidi" w:hAnsiTheme="majorBidi" w:cstheme="majorBidi"/>
                <w:szCs w:val="24"/>
              </w:rPr>
              <w:t xml:space="preserve"> (Fresh and good quality)</w:t>
            </w:r>
          </w:p>
          <w:p w:rsidR="00EB7A4F" w:rsidRPr="004D3182" w:rsidRDefault="00EB7A4F" w:rsidP="00EB7A4F">
            <w:pPr>
              <w:jc w:val="both"/>
              <w:rPr>
                <w:rFonts w:asciiTheme="majorBidi" w:hAnsiTheme="majorBidi" w:cstheme="majorBidi"/>
                <w:szCs w:val="24"/>
              </w:rPr>
            </w:pPr>
            <w:r w:rsidRPr="004D3182">
              <w:rPr>
                <w:rFonts w:asciiTheme="majorBidi" w:hAnsiTheme="majorBidi" w:cstheme="majorBidi"/>
                <w:szCs w:val="24"/>
              </w:rPr>
              <w:t>Tea / Coffee</w:t>
            </w:r>
            <w:r>
              <w:rPr>
                <w:rFonts w:asciiTheme="majorBidi" w:hAnsiTheme="majorBidi" w:cstheme="majorBidi"/>
                <w:szCs w:val="24"/>
              </w:rPr>
              <w:t xml:space="preserve"> (rate may be quoted separately)</w:t>
            </w:r>
          </w:p>
        </w:tc>
      </w:tr>
      <w:tr w:rsidR="00EB7A4F" w:rsidRPr="004D3182" w:rsidTr="00EB7A4F">
        <w:trPr>
          <w:trHeight w:val="743"/>
        </w:trPr>
        <w:tc>
          <w:tcPr>
            <w:tcW w:w="8825" w:type="dxa"/>
            <w:gridSpan w:val="2"/>
          </w:tcPr>
          <w:p w:rsidR="00EB7A4F" w:rsidRPr="004D3182" w:rsidRDefault="00EB7A4F" w:rsidP="00EB7A4F">
            <w:pPr>
              <w:jc w:val="both"/>
              <w:rPr>
                <w:rFonts w:asciiTheme="majorBidi" w:hAnsiTheme="majorBidi" w:cstheme="majorBidi"/>
                <w:szCs w:val="24"/>
              </w:rPr>
            </w:pPr>
            <w:r w:rsidRPr="004D3182">
              <w:rPr>
                <w:rFonts w:asciiTheme="majorBidi" w:hAnsiTheme="majorBidi" w:cstheme="majorBidi"/>
                <w:szCs w:val="24"/>
              </w:rPr>
              <w:t xml:space="preserve">Note: </w:t>
            </w:r>
            <w:proofErr w:type="spellStart"/>
            <w:r w:rsidRPr="004D3182">
              <w:rPr>
                <w:rFonts w:asciiTheme="majorBidi" w:hAnsiTheme="majorBidi" w:cstheme="majorBidi"/>
                <w:szCs w:val="24"/>
              </w:rPr>
              <w:t>Kernal</w:t>
            </w:r>
            <w:proofErr w:type="spellEnd"/>
            <w:r w:rsidRPr="004D3182">
              <w:rPr>
                <w:rFonts w:asciiTheme="majorBidi" w:hAnsiTheme="majorBidi" w:cstheme="majorBidi"/>
                <w:szCs w:val="24"/>
              </w:rPr>
              <w:t xml:space="preserve"> Basmati White Rice may be used for </w:t>
            </w:r>
            <w:proofErr w:type="spellStart"/>
            <w:r w:rsidRPr="004D3182">
              <w:rPr>
                <w:rFonts w:asciiTheme="majorBidi" w:hAnsiTheme="majorBidi" w:cstheme="majorBidi"/>
                <w:szCs w:val="24"/>
              </w:rPr>
              <w:t>Baryani</w:t>
            </w:r>
            <w:proofErr w:type="spellEnd"/>
            <w:r w:rsidRPr="004D3182">
              <w:rPr>
                <w:rFonts w:asciiTheme="majorBidi" w:hAnsiTheme="majorBidi" w:cstheme="majorBidi"/>
                <w:szCs w:val="24"/>
              </w:rPr>
              <w:t>. The standard of quantity &amp; quality of meet (Mutton, Chicken etc.) &amp; other items will be observed.</w:t>
            </w:r>
          </w:p>
        </w:tc>
      </w:tr>
    </w:tbl>
    <w:p w:rsidR="00EB7A4F" w:rsidRPr="004D3182" w:rsidRDefault="00EB7A4F" w:rsidP="00EB7A4F">
      <w:pPr>
        <w:spacing w:after="200" w:line="276" w:lineRule="auto"/>
        <w:rPr>
          <w:rFonts w:asciiTheme="majorBidi" w:hAnsiTheme="majorBidi" w:cstheme="majorBidi"/>
          <w:sz w:val="20"/>
        </w:rPr>
      </w:pPr>
    </w:p>
    <w:p w:rsidR="00EB7A4F" w:rsidRPr="004D3182" w:rsidRDefault="00EB7A4F" w:rsidP="00EB7A4F">
      <w:pPr>
        <w:spacing w:line="360" w:lineRule="auto"/>
        <w:rPr>
          <w:rFonts w:asciiTheme="majorBidi" w:hAnsiTheme="majorBidi" w:cstheme="majorBidi"/>
          <w:b/>
          <w:bCs/>
          <w:szCs w:val="24"/>
          <w:u w:val="single"/>
        </w:rPr>
      </w:pPr>
      <w:r w:rsidRPr="004D3182">
        <w:rPr>
          <w:rFonts w:asciiTheme="majorBidi" w:hAnsiTheme="majorBidi" w:cstheme="majorBidi"/>
          <w:b/>
          <w:bCs/>
          <w:szCs w:val="24"/>
          <w:u w:val="single"/>
        </w:rPr>
        <w:t>Catering</w:t>
      </w:r>
      <w:r>
        <w:rPr>
          <w:rFonts w:asciiTheme="majorBidi" w:hAnsiTheme="majorBidi" w:cstheme="majorBidi"/>
          <w:b/>
          <w:bCs/>
          <w:szCs w:val="24"/>
          <w:u w:val="single"/>
        </w:rPr>
        <w:t xml:space="preserve"> </w:t>
      </w:r>
      <w:r w:rsidRPr="007477C7">
        <w:rPr>
          <w:rFonts w:asciiTheme="majorBidi" w:hAnsiTheme="majorBidi" w:cstheme="majorBidi"/>
          <w:b/>
          <w:bCs/>
          <w:szCs w:val="24"/>
          <w:u w:val="single"/>
        </w:rPr>
        <w:t>(Pak China center)</w:t>
      </w:r>
    </w:p>
    <w:p w:rsidR="00EB7A4F" w:rsidRPr="004D3182" w:rsidRDefault="00EB7A4F" w:rsidP="00EB7A4F">
      <w:pPr>
        <w:spacing w:line="360" w:lineRule="auto"/>
        <w:ind w:firstLine="720"/>
        <w:rPr>
          <w:rFonts w:asciiTheme="majorBidi" w:hAnsiTheme="majorBidi" w:cstheme="majorBidi"/>
          <w:szCs w:val="24"/>
        </w:rPr>
      </w:pPr>
      <w:r w:rsidRPr="004D3182">
        <w:rPr>
          <w:rFonts w:asciiTheme="majorBidi" w:hAnsiTheme="majorBidi" w:cstheme="majorBidi"/>
          <w:szCs w:val="24"/>
        </w:rPr>
        <w:t>Catering may include</w:t>
      </w:r>
      <w:r>
        <w:rPr>
          <w:rFonts w:asciiTheme="majorBidi" w:hAnsiTheme="majorBidi" w:cstheme="majorBidi"/>
          <w:szCs w:val="24"/>
        </w:rPr>
        <w:t>, but not limited to</w:t>
      </w:r>
      <w:r w:rsidRPr="004D3182">
        <w:rPr>
          <w:rFonts w:asciiTheme="majorBidi" w:hAnsiTheme="majorBidi" w:cstheme="majorBidi"/>
          <w:szCs w:val="24"/>
        </w:rPr>
        <w:t xml:space="preserve"> (Unit rate may be </w:t>
      </w:r>
      <w:proofErr w:type="gramStart"/>
      <w:r>
        <w:rPr>
          <w:rFonts w:asciiTheme="majorBidi" w:hAnsiTheme="majorBidi" w:cstheme="majorBidi"/>
          <w:szCs w:val="24"/>
        </w:rPr>
        <w:t>quoted,</w:t>
      </w:r>
      <w:proofErr w:type="gramEnd"/>
      <w:r>
        <w:rPr>
          <w:rFonts w:asciiTheme="majorBidi" w:hAnsiTheme="majorBidi" w:cstheme="majorBidi"/>
          <w:szCs w:val="24"/>
        </w:rPr>
        <w:t xml:space="preserve"> supply order will be issued as per requirement</w:t>
      </w:r>
      <w:r w:rsidRPr="004D3182">
        <w:rPr>
          <w:rFonts w:asciiTheme="majorBidi" w:hAnsiTheme="majorBidi" w:cstheme="majorBidi"/>
          <w:szCs w:val="24"/>
        </w:rPr>
        <w:t>)</w:t>
      </w:r>
      <w:r>
        <w:rPr>
          <w:rFonts w:asciiTheme="majorBidi" w:hAnsiTheme="majorBidi" w:cstheme="majorBidi"/>
          <w:szCs w:val="24"/>
        </w:rPr>
        <w:t>:</w:t>
      </w:r>
    </w:p>
    <w:p w:rsidR="00EB7A4F" w:rsidRPr="004D3182" w:rsidRDefault="00EB7A4F" w:rsidP="00EB7A4F">
      <w:pPr>
        <w:pStyle w:val="ListParagraph"/>
        <w:numPr>
          <w:ilvl w:val="0"/>
          <w:numId w:val="38"/>
        </w:numPr>
        <w:spacing w:line="360" w:lineRule="auto"/>
        <w:ind w:left="2160" w:hanging="720"/>
        <w:rPr>
          <w:rFonts w:asciiTheme="majorBidi" w:hAnsiTheme="majorBidi" w:cstheme="majorBidi"/>
          <w:szCs w:val="24"/>
        </w:rPr>
      </w:pPr>
      <w:r w:rsidRPr="004D3182">
        <w:rPr>
          <w:rFonts w:asciiTheme="majorBidi" w:hAnsiTheme="majorBidi" w:cstheme="majorBidi"/>
          <w:szCs w:val="24"/>
        </w:rPr>
        <w:t>VVIP Chairs for stage</w:t>
      </w:r>
      <w:r>
        <w:rPr>
          <w:rFonts w:asciiTheme="majorBidi" w:hAnsiTheme="majorBidi" w:cstheme="majorBidi"/>
          <w:szCs w:val="24"/>
        </w:rPr>
        <w:t xml:space="preserve"> </w:t>
      </w:r>
    </w:p>
    <w:p w:rsidR="00EB7A4F" w:rsidRPr="004D3182" w:rsidRDefault="00EB7A4F" w:rsidP="00EB7A4F">
      <w:pPr>
        <w:pStyle w:val="ListParagraph"/>
        <w:numPr>
          <w:ilvl w:val="0"/>
          <w:numId w:val="38"/>
        </w:numPr>
        <w:spacing w:line="360" w:lineRule="auto"/>
        <w:ind w:left="2160" w:hanging="720"/>
        <w:rPr>
          <w:rFonts w:asciiTheme="majorBidi" w:hAnsiTheme="majorBidi" w:cstheme="majorBidi"/>
          <w:szCs w:val="24"/>
        </w:rPr>
      </w:pPr>
      <w:r w:rsidRPr="004D3182">
        <w:rPr>
          <w:rFonts w:asciiTheme="majorBidi" w:hAnsiTheme="majorBidi" w:cstheme="majorBidi"/>
          <w:szCs w:val="24"/>
        </w:rPr>
        <w:t xml:space="preserve">Sofa </w:t>
      </w:r>
    </w:p>
    <w:p w:rsidR="00EB7A4F" w:rsidRPr="004D3182" w:rsidRDefault="00EB7A4F" w:rsidP="00EB7A4F">
      <w:pPr>
        <w:pStyle w:val="ListParagraph"/>
        <w:numPr>
          <w:ilvl w:val="0"/>
          <w:numId w:val="38"/>
        </w:numPr>
        <w:spacing w:line="360" w:lineRule="auto"/>
        <w:ind w:left="2160" w:hanging="720"/>
        <w:rPr>
          <w:rFonts w:asciiTheme="majorBidi" w:hAnsiTheme="majorBidi" w:cstheme="majorBidi"/>
          <w:sz w:val="20"/>
        </w:rPr>
      </w:pPr>
      <w:r w:rsidRPr="004D3182">
        <w:rPr>
          <w:rFonts w:asciiTheme="majorBidi" w:hAnsiTheme="majorBidi" w:cstheme="majorBidi"/>
          <w:szCs w:val="24"/>
        </w:rPr>
        <w:t>Carpets</w:t>
      </w:r>
      <w:r>
        <w:rPr>
          <w:rFonts w:asciiTheme="majorBidi" w:hAnsiTheme="majorBidi" w:cstheme="majorBidi"/>
          <w:szCs w:val="24"/>
        </w:rPr>
        <w:t xml:space="preserve"> for Stage </w:t>
      </w:r>
      <w:bookmarkStart w:id="0" w:name="_Hlk143691741"/>
      <w:r>
        <w:rPr>
          <w:rFonts w:asciiTheme="majorBidi" w:hAnsiTheme="majorBidi" w:cstheme="majorBidi"/>
          <w:szCs w:val="24"/>
        </w:rPr>
        <w:t>(Mention Size)</w:t>
      </w:r>
      <w:bookmarkEnd w:id="0"/>
      <w:r w:rsidRPr="004D3182">
        <w:rPr>
          <w:rFonts w:asciiTheme="majorBidi" w:hAnsiTheme="majorBidi" w:cstheme="majorBidi"/>
          <w:szCs w:val="24"/>
        </w:rPr>
        <w:tab/>
      </w:r>
    </w:p>
    <w:p w:rsidR="00EB7A4F" w:rsidRPr="004D3182" w:rsidRDefault="00EB7A4F" w:rsidP="00EB7A4F">
      <w:pPr>
        <w:pStyle w:val="ListParagraph"/>
        <w:numPr>
          <w:ilvl w:val="0"/>
          <w:numId w:val="38"/>
        </w:numPr>
        <w:spacing w:line="360" w:lineRule="auto"/>
        <w:ind w:left="2160" w:hanging="720"/>
        <w:rPr>
          <w:rFonts w:asciiTheme="majorBidi" w:hAnsiTheme="majorBidi" w:cstheme="majorBidi"/>
          <w:szCs w:val="24"/>
        </w:rPr>
      </w:pPr>
      <w:r w:rsidRPr="004D3182">
        <w:rPr>
          <w:rFonts w:asciiTheme="majorBidi" w:hAnsiTheme="majorBidi" w:cstheme="majorBidi"/>
          <w:szCs w:val="24"/>
        </w:rPr>
        <w:t>Chairs</w:t>
      </w:r>
      <w:r>
        <w:rPr>
          <w:rFonts w:asciiTheme="majorBidi" w:hAnsiTheme="majorBidi" w:cstheme="majorBidi"/>
          <w:szCs w:val="24"/>
        </w:rPr>
        <w:t xml:space="preserve"> (rates of different types of chairs may be quoted separately)</w:t>
      </w:r>
    </w:p>
    <w:p w:rsidR="00EB7A4F" w:rsidRDefault="00EB7A4F" w:rsidP="00EB7A4F">
      <w:pPr>
        <w:pStyle w:val="ListParagraph"/>
        <w:numPr>
          <w:ilvl w:val="0"/>
          <w:numId w:val="38"/>
        </w:numPr>
        <w:spacing w:line="360" w:lineRule="auto"/>
        <w:ind w:left="2160" w:hanging="720"/>
        <w:rPr>
          <w:rFonts w:asciiTheme="majorBidi" w:hAnsiTheme="majorBidi" w:cstheme="majorBidi"/>
          <w:szCs w:val="24"/>
        </w:rPr>
      </w:pPr>
      <w:r w:rsidRPr="004D3182">
        <w:rPr>
          <w:rFonts w:asciiTheme="majorBidi" w:hAnsiTheme="majorBidi" w:cstheme="majorBidi"/>
          <w:szCs w:val="24"/>
        </w:rPr>
        <w:t>VIP Dining</w:t>
      </w:r>
      <w:r>
        <w:rPr>
          <w:rFonts w:asciiTheme="majorBidi" w:hAnsiTheme="majorBidi" w:cstheme="majorBidi"/>
          <w:szCs w:val="24"/>
        </w:rPr>
        <w:t xml:space="preserve"> sitting</w:t>
      </w:r>
      <w:r w:rsidRPr="004D3182">
        <w:rPr>
          <w:rFonts w:asciiTheme="majorBidi" w:hAnsiTheme="majorBidi" w:cstheme="majorBidi"/>
          <w:szCs w:val="24"/>
        </w:rPr>
        <w:t xml:space="preserve"> </w:t>
      </w:r>
      <w:r>
        <w:rPr>
          <w:rFonts w:asciiTheme="majorBidi" w:hAnsiTheme="majorBidi" w:cstheme="majorBidi"/>
          <w:szCs w:val="24"/>
        </w:rPr>
        <w:t xml:space="preserve">(Chairs &amp; Table) </w:t>
      </w:r>
      <w:r w:rsidRPr="004D3182">
        <w:rPr>
          <w:rFonts w:asciiTheme="majorBidi" w:hAnsiTheme="majorBidi" w:cstheme="majorBidi"/>
          <w:szCs w:val="24"/>
        </w:rPr>
        <w:t xml:space="preserve">for Approx. 50 Persons </w:t>
      </w:r>
    </w:p>
    <w:p w:rsidR="00EB7A4F" w:rsidRPr="004D3182" w:rsidRDefault="00EB7A4F" w:rsidP="00EB7A4F">
      <w:pPr>
        <w:pStyle w:val="ListParagraph"/>
        <w:numPr>
          <w:ilvl w:val="0"/>
          <w:numId w:val="38"/>
        </w:numPr>
        <w:spacing w:line="360" w:lineRule="auto"/>
        <w:ind w:left="2160" w:hanging="720"/>
        <w:rPr>
          <w:rFonts w:asciiTheme="majorBidi" w:hAnsiTheme="majorBidi" w:cstheme="majorBidi"/>
          <w:szCs w:val="24"/>
        </w:rPr>
      </w:pPr>
      <w:r>
        <w:rPr>
          <w:rFonts w:asciiTheme="majorBidi" w:hAnsiTheme="majorBidi" w:cstheme="majorBidi"/>
          <w:szCs w:val="24"/>
        </w:rPr>
        <w:lastRenderedPageBreak/>
        <w:t>Dinning items for participants</w:t>
      </w:r>
    </w:p>
    <w:p w:rsidR="00EB7A4F" w:rsidRPr="004D3182" w:rsidRDefault="00EB7A4F" w:rsidP="00EB7A4F">
      <w:pPr>
        <w:pStyle w:val="ListParagraph"/>
        <w:numPr>
          <w:ilvl w:val="0"/>
          <w:numId w:val="38"/>
        </w:numPr>
        <w:spacing w:line="360" w:lineRule="auto"/>
        <w:ind w:left="2160" w:hanging="720"/>
        <w:rPr>
          <w:rFonts w:asciiTheme="majorBidi" w:hAnsiTheme="majorBidi" w:cstheme="majorBidi"/>
          <w:szCs w:val="24"/>
        </w:rPr>
      </w:pPr>
      <w:r w:rsidRPr="004D3182">
        <w:rPr>
          <w:rFonts w:asciiTheme="majorBidi" w:hAnsiTheme="majorBidi" w:cstheme="majorBidi"/>
          <w:szCs w:val="24"/>
        </w:rPr>
        <w:t>Podium/ Dias</w:t>
      </w:r>
      <w:r>
        <w:rPr>
          <w:rFonts w:asciiTheme="majorBidi" w:hAnsiTheme="majorBidi" w:cstheme="majorBidi"/>
          <w:szCs w:val="24"/>
        </w:rPr>
        <w:t xml:space="preserve"> (as per sanctity/ glory of event) </w:t>
      </w:r>
    </w:p>
    <w:p w:rsidR="00EB7A4F" w:rsidRPr="004D3182" w:rsidRDefault="00EB7A4F" w:rsidP="00EB7A4F">
      <w:pPr>
        <w:pStyle w:val="ListParagraph"/>
        <w:numPr>
          <w:ilvl w:val="0"/>
          <w:numId w:val="38"/>
        </w:numPr>
        <w:spacing w:line="360" w:lineRule="auto"/>
        <w:ind w:left="2160" w:hanging="720"/>
        <w:rPr>
          <w:rFonts w:asciiTheme="majorBidi" w:hAnsiTheme="majorBidi" w:cstheme="majorBidi"/>
          <w:szCs w:val="24"/>
        </w:rPr>
      </w:pPr>
      <w:r w:rsidRPr="004D3182">
        <w:rPr>
          <w:rFonts w:asciiTheme="majorBidi" w:hAnsiTheme="majorBidi" w:cstheme="majorBidi"/>
          <w:szCs w:val="24"/>
        </w:rPr>
        <w:t xml:space="preserve">Stage table </w:t>
      </w:r>
      <w:r>
        <w:rPr>
          <w:rFonts w:asciiTheme="majorBidi" w:hAnsiTheme="majorBidi" w:cstheme="majorBidi"/>
          <w:szCs w:val="24"/>
        </w:rPr>
        <w:t>(as per sanctity/ glory of event)</w:t>
      </w:r>
    </w:p>
    <w:p w:rsidR="00EB7A4F" w:rsidRPr="004D3182" w:rsidRDefault="00EB7A4F" w:rsidP="00EB7A4F">
      <w:pPr>
        <w:pStyle w:val="ListParagraph"/>
        <w:numPr>
          <w:ilvl w:val="0"/>
          <w:numId w:val="38"/>
        </w:numPr>
        <w:spacing w:line="360" w:lineRule="auto"/>
        <w:ind w:left="2160" w:hanging="720"/>
        <w:rPr>
          <w:rFonts w:asciiTheme="majorBidi" w:hAnsiTheme="majorBidi" w:cstheme="majorBidi"/>
          <w:szCs w:val="24"/>
        </w:rPr>
      </w:pPr>
      <w:r w:rsidRPr="004D3182">
        <w:rPr>
          <w:rFonts w:asciiTheme="majorBidi" w:hAnsiTheme="majorBidi" w:cstheme="majorBidi"/>
          <w:szCs w:val="24"/>
        </w:rPr>
        <w:t>Prize table</w:t>
      </w:r>
    </w:p>
    <w:p w:rsidR="00EB7A4F" w:rsidRPr="004D3182" w:rsidRDefault="00EB7A4F" w:rsidP="00EB7A4F">
      <w:pPr>
        <w:pStyle w:val="ListParagraph"/>
        <w:numPr>
          <w:ilvl w:val="0"/>
          <w:numId w:val="38"/>
        </w:numPr>
        <w:spacing w:line="360" w:lineRule="auto"/>
        <w:ind w:left="2160" w:hanging="720"/>
        <w:rPr>
          <w:rFonts w:asciiTheme="majorBidi" w:hAnsiTheme="majorBidi" w:cstheme="majorBidi"/>
          <w:szCs w:val="24"/>
        </w:rPr>
      </w:pPr>
      <w:r>
        <w:rPr>
          <w:rFonts w:asciiTheme="majorBidi" w:hAnsiTheme="majorBidi" w:cstheme="majorBidi"/>
          <w:szCs w:val="24"/>
        </w:rPr>
        <w:t>Separator Curtain for female dinning place (</w:t>
      </w:r>
      <w:proofErr w:type="spellStart"/>
      <w:r>
        <w:rPr>
          <w:rFonts w:asciiTheme="majorBidi" w:hAnsiTheme="majorBidi" w:cstheme="majorBidi"/>
          <w:szCs w:val="24"/>
        </w:rPr>
        <w:t>Kanaat</w:t>
      </w:r>
      <w:proofErr w:type="spellEnd"/>
      <w:r>
        <w:rPr>
          <w:rFonts w:asciiTheme="majorBidi" w:hAnsiTheme="majorBidi" w:cstheme="majorBidi"/>
          <w:szCs w:val="24"/>
        </w:rPr>
        <w:t>)</w:t>
      </w:r>
    </w:p>
    <w:p w:rsidR="00EB7A4F" w:rsidRDefault="00EB7A4F" w:rsidP="00EB7A4F">
      <w:pPr>
        <w:pStyle w:val="ListParagraph"/>
        <w:numPr>
          <w:ilvl w:val="0"/>
          <w:numId w:val="38"/>
        </w:numPr>
        <w:spacing w:line="360" w:lineRule="auto"/>
        <w:ind w:left="2160" w:hanging="720"/>
        <w:rPr>
          <w:rFonts w:asciiTheme="majorBidi" w:hAnsiTheme="majorBidi" w:cstheme="majorBidi"/>
          <w:szCs w:val="24"/>
        </w:rPr>
      </w:pPr>
      <w:r w:rsidRPr="004D3182">
        <w:rPr>
          <w:rFonts w:asciiTheme="majorBidi" w:hAnsiTheme="majorBidi" w:cstheme="majorBidi"/>
          <w:szCs w:val="24"/>
        </w:rPr>
        <w:t>Red Carpet</w:t>
      </w:r>
      <w:r>
        <w:rPr>
          <w:rFonts w:asciiTheme="majorBidi" w:hAnsiTheme="majorBidi" w:cstheme="majorBidi"/>
          <w:szCs w:val="24"/>
        </w:rPr>
        <w:t xml:space="preserve"> (Runner) for Lobby of Venue (Mention Size)</w:t>
      </w:r>
    </w:p>
    <w:p w:rsidR="00EB7A4F" w:rsidRPr="007477C7" w:rsidRDefault="00EB7A4F" w:rsidP="00EB7A4F">
      <w:pPr>
        <w:spacing w:line="360" w:lineRule="auto"/>
        <w:rPr>
          <w:rFonts w:asciiTheme="majorBidi" w:hAnsiTheme="majorBidi" w:cstheme="majorBidi"/>
          <w:b/>
          <w:bCs/>
          <w:szCs w:val="24"/>
          <w:u w:val="single"/>
        </w:rPr>
      </w:pPr>
      <w:r w:rsidRPr="007477C7">
        <w:rPr>
          <w:rFonts w:asciiTheme="majorBidi" w:hAnsiTheme="majorBidi" w:cstheme="majorBidi"/>
          <w:b/>
          <w:bCs/>
          <w:szCs w:val="24"/>
          <w:u w:val="single"/>
        </w:rPr>
        <w:t>Stage decoration/flowering etc. (Pak China center)</w:t>
      </w:r>
    </w:p>
    <w:p w:rsidR="00EB7A4F" w:rsidRPr="00CD4F5C" w:rsidRDefault="00EB7A4F" w:rsidP="00951C20">
      <w:pPr>
        <w:spacing w:line="360" w:lineRule="auto"/>
        <w:ind w:firstLine="720"/>
        <w:rPr>
          <w:rFonts w:asciiTheme="majorBidi" w:hAnsiTheme="majorBidi" w:cstheme="majorBidi"/>
          <w:szCs w:val="24"/>
        </w:rPr>
      </w:pPr>
      <w:r>
        <w:rPr>
          <w:rFonts w:asciiTheme="majorBidi" w:hAnsiTheme="majorBidi" w:cstheme="majorBidi"/>
          <w:szCs w:val="24"/>
        </w:rPr>
        <w:t>Stage decoration includes, but not limited to, f</w:t>
      </w:r>
      <w:r w:rsidRPr="00CD4F5C">
        <w:rPr>
          <w:rFonts w:asciiTheme="majorBidi" w:hAnsiTheme="majorBidi" w:cstheme="majorBidi"/>
          <w:szCs w:val="24"/>
        </w:rPr>
        <w:t xml:space="preserve">lowering </w:t>
      </w:r>
      <w:r>
        <w:rPr>
          <w:rFonts w:asciiTheme="majorBidi" w:hAnsiTheme="majorBidi" w:cstheme="majorBidi"/>
          <w:szCs w:val="24"/>
        </w:rPr>
        <w:t>on the stage, s</w:t>
      </w:r>
      <w:r w:rsidRPr="00CD4F5C">
        <w:rPr>
          <w:rFonts w:asciiTheme="majorBidi" w:hAnsiTheme="majorBidi" w:cstheme="majorBidi"/>
          <w:szCs w:val="24"/>
        </w:rPr>
        <w:t>tage table &amp; prize table</w:t>
      </w:r>
      <w:r>
        <w:rPr>
          <w:rFonts w:asciiTheme="majorBidi" w:hAnsiTheme="majorBidi" w:cstheme="majorBidi"/>
          <w:szCs w:val="24"/>
        </w:rPr>
        <w:t>. F</w:t>
      </w:r>
      <w:r w:rsidRPr="00CD4F5C">
        <w:rPr>
          <w:rFonts w:asciiTheme="majorBidi" w:hAnsiTheme="majorBidi" w:cstheme="majorBidi"/>
          <w:szCs w:val="24"/>
        </w:rPr>
        <w:t xml:space="preserve">lowering may include roses, lilies, </w:t>
      </w:r>
      <w:proofErr w:type="gramStart"/>
      <w:r w:rsidRPr="00CD4F5C">
        <w:rPr>
          <w:rFonts w:asciiTheme="majorBidi" w:hAnsiTheme="majorBidi" w:cstheme="majorBidi"/>
          <w:szCs w:val="24"/>
        </w:rPr>
        <w:t>marigolds</w:t>
      </w:r>
      <w:proofErr w:type="gramEnd"/>
      <w:r w:rsidRPr="00CD4F5C">
        <w:rPr>
          <w:rFonts w:asciiTheme="majorBidi" w:hAnsiTheme="majorBidi" w:cstheme="majorBidi"/>
          <w:szCs w:val="24"/>
        </w:rPr>
        <w:t>. </w:t>
      </w:r>
      <w:r>
        <w:rPr>
          <w:rFonts w:asciiTheme="majorBidi" w:hAnsiTheme="majorBidi" w:cstheme="majorBidi"/>
          <w:szCs w:val="24"/>
        </w:rPr>
        <w:t xml:space="preserve">The price may be quoted per running foot basis (1’ × 1’ running foot, 1’ × 4” running foot, standing </w:t>
      </w:r>
      <w:proofErr w:type="spellStart"/>
      <w:r>
        <w:rPr>
          <w:rFonts w:asciiTheme="majorBidi" w:hAnsiTheme="majorBidi" w:cstheme="majorBidi"/>
          <w:szCs w:val="24"/>
        </w:rPr>
        <w:t>bookey</w:t>
      </w:r>
      <w:proofErr w:type="spellEnd"/>
      <w:r>
        <w:rPr>
          <w:rFonts w:asciiTheme="majorBidi" w:hAnsiTheme="majorBidi" w:cstheme="majorBidi"/>
          <w:szCs w:val="24"/>
        </w:rPr>
        <w:t xml:space="preserve">, VIP-table </w:t>
      </w:r>
      <w:proofErr w:type="spellStart"/>
      <w:r>
        <w:rPr>
          <w:rFonts w:asciiTheme="majorBidi" w:hAnsiTheme="majorBidi" w:cstheme="majorBidi"/>
          <w:szCs w:val="24"/>
        </w:rPr>
        <w:t>bookey</w:t>
      </w:r>
      <w:proofErr w:type="spellEnd"/>
      <w:r>
        <w:rPr>
          <w:rFonts w:asciiTheme="majorBidi" w:hAnsiTheme="majorBidi" w:cstheme="majorBidi"/>
          <w:szCs w:val="24"/>
        </w:rPr>
        <w:t xml:space="preserve">). The pictures of the stage are under for ready reference. </w:t>
      </w:r>
    </w:p>
    <w:p w:rsidR="00EB7A4F" w:rsidRPr="004D3182" w:rsidRDefault="00EB7A4F" w:rsidP="00EB7A4F">
      <w:pPr>
        <w:keepNext/>
        <w:spacing w:after="200" w:line="276" w:lineRule="auto"/>
        <w:jc w:val="center"/>
        <w:rPr>
          <w:rFonts w:asciiTheme="majorBidi" w:hAnsiTheme="majorBidi" w:cstheme="majorBidi"/>
        </w:rPr>
      </w:pPr>
      <w:r w:rsidRPr="004D3182">
        <w:rPr>
          <w:rStyle w:val="Emphasis"/>
          <w:rFonts w:asciiTheme="majorBidi" w:hAnsiTheme="majorBidi" w:cstheme="majorBidi"/>
          <w:b/>
          <w:bCs/>
          <w:i w:val="0"/>
          <w:iCs w:val="0"/>
          <w:noProof/>
          <w:color w:val="5F6368"/>
          <w:sz w:val="21"/>
          <w:szCs w:val="21"/>
          <w:shd w:val="clear" w:color="auto" w:fill="FFFFFF"/>
        </w:rPr>
        <w:drawing>
          <wp:inline distT="0" distB="0" distL="0" distR="0" wp14:anchorId="6C1A9A7A" wp14:editId="53A51FD9">
            <wp:extent cx="4638675" cy="3790508"/>
            <wp:effectExtent l="0" t="0" r="0" b="635"/>
            <wp:docPr id="3" name="Picture 3" descr="D:\HCC-Nazim\Seerat-Conference-2023\stage\WhatsApp Image 2023-08-17 at 3.50.38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HCC-Nazim\Seerat-Conference-2023\stage\WhatsApp Image 2023-08-17 at 3.50.38 PM.jpe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r="8194"/>
                    <a:stretch/>
                  </pic:blipFill>
                  <pic:spPr bwMode="auto">
                    <a:xfrm>
                      <a:off x="0" y="0"/>
                      <a:ext cx="4681428" cy="3825444"/>
                    </a:xfrm>
                    <a:prstGeom prst="rect">
                      <a:avLst/>
                    </a:prstGeom>
                    <a:noFill/>
                    <a:ln>
                      <a:noFill/>
                    </a:ln>
                    <a:extLst>
                      <a:ext uri="{53640926-AAD7-44D8-BBD7-CCE9431645EC}">
                        <a14:shadowObscured xmlns:a14="http://schemas.microsoft.com/office/drawing/2010/main"/>
                      </a:ext>
                    </a:extLst>
                  </pic:spPr>
                </pic:pic>
              </a:graphicData>
            </a:graphic>
          </wp:inline>
        </w:drawing>
      </w:r>
    </w:p>
    <w:p w:rsidR="00EB7A4F" w:rsidRPr="004D3182" w:rsidRDefault="00EB7A4F" w:rsidP="00EB7A4F">
      <w:pPr>
        <w:pStyle w:val="Caption"/>
        <w:jc w:val="center"/>
        <w:rPr>
          <w:rStyle w:val="Emphasis"/>
          <w:rFonts w:asciiTheme="majorBidi" w:hAnsiTheme="majorBidi" w:cstheme="majorBidi"/>
          <w:b/>
          <w:bCs/>
          <w:i/>
          <w:iCs/>
          <w:color w:val="5F6368"/>
          <w:sz w:val="21"/>
          <w:szCs w:val="21"/>
          <w:shd w:val="clear" w:color="auto" w:fill="FFFFFF"/>
        </w:rPr>
      </w:pPr>
      <w:r w:rsidRPr="004D3182">
        <w:rPr>
          <w:rFonts w:asciiTheme="majorBidi" w:hAnsiTheme="majorBidi" w:cstheme="majorBidi"/>
        </w:rPr>
        <w:t xml:space="preserve">Figure </w:t>
      </w:r>
      <w:r w:rsidRPr="004D3182">
        <w:rPr>
          <w:rFonts w:asciiTheme="majorBidi" w:hAnsiTheme="majorBidi" w:cstheme="majorBidi"/>
        </w:rPr>
        <w:fldChar w:fldCharType="begin"/>
      </w:r>
      <w:r w:rsidRPr="004D3182">
        <w:rPr>
          <w:rFonts w:asciiTheme="majorBidi" w:hAnsiTheme="majorBidi" w:cstheme="majorBidi"/>
        </w:rPr>
        <w:instrText xml:space="preserve"> SEQ Figure \* ARABIC </w:instrText>
      </w:r>
      <w:r w:rsidRPr="004D3182">
        <w:rPr>
          <w:rFonts w:asciiTheme="majorBidi" w:hAnsiTheme="majorBidi" w:cstheme="majorBidi"/>
        </w:rPr>
        <w:fldChar w:fldCharType="separate"/>
      </w:r>
      <w:r w:rsidR="001F3412">
        <w:rPr>
          <w:rFonts w:asciiTheme="majorBidi" w:hAnsiTheme="majorBidi" w:cstheme="majorBidi"/>
          <w:noProof/>
        </w:rPr>
        <w:t>1</w:t>
      </w:r>
      <w:r w:rsidRPr="004D3182">
        <w:rPr>
          <w:rFonts w:asciiTheme="majorBidi" w:hAnsiTheme="majorBidi" w:cstheme="majorBidi"/>
        </w:rPr>
        <w:fldChar w:fldCharType="end"/>
      </w:r>
      <w:r w:rsidRPr="004D3182">
        <w:rPr>
          <w:rFonts w:asciiTheme="majorBidi" w:hAnsiTheme="majorBidi" w:cstheme="majorBidi"/>
        </w:rPr>
        <w:t xml:space="preserve"> Pak China Center</w:t>
      </w:r>
    </w:p>
    <w:p w:rsidR="00EB7A4F" w:rsidRPr="004D3182" w:rsidRDefault="00EB7A4F" w:rsidP="00EB7A4F">
      <w:pPr>
        <w:keepNext/>
        <w:spacing w:after="200" w:line="276" w:lineRule="auto"/>
        <w:jc w:val="center"/>
        <w:rPr>
          <w:rFonts w:asciiTheme="majorBidi" w:hAnsiTheme="majorBidi" w:cstheme="majorBidi"/>
        </w:rPr>
      </w:pPr>
      <w:r w:rsidRPr="004D3182">
        <w:rPr>
          <w:rStyle w:val="Emphasis"/>
          <w:rFonts w:asciiTheme="majorBidi" w:hAnsiTheme="majorBidi" w:cstheme="majorBidi"/>
          <w:b/>
          <w:bCs/>
          <w:i w:val="0"/>
          <w:iCs w:val="0"/>
          <w:noProof/>
          <w:color w:val="5F6368"/>
          <w:sz w:val="21"/>
          <w:szCs w:val="21"/>
          <w:shd w:val="clear" w:color="auto" w:fill="FFFFFF"/>
        </w:rPr>
        <w:drawing>
          <wp:inline distT="0" distB="0" distL="0" distR="0" wp14:anchorId="00C3B4B5" wp14:editId="6EF8344E">
            <wp:extent cx="4775200" cy="2305050"/>
            <wp:effectExtent l="0" t="0" r="6350" b="0"/>
            <wp:docPr id="6" name="Picture 6" descr="D:\HCC-Nazim\Seerat-Conference-2023\stage\WhatsApp Image 2023-08-17 at 3.50.41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HCC-Nazim\Seerat-Conference-2023\stage\WhatsApp Image 2023-08-17 at 3.50.41 PM.jpe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b="35638"/>
                    <a:stretch/>
                  </pic:blipFill>
                  <pic:spPr bwMode="auto">
                    <a:xfrm>
                      <a:off x="0" y="0"/>
                      <a:ext cx="4775353" cy="2305124"/>
                    </a:xfrm>
                    <a:prstGeom prst="rect">
                      <a:avLst/>
                    </a:prstGeom>
                    <a:noFill/>
                    <a:ln>
                      <a:noFill/>
                    </a:ln>
                    <a:extLst>
                      <a:ext uri="{53640926-AAD7-44D8-BBD7-CCE9431645EC}">
                        <a14:shadowObscured xmlns:a14="http://schemas.microsoft.com/office/drawing/2010/main"/>
                      </a:ext>
                    </a:extLst>
                  </pic:spPr>
                </pic:pic>
              </a:graphicData>
            </a:graphic>
          </wp:inline>
        </w:drawing>
      </w:r>
    </w:p>
    <w:p w:rsidR="00EB7A4F" w:rsidRPr="004D3182" w:rsidRDefault="00EB7A4F" w:rsidP="00EB7A4F">
      <w:pPr>
        <w:pStyle w:val="Caption"/>
        <w:jc w:val="center"/>
        <w:rPr>
          <w:rStyle w:val="Emphasis"/>
          <w:rFonts w:asciiTheme="majorBidi" w:hAnsiTheme="majorBidi" w:cstheme="majorBidi"/>
          <w:b/>
          <w:bCs/>
          <w:i/>
          <w:iCs/>
          <w:color w:val="5F6368"/>
          <w:sz w:val="21"/>
          <w:szCs w:val="21"/>
          <w:shd w:val="clear" w:color="auto" w:fill="FFFFFF"/>
        </w:rPr>
      </w:pPr>
      <w:r w:rsidRPr="004D3182">
        <w:rPr>
          <w:rFonts w:asciiTheme="majorBidi" w:hAnsiTheme="majorBidi" w:cstheme="majorBidi"/>
        </w:rPr>
        <w:t xml:space="preserve">Figure </w:t>
      </w:r>
      <w:r w:rsidRPr="004D3182">
        <w:rPr>
          <w:rFonts w:asciiTheme="majorBidi" w:hAnsiTheme="majorBidi" w:cstheme="majorBidi"/>
        </w:rPr>
        <w:fldChar w:fldCharType="begin"/>
      </w:r>
      <w:r w:rsidRPr="004D3182">
        <w:rPr>
          <w:rFonts w:asciiTheme="majorBidi" w:hAnsiTheme="majorBidi" w:cstheme="majorBidi"/>
        </w:rPr>
        <w:instrText xml:space="preserve"> SEQ Figure \* ARABIC </w:instrText>
      </w:r>
      <w:r w:rsidRPr="004D3182">
        <w:rPr>
          <w:rFonts w:asciiTheme="majorBidi" w:hAnsiTheme="majorBidi" w:cstheme="majorBidi"/>
        </w:rPr>
        <w:fldChar w:fldCharType="separate"/>
      </w:r>
      <w:r w:rsidR="001F3412">
        <w:rPr>
          <w:rFonts w:asciiTheme="majorBidi" w:hAnsiTheme="majorBidi" w:cstheme="majorBidi"/>
          <w:noProof/>
        </w:rPr>
        <w:t>2</w:t>
      </w:r>
      <w:r w:rsidRPr="004D3182">
        <w:rPr>
          <w:rFonts w:asciiTheme="majorBidi" w:hAnsiTheme="majorBidi" w:cstheme="majorBidi"/>
        </w:rPr>
        <w:fldChar w:fldCharType="end"/>
      </w:r>
      <w:r w:rsidRPr="004D3182">
        <w:rPr>
          <w:rFonts w:asciiTheme="majorBidi" w:hAnsiTheme="majorBidi" w:cstheme="majorBidi"/>
        </w:rPr>
        <w:t xml:space="preserve"> Pak China Center</w:t>
      </w:r>
    </w:p>
    <w:p w:rsidR="00951C20" w:rsidRDefault="00951C20" w:rsidP="00EB7A4F">
      <w:pPr>
        <w:spacing w:after="200" w:line="276" w:lineRule="auto"/>
        <w:rPr>
          <w:rFonts w:asciiTheme="majorBidi" w:hAnsiTheme="majorBidi" w:cstheme="majorBidi"/>
          <w:b/>
          <w:bCs/>
          <w:szCs w:val="24"/>
          <w:u w:val="single"/>
        </w:rPr>
      </w:pPr>
    </w:p>
    <w:p w:rsidR="00EB7A4F" w:rsidRPr="004D3182" w:rsidRDefault="00EB7A4F" w:rsidP="00EB7A4F">
      <w:pPr>
        <w:spacing w:after="200" w:line="276" w:lineRule="auto"/>
        <w:rPr>
          <w:rStyle w:val="Emphasis"/>
          <w:rFonts w:asciiTheme="majorBidi" w:hAnsiTheme="majorBidi" w:cstheme="majorBidi"/>
          <w:b/>
          <w:bCs/>
          <w:i w:val="0"/>
          <w:iCs w:val="0"/>
          <w:color w:val="5F6368"/>
          <w:sz w:val="21"/>
          <w:szCs w:val="21"/>
          <w:shd w:val="clear" w:color="auto" w:fill="FFFFFF"/>
        </w:rPr>
      </w:pPr>
      <w:r w:rsidRPr="00F774FB">
        <w:rPr>
          <w:rFonts w:asciiTheme="majorBidi" w:hAnsiTheme="majorBidi" w:cstheme="majorBidi"/>
          <w:b/>
          <w:bCs/>
          <w:szCs w:val="24"/>
          <w:u w:val="single"/>
        </w:rPr>
        <w:lastRenderedPageBreak/>
        <w:t xml:space="preserve">Drinking water </w:t>
      </w:r>
      <w:r w:rsidRPr="00CB0D9A">
        <w:rPr>
          <w:rFonts w:asciiTheme="majorBidi" w:hAnsiTheme="majorBidi" w:cstheme="majorBidi"/>
          <w:b/>
          <w:bCs/>
          <w:szCs w:val="24"/>
          <w:u w:val="single"/>
        </w:rPr>
        <w:t>bottles</w:t>
      </w:r>
      <w:r w:rsidRPr="00CB0D9A">
        <w:rPr>
          <w:rFonts w:asciiTheme="majorBidi" w:hAnsiTheme="majorBidi" w:cstheme="majorBidi"/>
          <w:sz w:val="22"/>
          <w:szCs w:val="22"/>
          <w:u w:val="single"/>
        </w:rPr>
        <w:t xml:space="preserve"> </w:t>
      </w:r>
      <w:r w:rsidRPr="00CB0D9A">
        <w:rPr>
          <w:rFonts w:asciiTheme="majorBidi" w:hAnsiTheme="majorBidi" w:cstheme="majorBidi"/>
          <w:b/>
          <w:bCs/>
          <w:szCs w:val="24"/>
          <w:u w:val="single"/>
        </w:rPr>
        <w:t>(Pak</w:t>
      </w:r>
      <w:r w:rsidRPr="007477C7">
        <w:rPr>
          <w:rFonts w:asciiTheme="majorBidi" w:hAnsiTheme="majorBidi" w:cstheme="majorBidi"/>
          <w:b/>
          <w:bCs/>
          <w:szCs w:val="24"/>
          <w:u w:val="single"/>
        </w:rPr>
        <w:t xml:space="preserve"> China c</w:t>
      </w:r>
      <w:bookmarkStart w:id="1" w:name="_GoBack"/>
      <w:bookmarkEnd w:id="1"/>
      <w:r w:rsidRPr="007477C7">
        <w:rPr>
          <w:rFonts w:asciiTheme="majorBidi" w:hAnsiTheme="majorBidi" w:cstheme="majorBidi"/>
          <w:b/>
          <w:bCs/>
          <w:szCs w:val="24"/>
          <w:u w:val="single"/>
        </w:rPr>
        <w:t>enter)</w:t>
      </w:r>
    </w:p>
    <w:p w:rsidR="00EB7A4F" w:rsidRPr="00F774FB" w:rsidRDefault="00EB7A4F" w:rsidP="00951C20">
      <w:pPr>
        <w:spacing w:after="160" w:line="360" w:lineRule="auto"/>
        <w:ind w:firstLine="720"/>
        <w:contextualSpacing/>
        <w:rPr>
          <w:rFonts w:asciiTheme="majorBidi" w:hAnsiTheme="majorBidi" w:cstheme="majorBidi"/>
          <w:sz w:val="22"/>
          <w:szCs w:val="22"/>
        </w:rPr>
      </w:pPr>
      <w:r>
        <w:rPr>
          <w:rFonts w:asciiTheme="majorBidi" w:hAnsiTheme="majorBidi" w:cstheme="majorBidi"/>
          <w:sz w:val="22"/>
          <w:szCs w:val="22"/>
        </w:rPr>
        <w:t>The brand of drinking water bottles should be registered by the food authorities and should not be banned by any food authority in Pakistan.</w:t>
      </w:r>
    </w:p>
    <w:p w:rsidR="00EB7A4F" w:rsidRPr="00CB0D9A" w:rsidRDefault="00EB7A4F" w:rsidP="00951C20">
      <w:pPr>
        <w:spacing w:after="200" w:line="360" w:lineRule="auto"/>
        <w:rPr>
          <w:rStyle w:val="Emphasis"/>
          <w:rFonts w:asciiTheme="majorBidi" w:hAnsiTheme="majorBidi" w:cstheme="majorBidi"/>
          <w:b/>
          <w:bCs/>
          <w:i w:val="0"/>
          <w:iCs w:val="0"/>
          <w:color w:val="5F6368"/>
          <w:sz w:val="21"/>
          <w:szCs w:val="21"/>
          <w:u w:val="single"/>
          <w:shd w:val="clear" w:color="auto" w:fill="FFFFFF"/>
        </w:rPr>
      </w:pPr>
      <w:r w:rsidRPr="00CB0D9A">
        <w:rPr>
          <w:rFonts w:asciiTheme="majorBidi" w:hAnsiTheme="majorBidi" w:cstheme="majorBidi"/>
          <w:b/>
          <w:bCs/>
          <w:szCs w:val="24"/>
          <w:u w:val="single"/>
        </w:rPr>
        <w:t>Lunch</w:t>
      </w:r>
      <w:r w:rsidRPr="00CB0D9A">
        <w:rPr>
          <w:rFonts w:asciiTheme="majorBidi" w:hAnsiTheme="majorBidi" w:cstheme="majorBidi"/>
          <w:sz w:val="22"/>
          <w:szCs w:val="22"/>
          <w:u w:val="single"/>
        </w:rPr>
        <w:t xml:space="preserve"> </w:t>
      </w:r>
      <w:r w:rsidRPr="00CB0D9A">
        <w:rPr>
          <w:rFonts w:asciiTheme="majorBidi" w:hAnsiTheme="majorBidi" w:cstheme="majorBidi"/>
          <w:b/>
          <w:bCs/>
          <w:szCs w:val="24"/>
          <w:u w:val="single"/>
        </w:rPr>
        <w:t>Boxes</w:t>
      </w:r>
      <w:r>
        <w:rPr>
          <w:rFonts w:asciiTheme="majorBidi" w:hAnsiTheme="majorBidi" w:cstheme="majorBidi"/>
          <w:b/>
          <w:bCs/>
          <w:szCs w:val="24"/>
          <w:u w:val="single"/>
        </w:rPr>
        <w:t xml:space="preserve"> </w:t>
      </w:r>
      <w:r w:rsidRPr="00CB0D9A">
        <w:rPr>
          <w:rFonts w:asciiTheme="majorBidi" w:hAnsiTheme="majorBidi" w:cstheme="majorBidi"/>
          <w:b/>
          <w:bCs/>
          <w:szCs w:val="24"/>
          <w:u w:val="single"/>
        </w:rPr>
        <w:t>(Pak</w:t>
      </w:r>
      <w:r w:rsidRPr="007477C7">
        <w:rPr>
          <w:rFonts w:asciiTheme="majorBidi" w:hAnsiTheme="majorBidi" w:cstheme="majorBidi"/>
          <w:b/>
          <w:bCs/>
          <w:szCs w:val="24"/>
          <w:u w:val="single"/>
        </w:rPr>
        <w:t xml:space="preserve"> China center)</w:t>
      </w:r>
    </w:p>
    <w:p w:rsidR="00EB7A4F" w:rsidRDefault="00EB7A4F" w:rsidP="00951C20">
      <w:pPr>
        <w:spacing w:after="200" w:line="360" w:lineRule="auto"/>
        <w:ind w:firstLine="720"/>
        <w:jc w:val="both"/>
        <w:rPr>
          <w:rStyle w:val="Emphasis"/>
          <w:rFonts w:asciiTheme="majorBidi" w:hAnsiTheme="majorBidi" w:cstheme="majorBidi"/>
          <w:b/>
          <w:bCs/>
          <w:i w:val="0"/>
          <w:iCs w:val="0"/>
          <w:color w:val="5F6368"/>
          <w:sz w:val="21"/>
          <w:szCs w:val="21"/>
          <w:shd w:val="clear" w:color="auto" w:fill="FFFFFF"/>
        </w:rPr>
      </w:pPr>
      <w:r>
        <w:rPr>
          <w:rFonts w:asciiTheme="majorBidi" w:hAnsiTheme="majorBidi" w:cstheme="majorBidi"/>
          <w:szCs w:val="24"/>
        </w:rPr>
        <w:t xml:space="preserve">The menu of lunch boxes is </w:t>
      </w:r>
      <w:proofErr w:type="spellStart"/>
      <w:r w:rsidRPr="004D3182">
        <w:rPr>
          <w:rFonts w:asciiTheme="majorBidi" w:hAnsiTheme="majorBidi" w:cstheme="majorBidi"/>
          <w:sz w:val="22"/>
          <w:szCs w:val="22"/>
        </w:rPr>
        <w:t>Pulao</w:t>
      </w:r>
      <w:proofErr w:type="spellEnd"/>
      <w:r w:rsidRPr="004D3182">
        <w:rPr>
          <w:rFonts w:asciiTheme="majorBidi" w:hAnsiTheme="majorBidi" w:cstheme="majorBidi"/>
          <w:sz w:val="22"/>
          <w:szCs w:val="22"/>
        </w:rPr>
        <w:t xml:space="preserve">, 1-Kabab, Chicken-piece, </w:t>
      </w:r>
      <w:proofErr w:type="spellStart"/>
      <w:r w:rsidRPr="004D3182">
        <w:rPr>
          <w:rFonts w:asciiTheme="majorBidi" w:hAnsiTheme="majorBidi" w:cstheme="majorBidi"/>
          <w:sz w:val="22"/>
          <w:szCs w:val="22"/>
        </w:rPr>
        <w:t>Raita</w:t>
      </w:r>
      <w:proofErr w:type="spellEnd"/>
      <w:r w:rsidRPr="004D3182">
        <w:rPr>
          <w:rFonts w:asciiTheme="majorBidi" w:hAnsiTheme="majorBidi" w:cstheme="majorBidi"/>
          <w:sz w:val="22"/>
          <w:szCs w:val="22"/>
        </w:rPr>
        <w:t>/Salad, Drinking water bottles (Approx. 250 ml each))</w:t>
      </w:r>
      <w:r>
        <w:rPr>
          <w:rFonts w:asciiTheme="majorBidi" w:hAnsiTheme="majorBidi" w:cstheme="majorBidi"/>
          <w:sz w:val="22"/>
          <w:szCs w:val="22"/>
        </w:rPr>
        <w:t xml:space="preserve">. </w:t>
      </w:r>
      <w:proofErr w:type="spellStart"/>
      <w:r w:rsidRPr="004D3182">
        <w:rPr>
          <w:rFonts w:asciiTheme="majorBidi" w:hAnsiTheme="majorBidi" w:cstheme="majorBidi"/>
          <w:szCs w:val="24"/>
        </w:rPr>
        <w:t>Kernal</w:t>
      </w:r>
      <w:proofErr w:type="spellEnd"/>
      <w:r w:rsidRPr="004D3182">
        <w:rPr>
          <w:rFonts w:asciiTheme="majorBidi" w:hAnsiTheme="majorBidi" w:cstheme="majorBidi"/>
          <w:szCs w:val="24"/>
        </w:rPr>
        <w:t xml:space="preserve"> Basmati White Rice may be used for </w:t>
      </w:r>
      <w:proofErr w:type="spellStart"/>
      <w:r>
        <w:rPr>
          <w:rFonts w:asciiTheme="majorBidi" w:hAnsiTheme="majorBidi" w:cstheme="majorBidi"/>
          <w:szCs w:val="24"/>
        </w:rPr>
        <w:t>Pulao</w:t>
      </w:r>
      <w:proofErr w:type="spellEnd"/>
      <w:r>
        <w:rPr>
          <w:rFonts w:asciiTheme="majorBidi" w:hAnsiTheme="majorBidi" w:cstheme="majorBidi"/>
          <w:szCs w:val="24"/>
        </w:rPr>
        <w:t>.</w:t>
      </w:r>
      <w:r w:rsidRPr="004D3182">
        <w:rPr>
          <w:rFonts w:asciiTheme="majorBidi" w:hAnsiTheme="majorBidi" w:cstheme="majorBidi"/>
          <w:szCs w:val="24"/>
        </w:rPr>
        <w:t xml:space="preserve"> The standard of quantity &amp; quality of meet &amp; other items will be observed.</w:t>
      </w:r>
    </w:p>
    <w:p w:rsidR="00EB7A4F" w:rsidRPr="00E777B2" w:rsidRDefault="00EB7A4F" w:rsidP="00EB7A4F">
      <w:pPr>
        <w:spacing w:after="200" w:line="276" w:lineRule="auto"/>
        <w:rPr>
          <w:rStyle w:val="Emphasis"/>
          <w:rFonts w:asciiTheme="majorBidi" w:hAnsiTheme="majorBidi" w:cstheme="majorBidi"/>
          <w:b/>
          <w:bCs/>
          <w:i w:val="0"/>
          <w:iCs w:val="0"/>
          <w:vanish/>
          <w:color w:val="5F6368"/>
          <w:sz w:val="21"/>
          <w:szCs w:val="21"/>
          <w:shd w:val="clear" w:color="auto" w:fill="FFFFFF"/>
          <w:specVanish/>
        </w:rPr>
      </w:pPr>
    </w:p>
    <w:p w:rsidR="006E46AD" w:rsidRPr="00BC7E25" w:rsidRDefault="006E46AD" w:rsidP="00E75C9A">
      <w:pPr>
        <w:spacing w:line="360" w:lineRule="auto"/>
        <w:jc w:val="center"/>
        <w:rPr>
          <w:rFonts w:asciiTheme="majorBidi" w:hAnsiTheme="majorBidi" w:cstheme="majorBidi"/>
          <w:b/>
          <w:bCs/>
          <w:szCs w:val="24"/>
          <w:u w:val="single"/>
        </w:rPr>
      </w:pPr>
    </w:p>
    <w:p w:rsidR="00FF21C2" w:rsidRDefault="00FF21C2" w:rsidP="00E75C9A">
      <w:pPr>
        <w:ind w:left="5760"/>
        <w:jc w:val="center"/>
        <w:rPr>
          <w:rFonts w:asciiTheme="majorBidi" w:hAnsiTheme="majorBidi" w:cstheme="majorBidi"/>
          <w:sz w:val="20"/>
        </w:rPr>
      </w:pPr>
    </w:p>
    <w:p w:rsidR="00FF21C2" w:rsidRDefault="00FF21C2">
      <w:pPr>
        <w:spacing w:after="200" w:line="276" w:lineRule="auto"/>
        <w:rPr>
          <w:rFonts w:asciiTheme="majorBidi" w:hAnsiTheme="majorBidi" w:cstheme="majorBidi"/>
          <w:sz w:val="20"/>
        </w:rPr>
      </w:pPr>
      <w:r>
        <w:rPr>
          <w:rFonts w:asciiTheme="majorBidi" w:hAnsiTheme="majorBidi" w:cstheme="majorBidi"/>
          <w:sz w:val="20"/>
        </w:rPr>
        <w:br w:type="page"/>
      </w:r>
    </w:p>
    <w:p w:rsidR="003F1EAC" w:rsidRPr="00BC7E25" w:rsidRDefault="003F1EAC" w:rsidP="00645EE2">
      <w:pPr>
        <w:jc w:val="center"/>
        <w:rPr>
          <w:rFonts w:asciiTheme="majorBidi" w:hAnsiTheme="majorBidi" w:cstheme="majorBidi"/>
        </w:rPr>
      </w:pPr>
      <w:r w:rsidRPr="00BC7E25">
        <w:rPr>
          <w:rFonts w:asciiTheme="majorBidi" w:hAnsiTheme="majorBidi" w:cstheme="majorBidi"/>
          <w:noProof/>
        </w:rPr>
        <w:lastRenderedPageBreak/>
        <w:drawing>
          <wp:inline distT="0" distB="0" distL="0" distR="0" wp14:anchorId="5E2BC51D" wp14:editId="5035E0BF">
            <wp:extent cx="1367967" cy="1332689"/>
            <wp:effectExtent l="0" t="0" r="3810" b="1270"/>
            <wp:docPr id="1" name="Picture 1" descr="https://encrypted-tbn0.gstatic.com/images?q=tbn:ANd9GcS3ApQ2ocTXINcGPnhk7BoWk7OSA3vXV9h50fZKrmePV4Dq4fkBI222Evsn_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crypted-tbn0.gstatic.com/images?q=tbn:ANd9GcS3ApQ2ocTXINcGPnhk7BoWk7OSA3vXV9h50fZKrmePV4Dq4fkBI222Evsn_w"/>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71456" cy="1336088"/>
                    </a:xfrm>
                    <a:prstGeom prst="rect">
                      <a:avLst/>
                    </a:prstGeom>
                    <a:noFill/>
                    <a:ln>
                      <a:noFill/>
                    </a:ln>
                  </pic:spPr>
                </pic:pic>
              </a:graphicData>
            </a:graphic>
          </wp:inline>
        </w:drawing>
      </w:r>
    </w:p>
    <w:p w:rsidR="003F1EAC" w:rsidRPr="00BC7E25" w:rsidRDefault="003F1EAC" w:rsidP="00645EE2">
      <w:pPr>
        <w:jc w:val="center"/>
        <w:rPr>
          <w:rFonts w:asciiTheme="majorBidi" w:hAnsiTheme="majorBidi" w:cstheme="majorBidi"/>
        </w:rPr>
      </w:pPr>
    </w:p>
    <w:p w:rsidR="003F1EAC" w:rsidRPr="00BC7E25" w:rsidRDefault="003F1EAC" w:rsidP="00645EE2">
      <w:pPr>
        <w:jc w:val="center"/>
        <w:rPr>
          <w:rFonts w:asciiTheme="majorBidi" w:hAnsiTheme="majorBidi" w:cstheme="majorBidi"/>
        </w:rPr>
      </w:pPr>
    </w:p>
    <w:p w:rsidR="003F1EAC" w:rsidRPr="00BC7E25" w:rsidRDefault="003F1EAC" w:rsidP="006A6733">
      <w:pPr>
        <w:pStyle w:val="Heading1"/>
        <w:rPr>
          <w:rFonts w:asciiTheme="majorBidi" w:hAnsiTheme="majorBidi" w:cstheme="majorBidi"/>
          <w:sz w:val="40"/>
          <w:szCs w:val="44"/>
        </w:rPr>
      </w:pPr>
      <w:r w:rsidRPr="00BC7E25">
        <w:rPr>
          <w:rFonts w:asciiTheme="majorBidi" w:hAnsiTheme="majorBidi" w:cstheme="majorBidi"/>
          <w:sz w:val="40"/>
          <w:szCs w:val="44"/>
        </w:rPr>
        <w:t>GOVERNMENT OF PAKISTAN</w:t>
      </w:r>
    </w:p>
    <w:p w:rsidR="003F1EAC" w:rsidRPr="00BC7E25" w:rsidRDefault="003F1EAC" w:rsidP="006A6733">
      <w:pPr>
        <w:pStyle w:val="Heading1"/>
        <w:rPr>
          <w:rFonts w:asciiTheme="majorBidi" w:hAnsiTheme="majorBidi" w:cstheme="majorBidi"/>
          <w:sz w:val="40"/>
          <w:szCs w:val="44"/>
        </w:rPr>
      </w:pPr>
      <w:r w:rsidRPr="00BC7E25">
        <w:rPr>
          <w:rFonts w:asciiTheme="majorBidi" w:hAnsiTheme="majorBidi" w:cstheme="majorBidi"/>
          <w:sz w:val="40"/>
          <w:szCs w:val="44"/>
        </w:rPr>
        <w:t>MINISTRY OF RELIGIOUS AFFAIRS</w:t>
      </w:r>
    </w:p>
    <w:p w:rsidR="003F1EAC" w:rsidRPr="00BC7E25" w:rsidRDefault="003F1EAC" w:rsidP="006A6733">
      <w:pPr>
        <w:pStyle w:val="Heading1"/>
        <w:rPr>
          <w:rFonts w:asciiTheme="majorBidi" w:hAnsiTheme="majorBidi" w:cstheme="majorBidi"/>
          <w:sz w:val="40"/>
          <w:szCs w:val="44"/>
        </w:rPr>
      </w:pPr>
      <w:r w:rsidRPr="00BC7E25">
        <w:rPr>
          <w:rFonts w:asciiTheme="majorBidi" w:hAnsiTheme="majorBidi" w:cstheme="majorBidi"/>
          <w:sz w:val="40"/>
          <w:szCs w:val="44"/>
        </w:rPr>
        <w:t>AND INTERFAITH HARMONY</w:t>
      </w:r>
    </w:p>
    <w:p w:rsidR="003F1EAC" w:rsidRPr="00BC7E25" w:rsidRDefault="003F1EAC" w:rsidP="003F1EAC">
      <w:pPr>
        <w:jc w:val="center"/>
        <w:rPr>
          <w:rFonts w:asciiTheme="majorBidi" w:hAnsiTheme="majorBidi" w:cstheme="majorBidi"/>
          <w:b/>
          <w:sz w:val="18"/>
        </w:rPr>
      </w:pPr>
    </w:p>
    <w:p w:rsidR="003F1EAC" w:rsidRPr="00BC7E25" w:rsidRDefault="003F1EAC" w:rsidP="003F1EAC">
      <w:pPr>
        <w:pStyle w:val="Heading1"/>
        <w:rPr>
          <w:rFonts w:asciiTheme="majorBidi" w:hAnsiTheme="majorBidi" w:cstheme="majorBidi"/>
          <w:sz w:val="48"/>
          <w:szCs w:val="48"/>
        </w:rPr>
      </w:pPr>
    </w:p>
    <w:p w:rsidR="003F1EAC" w:rsidRPr="00BC7E25" w:rsidRDefault="003F1EAC" w:rsidP="003F1EAC">
      <w:pPr>
        <w:pStyle w:val="Heading1"/>
        <w:jc w:val="left"/>
        <w:rPr>
          <w:rFonts w:asciiTheme="majorBidi" w:hAnsiTheme="majorBidi" w:cstheme="majorBidi"/>
          <w:b w:val="0"/>
          <w:sz w:val="44"/>
          <w:szCs w:val="44"/>
        </w:rPr>
      </w:pPr>
    </w:p>
    <w:p w:rsidR="003F1EAC" w:rsidRPr="00BC7E25" w:rsidRDefault="003F1EAC" w:rsidP="003F1EAC">
      <w:pPr>
        <w:suppressAutoHyphens/>
        <w:jc w:val="center"/>
        <w:rPr>
          <w:rFonts w:asciiTheme="majorBidi" w:hAnsiTheme="majorBidi" w:cstheme="majorBidi"/>
          <w:b/>
          <w:sz w:val="48"/>
          <w:szCs w:val="48"/>
        </w:rPr>
      </w:pPr>
      <w:r w:rsidRPr="00BC7E25">
        <w:rPr>
          <w:rFonts w:asciiTheme="majorBidi" w:hAnsiTheme="majorBidi" w:cstheme="majorBidi"/>
          <w:b/>
          <w:sz w:val="48"/>
          <w:szCs w:val="48"/>
        </w:rPr>
        <w:t>BIDDING DOCUMENTS</w:t>
      </w:r>
    </w:p>
    <w:p w:rsidR="003F1EAC" w:rsidRPr="00BC7E25" w:rsidRDefault="003F1EAC" w:rsidP="003F1EAC">
      <w:pPr>
        <w:suppressAutoHyphens/>
        <w:jc w:val="both"/>
        <w:rPr>
          <w:rFonts w:asciiTheme="majorBidi" w:hAnsiTheme="majorBidi" w:cstheme="majorBidi"/>
        </w:rPr>
      </w:pPr>
    </w:p>
    <w:p w:rsidR="003F1EAC" w:rsidRPr="00BC7E25" w:rsidRDefault="003F1EAC" w:rsidP="003F1EAC">
      <w:pPr>
        <w:suppressAutoHyphens/>
        <w:jc w:val="center"/>
        <w:rPr>
          <w:rFonts w:asciiTheme="majorBidi" w:hAnsiTheme="majorBidi" w:cstheme="majorBidi"/>
          <w:b/>
          <w:sz w:val="40"/>
          <w:szCs w:val="44"/>
        </w:rPr>
      </w:pPr>
      <w:r w:rsidRPr="00BC7E25">
        <w:rPr>
          <w:rFonts w:asciiTheme="majorBidi" w:hAnsiTheme="majorBidi" w:cstheme="majorBidi"/>
          <w:b/>
          <w:sz w:val="40"/>
          <w:szCs w:val="44"/>
        </w:rPr>
        <w:t>For</w:t>
      </w:r>
    </w:p>
    <w:p w:rsidR="003F1EAC" w:rsidRPr="00BC7E25" w:rsidRDefault="003F1EAC" w:rsidP="003F1EAC">
      <w:pPr>
        <w:suppressAutoHyphens/>
        <w:jc w:val="both"/>
        <w:rPr>
          <w:rFonts w:asciiTheme="majorBidi" w:hAnsiTheme="majorBidi" w:cstheme="majorBidi"/>
          <w:b/>
          <w:sz w:val="26"/>
          <w:szCs w:val="44"/>
        </w:rPr>
      </w:pPr>
    </w:p>
    <w:p w:rsidR="003F1EAC" w:rsidRPr="00BC7E25" w:rsidRDefault="00E267D9" w:rsidP="00FF21C2">
      <w:pPr>
        <w:suppressAutoHyphens/>
        <w:jc w:val="center"/>
        <w:rPr>
          <w:rFonts w:asciiTheme="majorBidi" w:hAnsiTheme="majorBidi" w:cstheme="majorBidi"/>
          <w:b/>
          <w:sz w:val="36"/>
          <w:szCs w:val="44"/>
          <w:u w:val="single"/>
        </w:rPr>
      </w:pPr>
      <w:r w:rsidRPr="00BC7E25">
        <w:rPr>
          <w:rFonts w:asciiTheme="majorBidi" w:hAnsiTheme="majorBidi" w:cstheme="majorBidi"/>
          <w:b/>
          <w:sz w:val="36"/>
          <w:szCs w:val="44"/>
          <w:u w:val="single"/>
        </w:rPr>
        <w:t>S</w:t>
      </w:r>
      <w:r w:rsidR="00A87816" w:rsidRPr="00BC7E25">
        <w:rPr>
          <w:rFonts w:asciiTheme="majorBidi" w:hAnsiTheme="majorBidi" w:cstheme="majorBidi"/>
          <w:b/>
          <w:sz w:val="36"/>
          <w:szCs w:val="44"/>
          <w:u w:val="single"/>
        </w:rPr>
        <w:t>erving of Lunch/High Tea, Stage Decoration, Prayer Mates</w:t>
      </w:r>
      <w:proofErr w:type="gramStart"/>
      <w:r w:rsidRPr="00BC7E25">
        <w:rPr>
          <w:rFonts w:asciiTheme="majorBidi" w:hAnsiTheme="majorBidi" w:cstheme="majorBidi"/>
          <w:b/>
          <w:sz w:val="36"/>
          <w:szCs w:val="44"/>
          <w:u w:val="single"/>
        </w:rPr>
        <w:t>,  Catering</w:t>
      </w:r>
      <w:proofErr w:type="gramEnd"/>
      <w:r w:rsidRPr="00BC7E25">
        <w:rPr>
          <w:rFonts w:asciiTheme="majorBidi" w:hAnsiTheme="majorBidi" w:cstheme="majorBidi"/>
          <w:b/>
          <w:sz w:val="36"/>
          <w:szCs w:val="44"/>
          <w:u w:val="single"/>
        </w:rPr>
        <w:t xml:space="preserve"> etc. </w:t>
      </w:r>
      <w:r w:rsidR="004F688D" w:rsidRPr="00BC7E25">
        <w:rPr>
          <w:rFonts w:asciiTheme="majorBidi" w:hAnsiTheme="majorBidi" w:cstheme="majorBidi"/>
          <w:b/>
          <w:sz w:val="36"/>
          <w:szCs w:val="44"/>
          <w:u w:val="single"/>
        </w:rPr>
        <w:t>for</w:t>
      </w:r>
      <w:r w:rsidR="00254072" w:rsidRPr="00BC7E25">
        <w:rPr>
          <w:rFonts w:asciiTheme="majorBidi" w:hAnsiTheme="majorBidi" w:cstheme="majorBidi"/>
          <w:b/>
          <w:sz w:val="36"/>
          <w:szCs w:val="44"/>
          <w:u w:val="single"/>
        </w:rPr>
        <w:t xml:space="preserve"> National </w:t>
      </w:r>
      <w:proofErr w:type="spellStart"/>
      <w:r w:rsidR="00254072" w:rsidRPr="00BC7E25">
        <w:rPr>
          <w:rFonts w:asciiTheme="majorBidi" w:hAnsiTheme="majorBidi" w:cstheme="majorBidi"/>
          <w:b/>
          <w:sz w:val="36"/>
          <w:szCs w:val="44"/>
          <w:u w:val="single"/>
        </w:rPr>
        <w:t>Rehmat</w:t>
      </w:r>
      <w:proofErr w:type="spellEnd"/>
      <w:r w:rsidR="00254072" w:rsidRPr="00BC7E25">
        <w:rPr>
          <w:rFonts w:asciiTheme="majorBidi" w:hAnsiTheme="majorBidi" w:cstheme="majorBidi"/>
          <w:b/>
          <w:sz w:val="36"/>
          <w:szCs w:val="44"/>
          <w:u w:val="single"/>
        </w:rPr>
        <w:t>-</w:t>
      </w:r>
      <w:proofErr w:type="spellStart"/>
      <w:r w:rsidR="00254072" w:rsidRPr="00BC7E25">
        <w:rPr>
          <w:rFonts w:asciiTheme="majorBidi" w:hAnsiTheme="majorBidi" w:cstheme="majorBidi"/>
          <w:b/>
          <w:sz w:val="36"/>
          <w:szCs w:val="44"/>
          <w:u w:val="single"/>
        </w:rPr>
        <w:t>Ul</w:t>
      </w:r>
      <w:proofErr w:type="spellEnd"/>
      <w:r w:rsidR="00254072" w:rsidRPr="00BC7E25">
        <w:rPr>
          <w:rFonts w:asciiTheme="majorBidi" w:hAnsiTheme="majorBidi" w:cstheme="majorBidi"/>
          <w:b/>
          <w:sz w:val="36"/>
          <w:szCs w:val="44"/>
          <w:u w:val="single"/>
        </w:rPr>
        <w:t xml:space="preserve">-Lil </w:t>
      </w:r>
      <w:proofErr w:type="spellStart"/>
      <w:r w:rsidR="00254072" w:rsidRPr="00BC7E25">
        <w:rPr>
          <w:rFonts w:asciiTheme="majorBidi" w:hAnsiTheme="majorBidi" w:cstheme="majorBidi"/>
          <w:b/>
          <w:sz w:val="36"/>
          <w:szCs w:val="44"/>
          <w:u w:val="single"/>
        </w:rPr>
        <w:t>Alameen</w:t>
      </w:r>
      <w:proofErr w:type="spellEnd"/>
      <w:r w:rsidR="00254072" w:rsidRPr="00BC7E25">
        <w:rPr>
          <w:rFonts w:asciiTheme="majorBidi" w:hAnsiTheme="majorBidi" w:cstheme="majorBidi"/>
          <w:b/>
          <w:sz w:val="36"/>
          <w:szCs w:val="44"/>
          <w:u w:val="single"/>
        </w:rPr>
        <w:t xml:space="preserve"> Conference,</w:t>
      </w:r>
      <w:r w:rsidR="00C72921" w:rsidRPr="00BC7E25">
        <w:rPr>
          <w:rFonts w:asciiTheme="majorBidi" w:hAnsiTheme="majorBidi" w:cstheme="majorBidi"/>
          <w:b/>
          <w:sz w:val="36"/>
          <w:szCs w:val="44"/>
          <w:u w:val="single"/>
        </w:rPr>
        <w:t xml:space="preserve"> 2</w:t>
      </w:r>
      <w:r w:rsidR="00645EE2" w:rsidRPr="00BC7E25">
        <w:rPr>
          <w:rFonts w:asciiTheme="majorBidi" w:hAnsiTheme="majorBidi" w:cstheme="majorBidi"/>
          <w:b/>
          <w:sz w:val="36"/>
          <w:szCs w:val="44"/>
          <w:u w:val="single"/>
        </w:rPr>
        <w:t>02</w:t>
      </w:r>
      <w:r w:rsidRPr="00BC7E25">
        <w:rPr>
          <w:rFonts w:asciiTheme="majorBidi" w:hAnsiTheme="majorBidi" w:cstheme="majorBidi"/>
          <w:b/>
          <w:sz w:val="36"/>
          <w:szCs w:val="44"/>
          <w:u w:val="single"/>
        </w:rPr>
        <w:t>3</w:t>
      </w:r>
      <w:r w:rsidR="004C2BE4" w:rsidRPr="00BC7E25">
        <w:rPr>
          <w:rFonts w:asciiTheme="majorBidi" w:hAnsiTheme="majorBidi" w:cstheme="majorBidi"/>
          <w:b/>
          <w:sz w:val="36"/>
          <w:szCs w:val="44"/>
          <w:u w:val="single"/>
        </w:rPr>
        <w:t>/144</w:t>
      </w:r>
      <w:r w:rsidRPr="00BC7E25">
        <w:rPr>
          <w:rFonts w:asciiTheme="majorBidi" w:hAnsiTheme="majorBidi" w:cstheme="majorBidi"/>
          <w:b/>
          <w:sz w:val="36"/>
          <w:szCs w:val="44"/>
          <w:u w:val="single"/>
        </w:rPr>
        <w:t>5</w:t>
      </w:r>
      <w:r w:rsidR="004C2BE4" w:rsidRPr="00BC7E25">
        <w:rPr>
          <w:rFonts w:asciiTheme="majorBidi" w:hAnsiTheme="majorBidi" w:cstheme="majorBidi"/>
          <w:b/>
          <w:sz w:val="36"/>
          <w:szCs w:val="44"/>
          <w:u w:val="single"/>
        </w:rPr>
        <w:t>AH</w:t>
      </w:r>
    </w:p>
    <w:p w:rsidR="003F1EAC" w:rsidRPr="00BC7E25" w:rsidRDefault="003F1EAC" w:rsidP="003F1EAC">
      <w:pPr>
        <w:suppressAutoHyphens/>
        <w:jc w:val="center"/>
        <w:rPr>
          <w:rFonts w:asciiTheme="majorBidi" w:hAnsiTheme="majorBidi" w:cstheme="majorBidi"/>
          <w:b/>
          <w:sz w:val="36"/>
          <w:szCs w:val="44"/>
          <w:u w:val="single"/>
        </w:rPr>
      </w:pPr>
    </w:p>
    <w:p w:rsidR="003F1EAC" w:rsidRPr="00BC7E25" w:rsidRDefault="003F1EAC" w:rsidP="003F1EAC">
      <w:pPr>
        <w:suppressAutoHyphens/>
        <w:jc w:val="center"/>
        <w:rPr>
          <w:rFonts w:asciiTheme="majorBidi" w:hAnsiTheme="majorBidi" w:cstheme="majorBidi"/>
          <w:b/>
          <w:sz w:val="36"/>
          <w:szCs w:val="44"/>
          <w:u w:val="single"/>
        </w:rPr>
      </w:pPr>
    </w:p>
    <w:p w:rsidR="003F1EAC" w:rsidRPr="00BC7E25" w:rsidRDefault="003F1EAC" w:rsidP="003F1EAC">
      <w:pPr>
        <w:suppressAutoHyphens/>
        <w:jc w:val="center"/>
        <w:rPr>
          <w:rFonts w:asciiTheme="majorBidi" w:hAnsiTheme="majorBidi" w:cstheme="majorBidi"/>
          <w:b/>
          <w:szCs w:val="32"/>
          <w:u w:val="single"/>
        </w:rPr>
      </w:pPr>
    </w:p>
    <w:p w:rsidR="003F1EAC" w:rsidRPr="00BC7E25" w:rsidRDefault="003F1EAC" w:rsidP="008B4AFD">
      <w:pPr>
        <w:suppressAutoHyphens/>
        <w:spacing w:line="360" w:lineRule="auto"/>
        <w:rPr>
          <w:rFonts w:asciiTheme="majorBidi" w:hAnsiTheme="majorBidi" w:cstheme="majorBidi"/>
          <w:b/>
          <w:sz w:val="32"/>
          <w:u w:val="single"/>
        </w:rPr>
      </w:pPr>
      <w:r w:rsidRPr="00BC7E25">
        <w:rPr>
          <w:rFonts w:asciiTheme="majorBidi" w:hAnsiTheme="majorBidi" w:cstheme="majorBidi"/>
          <w:b/>
          <w:sz w:val="32"/>
        </w:rPr>
        <w:tab/>
        <w:t xml:space="preserve">Last date for submission of bid </w:t>
      </w:r>
      <w:r w:rsidR="00066300" w:rsidRPr="00BC7E25">
        <w:rPr>
          <w:rFonts w:asciiTheme="majorBidi" w:hAnsiTheme="majorBidi" w:cstheme="majorBidi"/>
          <w:b/>
          <w:sz w:val="32"/>
        </w:rPr>
        <w:tab/>
      </w:r>
      <w:r w:rsidRPr="00BC7E25">
        <w:rPr>
          <w:rFonts w:asciiTheme="majorBidi" w:hAnsiTheme="majorBidi" w:cstheme="majorBidi"/>
          <w:b/>
          <w:sz w:val="32"/>
        </w:rPr>
        <w:tab/>
      </w:r>
      <w:r w:rsidR="008B4AFD" w:rsidRPr="00BC7E25">
        <w:rPr>
          <w:rFonts w:asciiTheme="majorBidi" w:hAnsiTheme="majorBidi" w:cstheme="majorBidi"/>
          <w:b/>
          <w:sz w:val="32"/>
          <w:u w:val="single"/>
        </w:rPr>
        <w:t>06</w:t>
      </w:r>
      <w:r w:rsidR="00D20825" w:rsidRPr="00BC7E25">
        <w:rPr>
          <w:rFonts w:asciiTheme="majorBidi" w:hAnsiTheme="majorBidi" w:cstheme="majorBidi"/>
          <w:b/>
          <w:sz w:val="32"/>
          <w:u w:val="single"/>
        </w:rPr>
        <w:t>.09.202</w:t>
      </w:r>
      <w:r w:rsidR="008B4AFD" w:rsidRPr="00BC7E25">
        <w:rPr>
          <w:rFonts w:asciiTheme="majorBidi" w:hAnsiTheme="majorBidi" w:cstheme="majorBidi"/>
          <w:b/>
          <w:sz w:val="32"/>
          <w:u w:val="single"/>
        </w:rPr>
        <w:t>3</w:t>
      </w:r>
      <w:r w:rsidR="00D20825" w:rsidRPr="00BC7E25">
        <w:rPr>
          <w:rFonts w:asciiTheme="majorBidi" w:hAnsiTheme="majorBidi" w:cstheme="majorBidi"/>
          <w:b/>
          <w:sz w:val="32"/>
          <w:u w:val="single"/>
        </w:rPr>
        <w:t xml:space="preserve"> at 11:00 am</w:t>
      </w:r>
    </w:p>
    <w:p w:rsidR="003F1EAC" w:rsidRPr="00BC7E25" w:rsidRDefault="003F1EAC" w:rsidP="00FF21C2">
      <w:pPr>
        <w:suppressAutoHyphens/>
        <w:spacing w:line="360" w:lineRule="auto"/>
        <w:rPr>
          <w:rFonts w:asciiTheme="majorBidi" w:hAnsiTheme="majorBidi" w:cstheme="majorBidi"/>
          <w:b/>
          <w:sz w:val="32"/>
          <w:u w:val="single"/>
        </w:rPr>
      </w:pPr>
      <w:r w:rsidRPr="00BC7E25">
        <w:rPr>
          <w:rFonts w:asciiTheme="majorBidi" w:hAnsiTheme="majorBidi" w:cstheme="majorBidi"/>
          <w:b/>
          <w:sz w:val="32"/>
        </w:rPr>
        <w:tab/>
      </w:r>
      <w:r w:rsidR="00066300" w:rsidRPr="00BC7E25">
        <w:rPr>
          <w:rFonts w:asciiTheme="majorBidi" w:hAnsiTheme="majorBidi" w:cstheme="majorBidi"/>
          <w:b/>
          <w:sz w:val="32"/>
        </w:rPr>
        <w:t xml:space="preserve">Tender </w:t>
      </w:r>
      <w:r w:rsidRPr="00BC7E25">
        <w:rPr>
          <w:rFonts w:asciiTheme="majorBidi" w:hAnsiTheme="majorBidi" w:cstheme="majorBidi"/>
          <w:b/>
          <w:sz w:val="32"/>
        </w:rPr>
        <w:t>Opening</w:t>
      </w:r>
      <w:r w:rsidR="00645EE2" w:rsidRPr="00BC7E25">
        <w:rPr>
          <w:rFonts w:asciiTheme="majorBidi" w:hAnsiTheme="majorBidi" w:cstheme="majorBidi"/>
          <w:b/>
          <w:sz w:val="32"/>
        </w:rPr>
        <w:t xml:space="preserve"> </w:t>
      </w:r>
      <w:r w:rsidR="00066300" w:rsidRPr="00BC7E25">
        <w:rPr>
          <w:rFonts w:asciiTheme="majorBidi" w:hAnsiTheme="majorBidi" w:cstheme="majorBidi"/>
          <w:b/>
          <w:sz w:val="32"/>
        </w:rPr>
        <w:t>date &amp; time</w:t>
      </w:r>
      <w:r w:rsidRPr="00BC7E25">
        <w:rPr>
          <w:rFonts w:asciiTheme="majorBidi" w:hAnsiTheme="majorBidi" w:cstheme="majorBidi"/>
          <w:b/>
          <w:sz w:val="32"/>
        </w:rPr>
        <w:tab/>
      </w:r>
      <w:r w:rsidR="00645EE2" w:rsidRPr="00BC7E25">
        <w:rPr>
          <w:rFonts w:asciiTheme="majorBidi" w:hAnsiTheme="majorBidi" w:cstheme="majorBidi"/>
          <w:b/>
          <w:sz w:val="32"/>
        </w:rPr>
        <w:tab/>
      </w:r>
      <w:r w:rsidR="008B4AFD" w:rsidRPr="00BC7E25">
        <w:rPr>
          <w:rFonts w:asciiTheme="majorBidi" w:hAnsiTheme="majorBidi" w:cstheme="majorBidi"/>
          <w:b/>
          <w:sz w:val="32"/>
          <w:u w:val="single"/>
        </w:rPr>
        <w:t>06</w:t>
      </w:r>
      <w:r w:rsidR="00D20825" w:rsidRPr="00BC7E25">
        <w:rPr>
          <w:rFonts w:asciiTheme="majorBidi" w:hAnsiTheme="majorBidi" w:cstheme="majorBidi"/>
          <w:b/>
          <w:sz w:val="32"/>
          <w:u w:val="single"/>
        </w:rPr>
        <w:t>.09.202</w:t>
      </w:r>
      <w:r w:rsidR="008B4AFD" w:rsidRPr="00BC7E25">
        <w:rPr>
          <w:rFonts w:asciiTheme="majorBidi" w:hAnsiTheme="majorBidi" w:cstheme="majorBidi"/>
          <w:b/>
          <w:sz w:val="32"/>
          <w:u w:val="single"/>
        </w:rPr>
        <w:t>3</w:t>
      </w:r>
      <w:r w:rsidR="00645EE2" w:rsidRPr="00BC7E25">
        <w:rPr>
          <w:rFonts w:asciiTheme="majorBidi" w:hAnsiTheme="majorBidi" w:cstheme="majorBidi"/>
          <w:b/>
          <w:sz w:val="32"/>
          <w:u w:val="single"/>
        </w:rPr>
        <w:t xml:space="preserve"> </w:t>
      </w:r>
      <w:r w:rsidRPr="00BC7E25">
        <w:rPr>
          <w:rFonts w:asciiTheme="majorBidi" w:hAnsiTheme="majorBidi" w:cstheme="majorBidi"/>
          <w:b/>
          <w:sz w:val="32"/>
          <w:u w:val="single"/>
        </w:rPr>
        <w:t>at 11</w:t>
      </w:r>
      <w:r w:rsidR="00D20825" w:rsidRPr="00BC7E25">
        <w:rPr>
          <w:rFonts w:asciiTheme="majorBidi" w:hAnsiTheme="majorBidi" w:cstheme="majorBidi"/>
          <w:b/>
          <w:sz w:val="32"/>
          <w:u w:val="single"/>
        </w:rPr>
        <w:t>:</w:t>
      </w:r>
      <w:r w:rsidR="00066300" w:rsidRPr="00BC7E25">
        <w:rPr>
          <w:rFonts w:asciiTheme="majorBidi" w:hAnsiTheme="majorBidi" w:cstheme="majorBidi"/>
          <w:b/>
          <w:sz w:val="32"/>
          <w:u w:val="single"/>
        </w:rPr>
        <w:t>3</w:t>
      </w:r>
      <w:r w:rsidRPr="00BC7E25">
        <w:rPr>
          <w:rFonts w:asciiTheme="majorBidi" w:hAnsiTheme="majorBidi" w:cstheme="majorBidi"/>
          <w:b/>
          <w:sz w:val="32"/>
          <w:u w:val="single"/>
        </w:rPr>
        <w:t xml:space="preserve">0 </w:t>
      </w:r>
      <w:r w:rsidR="00D20825" w:rsidRPr="00BC7E25">
        <w:rPr>
          <w:rFonts w:asciiTheme="majorBidi" w:hAnsiTheme="majorBidi" w:cstheme="majorBidi"/>
          <w:b/>
          <w:sz w:val="32"/>
          <w:u w:val="single"/>
        </w:rPr>
        <w:t>am</w:t>
      </w:r>
    </w:p>
    <w:p w:rsidR="003F1EAC" w:rsidRPr="00BC7E25" w:rsidRDefault="003F1EAC" w:rsidP="003F1EAC">
      <w:pPr>
        <w:suppressAutoHyphens/>
        <w:rPr>
          <w:rFonts w:asciiTheme="majorBidi" w:hAnsiTheme="majorBidi" w:cstheme="majorBidi"/>
          <w:b/>
          <w:sz w:val="32"/>
        </w:rPr>
      </w:pPr>
    </w:p>
    <w:p w:rsidR="003F1EAC" w:rsidRPr="00BC7E25" w:rsidRDefault="003F1EAC" w:rsidP="003F1EAC">
      <w:pPr>
        <w:suppressAutoHyphens/>
        <w:rPr>
          <w:rFonts w:asciiTheme="majorBidi" w:hAnsiTheme="majorBidi" w:cstheme="majorBidi"/>
          <w:b/>
          <w:sz w:val="32"/>
        </w:rPr>
      </w:pPr>
    </w:p>
    <w:p w:rsidR="003F1EAC" w:rsidRPr="00BC7E25" w:rsidRDefault="003F1EAC" w:rsidP="003F1EAC">
      <w:pPr>
        <w:suppressAutoHyphens/>
        <w:rPr>
          <w:rFonts w:asciiTheme="majorBidi" w:hAnsiTheme="majorBidi" w:cstheme="majorBidi"/>
          <w:b/>
          <w:sz w:val="32"/>
        </w:rPr>
      </w:pPr>
    </w:p>
    <w:p w:rsidR="003F1EAC" w:rsidRPr="00BC7E25" w:rsidRDefault="003F1EAC" w:rsidP="003F1EAC">
      <w:pPr>
        <w:suppressAutoHyphens/>
        <w:rPr>
          <w:rFonts w:asciiTheme="majorBidi" w:hAnsiTheme="majorBidi" w:cstheme="majorBidi"/>
          <w:b/>
          <w:sz w:val="32"/>
        </w:rPr>
      </w:pPr>
    </w:p>
    <w:p w:rsidR="00254072" w:rsidRPr="00BC7E25" w:rsidRDefault="00254072" w:rsidP="003F1EAC">
      <w:pPr>
        <w:suppressAutoHyphens/>
        <w:rPr>
          <w:rFonts w:asciiTheme="majorBidi" w:hAnsiTheme="majorBidi" w:cstheme="majorBidi"/>
          <w:b/>
          <w:sz w:val="32"/>
        </w:rPr>
      </w:pPr>
    </w:p>
    <w:p w:rsidR="00254072" w:rsidRPr="00BC7E25" w:rsidRDefault="00254072" w:rsidP="003F1EAC">
      <w:pPr>
        <w:suppressAutoHyphens/>
        <w:rPr>
          <w:rFonts w:asciiTheme="majorBidi" w:hAnsiTheme="majorBidi" w:cstheme="majorBidi"/>
          <w:b/>
          <w:sz w:val="32"/>
        </w:rPr>
      </w:pPr>
    </w:p>
    <w:p w:rsidR="003F1EAC" w:rsidRPr="00BC7E25" w:rsidRDefault="003F1EAC" w:rsidP="003F1EAC">
      <w:pPr>
        <w:suppressAutoHyphens/>
        <w:jc w:val="center"/>
        <w:rPr>
          <w:rFonts w:asciiTheme="majorBidi" w:hAnsiTheme="majorBidi" w:cstheme="majorBidi"/>
          <w:b/>
          <w:sz w:val="26"/>
          <w:szCs w:val="26"/>
        </w:rPr>
      </w:pPr>
    </w:p>
    <w:p w:rsidR="00E600E5" w:rsidRPr="00BC7E25" w:rsidRDefault="00E600E5" w:rsidP="00E600E5">
      <w:pPr>
        <w:jc w:val="both"/>
        <w:rPr>
          <w:rFonts w:asciiTheme="majorBidi" w:hAnsiTheme="majorBidi" w:cstheme="majorBidi"/>
          <w:szCs w:val="24"/>
        </w:rPr>
      </w:pPr>
    </w:p>
    <w:p w:rsidR="006B2641" w:rsidRPr="00BC7E25" w:rsidRDefault="006B2641" w:rsidP="00D17339">
      <w:pPr>
        <w:rPr>
          <w:rFonts w:asciiTheme="majorBidi" w:hAnsiTheme="majorBidi" w:cstheme="majorBidi"/>
          <w:bCs/>
          <w:szCs w:val="24"/>
        </w:rPr>
      </w:pPr>
    </w:p>
    <w:p w:rsidR="006B2641" w:rsidRPr="00BC7E25" w:rsidRDefault="006B2641" w:rsidP="00F34858">
      <w:pPr>
        <w:ind w:firstLine="720"/>
        <w:rPr>
          <w:rFonts w:asciiTheme="majorBidi" w:hAnsiTheme="majorBidi" w:cstheme="majorBidi"/>
          <w:bCs/>
          <w:szCs w:val="24"/>
        </w:rPr>
      </w:pPr>
    </w:p>
    <w:p w:rsidR="00F34858" w:rsidRPr="00BC7E25" w:rsidRDefault="00F34858">
      <w:pPr>
        <w:spacing w:after="200" w:line="276" w:lineRule="auto"/>
        <w:rPr>
          <w:rFonts w:asciiTheme="majorBidi" w:hAnsiTheme="majorBidi" w:cstheme="majorBidi"/>
        </w:rPr>
      </w:pPr>
      <w:r w:rsidRPr="00BC7E25">
        <w:rPr>
          <w:rFonts w:asciiTheme="majorBidi" w:hAnsiTheme="majorBidi" w:cstheme="majorBidi"/>
        </w:rPr>
        <w:br w:type="page"/>
      </w:r>
    </w:p>
    <w:p w:rsidR="003F1EAC" w:rsidRPr="00BC7E25" w:rsidRDefault="003F1EAC" w:rsidP="003F1EAC">
      <w:pPr>
        <w:suppressAutoHyphens/>
        <w:jc w:val="center"/>
        <w:rPr>
          <w:rFonts w:asciiTheme="majorBidi" w:hAnsiTheme="majorBidi" w:cstheme="majorBidi"/>
          <w:b/>
          <w:sz w:val="26"/>
          <w:szCs w:val="26"/>
        </w:rPr>
      </w:pPr>
      <w:r w:rsidRPr="00BC7E25">
        <w:rPr>
          <w:rFonts w:asciiTheme="majorBidi" w:hAnsiTheme="majorBidi" w:cstheme="majorBidi"/>
          <w:b/>
          <w:sz w:val="26"/>
          <w:szCs w:val="26"/>
        </w:rPr>
        <w:lastRenderedPageBreak/>
        <w:t>: - 3 -:</w:t>
      </w:r>
    </w:p>
    <w:p w:rsidR="003F1EAC" w:rsidRPr="00BC7E25" w:rsidRDefault="003F1EAC" w:rsidP="003F1EAC">
      <w:pPr>
        <w:suppressAutoHyphens/>
        <w:jc w:val="both"/>
        <w:rPr>
          <w:rFonts w:asciiTheme="majorBidi" w:hAnsiTheme="majorBidi" w:cstheme="majorBidi"/>
          <w:b/>
          <w:sz w:val="30"/>
          <w:szCs w:val="30"/>
          <w:u w:val="single"/>
        </w:rPr>
      </w:pPr>
      <w:r w:rsidRPr="00BC7E25">
        <w:rPr>
          <w:rFonts w:asciiTheme="majorBidi" w:hAnsiTheme="majorBidi" w:cstheme="majorBidi"/>
          <w:b/>
          <w:sz w:val="30"/>
          <w:szCs w:val="30"/>
          <w:u w:val="single"/>
        </w:rPr>
        <w:t>General Terms &amp; Conditions:-</w:t>
      </w:r>
    </w:p>
    <w:p w:rsidR="00390313" w:rsidRPr="00BC7E25" w:rsidRDefault="00390313" w:rsidP="003F1EAC">
      <w:pPr>
        <w:suppressAutoHyphens/>
        <w:jc w:val="both"/>
        <w:rPr>
          <w:rFonts w:asciiTheme="majorBidi" w:hAnsiTheme="majorBidi" w:cstheme="majorBidi"/>
          <w:b/>
          <w:sz w:val="30"/>
          <w:szCs w:val="30"/>
          <w:u w:val="single"/>
        </w:rPr>
      </w:pPr>
    </w:p>
    <w:tbl>
      <w:tblPr>
        <w:tblStyle w:val="TableGrid"/>
        <w:tblW w:w="0" w:type="auto"/>
        <w:tblInd w:w="378" w:type="dxa"/>
        <w:tblLook w:val="04A0" w:firstRow="1" w:lastRow="0" w:firstColumn="1" w:lastColumn="0" w:noHBand="0" w:noVBand="1"/>
      </w:tblPr>
      <w:tblGrid>
        <w:gridCol w:w="609"/>
        <w:gridCol w:w="8589"/>
      </w:tblGrid>
      <w:tr w:rsidR="00390313" w:rsidRPr="00BC7E25" w:rsidTr="00A12E30">
        <w:tc>
          <w:tcPr>
            <w:tcW w:w="6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0313" w:rsidRPr="00BC7E25" w:rsidRDefault="00390313" w:rsidP="00390313">
            <w:pPr>
              <w:pStyle w:val="ListParagraph"/>
              <w:numPr>
                <w:ilvl w:val="0"/>
                <w:numId w:val="17"/>
              </w:numPr>
              <w:suppressAutoHyphens/>
              <w:spacing w:before="60" w:after="60"/>
              <w:jc w:val="both"/>
              <w:rPr>
                <w:rFonts w:asciiTheme="majorBidi" w:hAnsiTheme="majorBidi" w:cstheme="majorBidi"/>
                <w:sz w:val="23"/>
                <w:szCs w:val="23"/>
              </w:rPr>
            </w:pPr>
          </w:p>
        </w:tc>
        <w:tc>
          <w:tcPr>
            <w:tcW w:w="85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0313" w:rsidRPr="00BC7E25" w:rsidRDefault="00390313" w:rsidP="007E1C69">
            <w:pPr>
              <w:suppressAutoHyphens/>
              <w:spacing w:before="60" w:after="60"/>
              <w:jc w:val="both"/>
              <w:rPr>
                <w:rFonts w:asciiTheme="majorBidi" w:hAnsiTheme="majorBidi" w:cstheme="majorBidi"/>
                <w:sz w:val="23"/>
                <w:szCs w:val="23"/>
              </w:rPr>
            </w:pPr>
            <w:r w:rsidRPr="00BC7E25">
              <w:rPr>
                <w:rFonts w:asciiTheme="majorBidi" w:hAnsiTheme="majorBidi" w:cstheme="majorBidi"/>
                <w:sz w:val="23"/>
                <w:szCs w:val="23"/>
              </w:rPr>
              <w:t xml:space="preserve">The firm should be registered with Income Tax and Sales Tax Departments (Registration </w:t>
            </w:r>
            <w:r w:rsidR="007E1C69" w:rsidRPr="00BC7E25">
              <w:rPr>
                <w:rFonts w:asciiTheme="majorBidi" w:hAnsiTheme="majorBidi" w:cstheme="majorBidi"/>
                <w:sz w:val="23"/>
                <w:szCs w:val="23"/>
              </w:rPr>
              <w:t>n</w:t>
            </w:r>
            <w:r w:rsidRPr="00BC7E25">
              <w:rPr>
                <w:rFonts w:asciiTheme="majorBidi" w:hAnsiTheme="majorBidi" w:cstheme="majorBidi"/>
                <w:sz w:val="23"/>
                <w:szCs w:val="23"/>
              </w:rPr>
              <w:t xml:space="preserve">umbers should be clearly mentioned and valid documentary evidence be attached) and should have vender number from AGPR. </w:t>
            </w:r>
          </w:p>
        </w:tc>
      </w:tr>
      <w:tr w:rsidR="00390313" w:rsidRPr="00BC7E25" w:rsidTr="00A12E30">
        <w:tc>
          <w:tcPr>
            <w:tcW w:w="6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0313" w:rsidRPr="00BC7E25" w:rsidRDefault="00390313" w:rsidP="00390313">
            <w:pPr>
              <w:pStyle w:val="ListParagraph"/>
              <w:numPr>
                <w:ilvl w:val="0"/>
                <w:numId w:val="17"/>
              </w:numPr>
              <w:suppressAutoHyphens/>
              <w:spacing w:before="60" w:after="60"/>
              <w:jc w:val="both"/>
              <w:rPr>
                <w:rFonts w:asciiTheme="majorBidi" w:hAnsiTheme="majorBidi" w:cstheme="majorBidi"/>
                <w:sz w:val="23"/>
                <w:szCs w:val="23"/>
              </w:rPr>
            </w:pPr>
          </w:p>
        </w:tc>
        <w:tc>
          <w:tcPr>
            <w:tcW w:w="85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0313" w:rsidRPr="00BC7E25" w:rsidRDefault="00390313" w:rsidP="008F1979">
            <w:pPr>
              <w:suppressAutoHyphens/>
              <w:spacing w:before="60" w:after="60"/>
              <w:jc w:val="both"/>
              <w:rPr>
                <w:rFonts w:asciiTheme="majorBidi" w:hAnsiTheme="majorBidi" w:cstheme="majorBidi"/>
                <w:sz w:val="23"/>
                <w:szCs w:val="23"/>
              </w:rPr>
            </w:pPr>
            <w:r w:rsidRPr="00BC7E25">
              <w:rPr>
                <w:rFonts w:asciiTheme="majorBidi" w:hAnsiTheme="majorBidi" w:cstheme="majorBidi"/>
                <w:sz w:val="23"/>
                <w:szCs w:val="23"/>
              </w:rPr>
              <w:t>The firm should have a minimum (</w:t>
            </w:r>
            <w:r w:rsidR="008F1979" w:rsidRPr="00BC7E25">
              <w:rPr>
                <w:rFonts w:asciiTheme="majorBidi" w:hAnsiTheme="majorBidi" w:cstheme="majorBidi"/>
                <w:sz w:val="23"/>
                <w:szCs w:val="23"/>
              </w:rPr>
              <w:t>05</w:t>
            </w:r>
            <w:r w:rsidRPr="00BC7E25">
              <w:rPr>
                <w:rFonts w:asciiTheme="majorBidi" w:hAnsiTheme="majorBidi" w:cstheme="majorBidi"/>
                <w:sz w:val="23"/>
                <w:szCs w:val="23"/>
              </w:rPr>
              <w:t>) years working experience of Government work.</w:t>
            </w:r>
          </w:p>
        </w:tc>
      </w:tr>
      <w:tr w:rsidR="00390313" w:rsidRPr="00BC7E25" w:rsidTr="00A12E30">
        <w:tc>
          <w:tcPr>
            <w:tcW w:w="6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0313" w:rsidRPr="00BC7E25" w:rsidRDefault="00390313" w:rsidP="00390313">
            <w:pPr>
              <w:pStyle w:val="ListParagraph"/>
              <w:numPr>
                <w:ilvl w:val="0"/>
                <w:numId w:val="17"/>
              </w:numPr>
              <w:suppressAutoHyphens/>
              <w:spacing w:before="60" w:after="60"/>
              <w:jc w:val="both"/>
              <w:rPr>
                <w:rFonts w:asciiTheme="majorBidi" w:hAnsiTheme="majorBidi" w:cstheme="majorBidi"/>
                <w:sz w:val="23"/>
                <w:szCs w:val="23"/>
              </w:rPr>
            </w:pPr>
          </w:p>
        </w:tc>
        <w:tc>
          <w:tcPr>
            <w:tcW w:w="85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0313" w:rsidRPr="00BC7E25" w:rsidRDefault="008F1979" w:rsidP="008F1979">
            <w:pPr>
              <w:suppressAutoHyphens/>
              <w:spacing w:before="60" w:after="60"/>
              <w:jc w:val="both"/>
              <w:rPr>
                <w:rFonts w:asciiTheme="majorBidi" w:hAnsiTheme="majorBidi" w:cstheme="majorBidi"/>
                <w:sz w:val="23"/>
                <w:szCs w:val="23"/>
              </w:rPr>
            </w:pPr>
            <w:r w:rsidRPr="00BC7E25">
              <w:rPr>
                <w:rFonts w:asciiTheme="majorBidi" w:hAnsiTheme="majorBidi" w:cstheme="majorBidi"/>
                <w:sz w:val="23"/>
                <w:szCs w:val="23"/>
              </w:rPr>
              <w:t>The b</w:t>
            </w:r>
            <w:r w:rsidR="00390313" w:rsidRPr="00BC7E25">
              <w:rPr>
                <w:rFonts w:asciiTheme="majorBidi" w:hAnsiTheme="majorBidi" w:cstheme="majorBidi"/>
                <w:sz w:val="23"/>
                <w:szCs w:val="23"/>
              </w:rPr>
              <w:t>id/</w:t>
            </w:r>
            <w:r w:rsidRPr="00BC7E25">
              <w:rPr>
                <w:rFonts w:asciiTheme="majorBidi" w:hAnsiTheme="majorBidi" w:cstheme="majorBidi"/>
                <w:sz w:val="23"/>
                <w:szCs w:val="23"/>
              </w:rPr>
              <w:t>o</w:t>
            </w:r>
            <w:r w:rsidR="00390313" w:rsidRPr="00BC7E25">
              <w:rPr>
                <w:rFonts w:asciiTheme="majorBidi" w:hAnsiTheme="majorBidi" w:cstheme="majorBidi"/>
                <w:sz w:val="23"/>
                <w:szCs w:val="23"/>
              </w:rPr>
              <w:t xml:space="preserve">ffer should accompany a pay order of 5% as earnest money from a scheduled bank failing which the bid will be rejected. </w:t>
            </w:r>
            <w:proofErr w:type="spellStart"/>
            <w:r w:rsidR="00390313" w:rsidRPr="00BC7E25">
              <w:rPr>
                <w:rFonts w:asciiTheme="majorBidi" w:hAnsiTheme="majorBidi" w:cstheme="majorBidi"/>
                <w:sz w:val="23"/>
                <w:szCs w:val="23"/>
              </w:rPr>
              <w:t>Cheques</w:t>
            </w:r>
            <w:proofErr w:type="spellEnd"/>
            <w:r w:rsidR="00390313" w:rsidRPr="00BC7E25">
              <w:rPr>
                <w:rFonts w:asciiTheme="majorBidi" w:hAnsiTheme="majorBidi" w:cstheme="majorBidi"/>
                <w:sz w:val="23"/>
                <w:szCs w:val="23"/>
              </w:rPr>
              <w:t xml:space="preserve"> will not be accepted. The earnest money of the unsuccessful bidders/parties will be refund</w:t>
            </w:r>
            <w:r w:rsidRPr="00BC7E25">
              <w:rPr>
                <w:rFonts w:asciiTheme="majorBidi" w:hAnsiTheme="majorBidi" w:cstheme="majorBidi"/>
                <w:sz w:val="23"/>
                <w:szCs w:val="23"/>
              </w:rPr>
              <w:t>ed</w:t>
            </w:r>
            <w:r w:rsidR="00390313" w:rsidRPr="00BC7E25">
              <w:rPr>
                <w:rFonts w:asciiTheme="majorBidi" w:hAnsiTheme="majorBidi" w:cstheme="majorBidi"/>
                <w:sz w:val="23"/>
                <w:szCs w:val="23"/>
              </w:rPr>
              <w:t xml:space="preserve"> after finalization of tender. W</w:t>
            </w:r>
            <w:r w:rsidRPr="00BC7E25">
              <w:rPr>
                <w:rFonts w:asciiTheme="majorBidi" w:hAnsiTheme="majorBidi" w:cstheme="majorBidi"/>
                <w:sz w:val="23"/>
                <w:szCs w:val="23"/>
              </w:rPr>
              <w:t>hereas, the earnest money of</w:t>
            </w:r>
            <w:r w:rsidR="00390313" w:rsidRPr="00BC7E25">
              <w:rPr>
                <w:rFonts w:asciiTheme="majorBidi" w:hAnsiTheme="majorBidi" w:cstheme="majorBidi"/>
                <w:sz w:val="23"/>
                <w:szCs w:val="23"/>
              </w:rPr>
              <w:t xml:space="preserve"> success</w:t>
            </w:r>
            <w:r w:rsidRPr="00BC7E25">
              <w:rPr>
                <w:rFonts w:asciiTheme="majorBidi" w:hAnsiTheme="majorBidi" w:cstheme="majorBidi"/>
                <w:sz w:val="23"/>
                <w:szCs w:val="23"/>
              </w:rPr>
              <w:t>ful firms will be converted as s</w:t>
            </w:r>
            <w:r w:rsidR="00390313" w:rsidRPr="00BC7E25">
              <w:rPr>
                <w:rFonts w:asciiTheme="majorBidi" w:hAnsiTheme="majorBidi" w:cstheme="majorBidi"/>
                <w:sz w:val="23"/>
                <w:szCs w:val="23"/>
              </w:rPr>
              <w:t>ecurity deposit and will be returned after completion of</w:t>
            </w:r>
            <w:r w:rsidRPr="00BC7E25">
              <w:rPr>
                <w:rFonts w:asciiTheme="majorBidi" w:hAnsiTheme="majorBidi" w:cstheme="majorBidi"/>
                <w:sz w:val="23"/>
                <w:szCs w:val="23"/>
              </w:rPr>
              <w:t xml:space="preserve"> the</w:t>
            </w:r>
            <w:r w:rsidR="00390313" w:rsidRPr="00BC7E25">
              <w:rPr>
                <w:rFonts w:asciiTheme="majorBidi" w:hAnsiTheme="majorBidi" w:cstheme="majorBidi"/>
                <w:sz w:val="23"/>
                <w:szCs w:val="23"/>
              </w:rPr>
              <w:t xml:space="preserve"> job.</w:t>
            </w:r>
          </w:p>
        </w:tc>
      </w:tr>
      <w:tr w:rsidR="00390313" w:rsidRPr="00BC7E25" w:rsidTr="00A12E30">
        <w:tc>
          <w:tcPr>
            <w:tcW w:w="6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0313" w:rsidRPr="00BC7E25" w:rsidRDefault="00390313" w:rsidP="00390313">
            <w:pPr>
              <w:pStyle w:val="ListParagraph"/>
              <w:numPr>
                <w:ilvl w:val="0"/>
                <w:numId w:val="17"/>
              </w:numPr>
              <w:suppressAutoHyphens/>
              <w:spacing w:before="60" w:after="60"/>
              <w:jc w:val="both"/>
              <w:rPr>
                <w:rFonts w:asciiTheme="majorBidi" w:hAnsiTheme="majorBidi" w:cstheme="majorBidi"/>
                <w:sz w:val="23"/>
                <w:szCs w:val="23"/>
              </w:rPr>
            </w:pPr>
          </w:p>
        </w:tc>
        <w:tc>
          <w:tcPr>
            <w:tcW w:w="85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0313" w:rsidRPr="00BC7E25" w:rsidRDefault="00390313" w:rsidP="00C55264">
            <w:pPr>
              <w:suppressAutoHyphens/>
              <w:spacing w:before="60" w:after="60"/>
              <w:jc w:val="both"/>
              <w:rPr>
                <w:rFonts w:asciiTheme="majorBidi" w:hAnsiTheme="majorBidi" w:cstheme="majorBidi"/>
                <w:sz w:val="23"/>
                <w:szCs w:val="23"/>
              </w:rPr>
            </w:pPr>
            <w:r w:rsidRPr="00BC7E25">
              <w:rPr>
                <w:rFonts w:asciiTheme="majorBidi" w:hAnsiTheme="majorBidi" w:cstheme="majorBidi"/>
                <w:sz w:val="23"/>
                <w:szCs w:val="23"/>
              </w:rPr>
              <w:t xml:space="preserve">Last date of submission of Tender is </w:t>
            </w:r>
            <w:r w:rsidR="008F1979" w:rsidRPr="00BC7E25">
              <w:rPr>
                <w:rFonts w:asciiTheme="majorBidi" w:hAnsiTheme="majorBidi" w:cstheme="majorBidi"/>
                <w:b/>
                <w:bCs/>
                <w:sz w:val="23"/>
                <w:szCs w:val="23"/>
                <w:u w:val="single"/>
              </w:rPr>
              <w:t>06</w:t>
            </w:r>
            <w:r w:rsidR="00D20825" w:rsidRPr="00BC7E25">
              <w:rPr>
                <w:rFonts w:asciiTheme="majorBidi" w:hAnsiTheme="majorBidi" w:cstheme="majorBidi"/>
                <w:b/>
                <w:bCs/>
                <w:sz w:val="23"/>
                <w:szCs w:val="23"/>
                <w:u w:val="single"/>
              </w:rPr>
              <w:t>.09.202</w:t>
            </w:r>
            <w:r w:rsidR="00C55264">
              <w:rPr>
                <w:rFonts w:asciiTheme="majorBidi" w:hAnsiTheme="majorBidi" w:cstheme="majorBidi"/>
                <w:b/>
                <w:bCs/>
                <w:sz w:val="23"/>
                <w:szCs w:val="23"/>
                <w:u w:val="single"/>
              </w:rPr>
              <w:t>3</w:t>
            </w:r>
            <w:r w:rsidR="00D20825" w:rsidRPr="00BC7E25">
              <w:rPr>
                <w:rFonts w:asciiTheme="majorBidi" w:hAnsiTheme="majorBidi" w:cstheme="majorBidi"/>
                <w:b/>
                <w:bCs/>
                <w:sz w:val="23"/>
                <w:szCs w:val="23"/>
                <w:u w:val="single"/>
              </w:rPr>
              <w:t xml:space="preserve"> </w:t>
            </w:r>
            <w:r w:rsidRPr="00BC7E25">
              <w:rPr>
                <w:rFonts w:asciiTheme="majorBidi" w:hAnsiTheme="majorBidi" w:cstheme="majorBidi"/>
                <w:b/>
                <w:bCs/>
                <w:sz w:val="23"/>
                <w:szCs w:val="23"/>
                <w:u w:val="single"/>
              </w:rPr>
              <w:t>till 11:00 am</w:t>
            </w:r>
            <w:r w:rsidRPr="00BC7E25">
              <w:rPr>
                <w:rFonts w:asciiTheme="majorBidi" w:hAnsiTheme="majorBidi" w:cstheme="majorBidi"/>
                <w:sz w:val="23"/>
                <w:szCs w:val="23"/>
              </w:rPr>
              <w:t xml:space="preserve">. Tender committee will open the tender on the same day at </w:t>
            </w:r>
            <w:r w:rsidRPr="00BC7E25">
              <w:rPr>
                <w:rFonts w:asciiTheme="majorBidi" w:hAnsiTheme="majorBidi" w:cstheme="majorBidi"/>
                <w:b/>
                <w:bCs/>
                <w:sz w:val="23"/>
                <w:szCs w:val="23"/>
                <w:u w:val="single"/>
              </w:rPr>
              <w:t>11.30 am</w:t>
            </w:r>
            <w:r w:rsidRPr="00BC7E25">
              <w:rPr>
                <w:rFonts w:asciiTheme="majorBidi" w:hAnsiTheme="majorBidi" w:cstheme="majorBidi"/>
                <w:sz w:val="23"/>
                <w:szCs w:val="23"/>
              </w:rPr>
              <w:t xml:space="preserve"> in the presence of the bidders or their representatives, who m</w:t>
            </w:r>
            <w:r w:rsidR="008F1979" w:rsidRPr="00BC7E25">
              <w:rPr>
                <w:rFonts w:asciiTheme="majorBidi" w:hAnsiTheme="majorBidi" w:cstheme="majorBidi"/>
                <w:sz w:val="23"/>
                <w:szCs w:val="23"/>
              </w:rPr>
              <w:t>a</w:t>
            </w:r>
            <w:r w:rsidRPr="00BC7E25">
              <w:rPr>
                <w:rFonts w:asciiTheme="majorBidi" w:hAnsiTheme="majorBidi" w:cstheme="majorBidi"/>
                <w:sz w:val="23"/>
                <w:szCs w:val="23"/>
              </w:rPr>
              <w:t xml:space="preserve">y like to be present. </w:t>
            </w:r>
          </w:p>
        </w:tc>
      </w:tr>
      <w:tr w:rsidR="00390313" w:rsidRPr="00BC7E25" w:rsidTr="00A12E30">
        <w:tc>
          <w:tcPr>
            <w:tcW w:w="6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0313" w:rsidRPr="00BC7E25" w:rsidRDefault="00390313" w:rsidP="00390313">
            <w:pPr>
              <w:pStyle w:val="ListParagraph"/>
              <w:numPr>
                <w:ilvl w:val="0"/>
                <w:numId w:val="17"/>
              </w:numPr>
              <w:suppressAutoHyphens/>
              <w:spacing w:before="60" w:after="60"/>
              <w:jc w:val="both"/>
              <w:rPr>
                <w:rFonts w:asciiTheme="majorBidi" w:hAnsiTheme="majorBidi" w:cstheme="majorBidi"/>
                <w:sz w:val="23"/>
                <w:szCs w:val="23"/>
              </w:rPr>
            </w:pPr>
          </w:p>
        </w:tc>
        <w:tc>
          <w:tcPr>
            <w:tcW w:w="85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0313" w:rsidRPr="00BC7E25" w:rsidRDefault="00390313" w:rsidP="00A12E30">
            <w:pPr>
              <w:suppressAutoHyphens/>
              <w:spacing w:before="60" w:after="60"/>
              <w:jc w:val="both"/>
              <w:rPr>
                <w:rFonts w:asciiTheme="majorBidi" w:hAnsiTheme="majorBidi" w:cstheme="majorBidi"/>
                <w:sz w:val="23"/>
                <w:szCs w:val="23"/>
              </w:rPr>
            </w:pPr>
            <w:r w:rsidRPr="00BC7E25">
              <w:rPr>
                <w:rFonts w:asciiTheme="majorBidi" w:hAnsiTheme="majorBidi" w:cstheme="majorBidi"/>
                <w:sz w:val="23"/>
                <w:szCs w:val="23"/>
              </w:rPr>
              <w:t>The financial proposal shall not have a</w:t>
            </w:r>
            <w:r w:rsidR="008F1979" w:rsidRPr="00BC7E25">
              <w:rPr>
                <w:rFonts w:asciiTheme="majorBidi" w:hAnsiTheme="majorBidi" w:cstheme="majorBidi"/>
                <w:sz w:val="23"/>
                <w:szCs w:val="23"/>
              </w:rPr>
              <w:t>ny over writings or cutting. M/o</w:t>
            </w:r>
            <w:r w:rsidRPr="00BC7E25">
              <w:rPr>
                <w:rFonts w:asciiTheme="majorBidi" w:hAnsiTheme="majorBidi" w:cstheme="majorBidi"/>
                <w:sz w:val="23"/>
                <w:szCs w:val="23"/>
              </w:rPr>
              <w:t xml:space="preserve"> RA&amp;IH reserves the right not to consider the proposal having aforementioned deficiencies. </w:t>
            </w:r>
          </w:p>
        </w:tc>
      </w:tr>
      <w:tr w:rsidR="00390313" w:rsidRPr="00BC7E25" w:rsidTr="00A12E30">
        <w:tc>
          <w:tcPr>
            <w:tcW w:w="6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0313" w:rsidRPr="00BC7E25" w:rsidRDefault="00390313" w:rsidP="00390313">
            <w:pPr>
              <w:pStyle w:val="ListParagraph"/>
              <w:numPr>
                <w:ilvl w:val="0"/>
                <w:numId w:val="17"/>
              </w:numPr>
              <w:suppressAutoHyphens/>
              <w:spacing w:before="60" w:after="60"/>
              <w:jc w:val="both"/>
              <w:rPr>
                <w:rFonts w:asciiTheme="majorBidi" w:hAnsiTheme="majorBidi" w:cstheme="majorBidi"/>
                <w:sz w:val="23"/>
                <w:szCs w:val="23"/>
              </w:rPr>
            </w:pPr>
          </w:p>
        </w:tc>
        <w:tc>
          <w:tcPr>
            <w:tcW w:w="85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0313" w:rsidRPr="00BC7E25" w:rsidRDefault="00390313" w:rsidP="00A12E30">
            <w:pPr>
              <w:suppressAutoHyphens/>
              <w:spacing w:before="60" w:after="60"/>
              <w:jc w:val="both"/>
              <w:rPr>
                <w:rFonts w:asciiTheme="majorBidi" w:hAnsiTheme="majorBidi" w:cstheme="majorBidi"/>
                <w:sz w:val="23"/>
                <w:szCs w:val="23"/>
              </w:rPr>
            </w:pPr>
            <w:r w:rsidRPr="00BC7E25">
              <w:rPr>
                <w:rFonts w:asciiTheme="majorBidi" w:hAnsiTheme="majorBidi" w:cstheme="majorBidi"/>
                <w:sz w:val="23"/>
                <w:szCs w:val="23"/>
              </w:rPr>
              <w:t>The contract will be awarded to the lowest rate bidder (s).</w:t>
            </w:r>
          </w:p>
        </w:tc>
      </w:tr>
      <w:tr w:rsidR="00390313" w:rsidRPr="00BC7E25" w:rsidTr="00A12E30">
        <w:tc>
          <w:tcPr>
            <w:tcW w:w="6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0313" w:rsidRPr="00BC7E25" w:rsidRDefault="00390313" w:rsidP="00390313">
            <w:pPr>
              <w:pStyle w:val="ListParagraph"/>
              <w:numPr>
                <w:ilvl w:val="0"/>
                <w:numId w:val="17"/>
              </w:numPr>
              <w:suppressAutoHyphens/>
              <w:spacing w:before="60" w:after="60"/>
              <w:jc w:val="both"/>
              <w:rPr>
                <w:rFonts w:asciiTheme="majorBidi" w:hAnsiTheme="majorBidi" w:cstheme="majorBidi"/>
                <w:sz w:val="23"/>
                <w:szCs w:val="23"/>
              </w:rPr>
            </w:pPr>
          </w:p>
        </w:tc>
        <w:tc>
          <w:tcPr>
            <w:tcW w:w="85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0313" w:rsidRPr="00BC7E25" w:rsidRDefault="00390313" w:rsidP="00A12E30">
            <w:pPr>
              <w:suppressAutoHyphens/>
              <w:spacing w:before="60" w:after="60"/>
              <w:jc w:val="both"/>
              <w:rPr>
                <w:rFonts w:asciiTheme="majorBidi" w:hAnsiTheme="majorBidi" w:cstheme="majorBidi"/>
                <w:sz w:val="23"/>
                <w:szCs w:val="23"/>
              </w:rPr>
            </w:pPr>
            <w:r w:rsidRPr="00BC7E25">
              <w:rPr>
                <w:rFonts w:asciiTheme="majorBidi" w:hAnsiTheme="majorBidi" w:cstheme="majorBidi"/>
                <w:sz w:val="23"/>
                <w:szCs w:val="23"/>
              </w:rPr>
              <w:t>Payment of the bills will be subject to the deduction of all government taxes/levies.</w:t>
            </w:r>
          </w:p>
        </w:tc>
      </w:tr>
      <w:tr w:rsidR="00390313" w:rsidRPr="00BC7E25" w:rsidTr="00A12E30">
        <w:tc>
          <w:tcPr>
            <w:tcW w:w="6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0313" w:rsidRPr="00BC7E25" w:rsidRDefault="00390313" w:rsidP="00390313">
            <w:pPr>
              <w:pStyle w:val="ListParagraph"/>
              <w:numPr>
                <w:ilvl w:val="0"/>
                <w:numId w:val="17"/>
              </w:numPr>
              <w:suppressAutoHyphens/>
              <w:spacing w:before="60" w:after="60"/>
              <w:jc w:val="both"/>
              <w:rPr>
                <w:rFonts w:asciiTheme="majorBidi" w:hAnsiTheme="majorBidi" w:cstheme="majorBidi"/>
                <w:sz w:val="23"/>
                <w:szCs w:val="23"/>
              </w:rPr>
            </w:pPr>
          </w:p>
        </w:tc>
        <w:tc>
          <w:tcPr>
            <w:tcW w:w="85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0313" w:rsidRPr="00BC7E25" w:rsidRDefault="00390313" w:rsidP="00A12E30">
            <w:pPr>
              <w:suppressAutoHyphens/>
              <w:spacing w:before="60" w:after="60"/>
              <w:jc w:val="both"/>
              <w:rPr>
                <w:rFonts w:asciiTheme="majorBidi" w:hAnsiTheme="majorBidi" w:cstheme="majorBidi"/>
                <w:sz w:val="23"/>
                <w:szCs w:val="23"/>
              </w:rPr>
            </w:pPr>
            <w:r w:rsidRPr="00BC7E25">
              <w:rPr>
                <w:rFonts w:asciiTheme="majorBidi" w:hAnsiTheme="majorBidi" w:cstheme="majorBidi"/>
                <w:sz w:val="23"/>
                <w:szCs w:val="23"/>
              </w:rPr>
              <w:t>Conditional bidding will not be accepted.</w:t>
            </w:r>
          </w:p>
        </w:tc>
      </w:tr>
      <w:tr w:rsidR="00390313" w:rsidRPr="00BC7E25" w:rsidTr="00A12E30">
        <w:trPr>
          <w:trHeight w:val="647"/>
        </w:trPr>
        <w:tc>
          <w:tcPr>
            <w:tcW w:w="6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0313" w:rsidRPr="00BC7E25" w:rsidRDefault="00390313" w:rsidP="00390313">
            <w:pPr>
              <w:pStyle w:val="ListParagraph"/>
              <w:numPr>
                <w:ilvl w:val="0"/>
                <w:numId w:val="17"/>
              </w:numPr>
              <w:suppressAutoHyphens/>
              <w:spacing w:before="60" w:after="60"/>
              <w:jc w:val="both"/>
              <w:rPr>
                <w:rFonts w:asciiTheme="majorBidi" w:hAnsiTheme="majorBidi" w:cstheme="majorBidi"/>
                <w:sz w:val="23"/>
                <w:szCs w:val="23"/>
              </w:rPr>
            </w:pPr>
          </w:p>
        </w:tc>
        <w:tc>
          <w:tcPr>
            <w:tcW w:w="85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0313" w:rsidRPr="00BC7E25" w:rsidRDefault="00390313" w:rsidP="00A12E30">
            <w:pPr>
              <w:suppressAutoHyphens/>
              <w:spacing w:before="60" w:after="60"/>
              <w:jc w:val="both"/>
              <w:rPr>
                <w:rFonts w:asciiTheme="majorBidi" w:hAnsiTheme="majorBidi" w:cstheme="majorBidi"/>
                <w:sz w:val="23"/>
                <w:szCs w:val="23"/>
              </w:rPr>
            </w:pPr>
            <w:r w:rsidRPr="00BC7E25">
              <w:rPr>
                <w:rFonts w:asciiTheme="majorBidi" w:hAnsiTheme="majorBidi" w:cstheme="majorBidi"/>
                <w:sz w:val="23"/>
                <w:szCs w:val="23"/>
              </w:rPr>
              <w:t>An original and latest undertaking on judicial paper (not below Rs.50/-) that firm is not black listed by any Government, Semi Government or Autonomous body.</w:t>
            </w:r>
          </w:p>
        </w:tc>
      </w:tr>
      <w:tr w:rsidR="00390313" w:rsidRPr="00BC7E25" w:rsidTr="00A12E30">
        <w:tc>
          <w:tcPr>
            <w:tcW w:w="6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0313" w:rsidRPr="00BC7E25" w:rsidRDefault="00390313" w:rsidP="00390313">
            <w:pPr>
              <w:pStyle w:val="ListParagraph"/>
              <w:numPr>
                <w:ilvl w:val="0"/>
                <w:numId w:val="17"/>
              </w:numPr>
              <w:suppressAutoHyphens/>
              <w:spacing w:before="60" w:after="60"/>
              <w:jc w:val="both"/>
              <w:rPr>
                <w:rFonts w:asciiTheme="majorBidi" w:hAnsiTheme="majorBidi" w:cstheme="majorBidi"/>
                <w:sz w:val="23"/>
                <w:szCs w:val="23"/>
              </w:rPr>
            </w:pPr>
          </w:p>
        </w:tc>
        <w:tc>
          <w:tcPr>
            <w:tcW w:w="85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0313" w:rsidRPr="00BC7E25" w:rsidRDefault="00390313" w:rsidP="008F1979">
            <w:pPr>
              <w:suppressAutoHyphens/>
              <w:spacing w:before="60" w:after="60"/>
              <w:jc w:val="both"/>
              <w:rPr>
                <w:rFonts w:asciiTheme="majorBidi" w:hAnsiTheme="majorBidi" w:cstheme="majorBidi"/>
                <w:sz w:val="23"/>
                <w:szCs w:val="23"/>
              </w:rPr>
            </w:pPr>
            <w:r w:rsidRPr="00BC7E25">
              <w:rPr>
                <w:rFonts w:asciiTheme="majorBidi" w:hAnsiTheme="majorBidi" w:cstheme="majorBidi"/>
                <w:sz w:val="23"/>
                <w:szCs w:val="23"/>
              </w:rPr>
              <w:t>Each Page of financial proposal is required to be signed and stamped</w:t>
            </w:r>
            <w:r w:rsidR="008F1979" w:rsidRPr="00BC7E25">
              <w:rPr>
                <w:rFonts w:asciiTheme="majorBidi" w:hAnsiTheme="majorBidi" w:cstheme="majorBidi"/>
                <w:sz w:val="23"/>
                <w:szCs w:val="23"/>
              </w:rPr>
              <w:t xml:space="preserve"> by the vendor/firm concerned; fa</w:t>
            </w:r>
            <w:r w:rsidRPr="00BC7E25">
              <w:rPr>
                <w:rFonts w:asciiTheme="majorBidi" w:hAnsiTheme="majorBidi" w:cstheme="majorBidi"/>
                <w:sz w:val="23"/>
                <w:szCs w:val="23"/>
              </w:rPr>
              <w:t xml:space="preserve">iling which </w:t>
            </w:r>
            <w:r w:rsidR="008F1979" w:rsidRPr="00BC7E25">
              <w:rPr>
                <w:rFonts w:asciiTheme="majorBidi" w:hAnsiTheme="majorBidi" w:cstheme="majorBidi"/>
                <w:sz w:val="23"/>
                <w:szCs w:val="23"/>
              </w:rPr>
              <w:t xml:space="preserve">the </w:t>
            </w:r>
            <w:r w:rsidRPr="00BC7E25">
              <w:rPr>
                <w:rFonts w:asciiTheme="majorBidi" w:hAnsiTheme="majorBidi" w:cstheme="majorBidi"/>
                <w:sz w:val="23"/>
                <w:szCs w:val="23"/>
              </w:rPr>
              <w:t>bid will not be accepted.</w:t>
            </w:r>
          </w:p>
        </w:tc>
      </w:tr>
      <w:tr w:rsidR="00390313" w:rsidRPr="00BC7E25" w:rsidTr="00A12E30">
        <w:tc>
          <w:tcPr>
            <w:tcW w:w="6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0313" w:rsidRPr="00BC7E25" w:rsidRDefault="00390313" w:rsidP="00390313">
            <w:pPr>
              <w:pStyle w:val="ListParagraph"/>
              <w:numPr>
                <w:ilvl w:val="0"/>
                <w:numId w:val="17"/>
              </w:numPr>
              <w:suppressAutoHyphens/>
              <w:spacing w:before="60" w:after="60"/>
              <w:jc w:val="both"/>
              <w:rPr>
                <w:rFonts w:asciiTheme="majorBidi" w:hAnsiTheme="majorBidi" w:cstheme="majorBidi"/>
                <w:sz w:val="23"/>
                <w:szCs w:val="23"/>
              </w:rPr>
            </w:pPr>
          </w:p>
        </w:tc>
        <w:tc>
          <w:tcPr>
            <w:tcW w:w="85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0313" w:rsidRPr="00BC7E25" w:rsidRDefault="00390313" w:rsidP="001D1712">
            <w:pPr>
              <w:suppressAutoHyphens/>
              <w:spacing w:before="60" w:after="60"/>
              <w:jc w:val="both"/>
              <w:rPr>
                <w:rFonts w:asciiTheme="majorBidi" w:hAnsiTheme="majorBidi" w:cstheme="majorBidi"/>
                <w:sz w:val="23"/>
                <w:szCs w:val="23"/>
              </w:rPr>
            </w:pPr>
            <w:r w:rsidRPr="00BC7E25">
              <w:rPr>
                <w:rFonts w:asciiTheme="majorBidi" w:hAnsiTheme="majorBidi" w:cstheme="majorBidi"/>
                <w:sz w:val="23"/>
                <w:szCs w:val="23"/>
              </w:rPr>
              <w:t xml:space="preserve">If any firm intends to withdraw from </w:t>
            </w:r>
            <w:r w:rsidR="001D1712" w:rsidRPr="00BC7E25">
              <w:rPr>
                <w:rFonts w:asciiTheme="majorBidi" w:hAnsiTheme="majorBidi" w:cstheme="majorBidi"/>
                <w:sz w:val="23"/>
                <w:szCs w:val="23"/>
              </w:rPr>
              <w:t>the competition, can inform</w:t>
            </w:r>
            <w:r w:rsidRPr="00BC7E25">
              <w:rPr>
                <w:rFonts w:asciiTheme="majorBidi" w:hAnsiTheme="majorBidi" w:cstheme="majorBidi"/>
                <w:sz w:val="23"/>
                <w:szCs w:val="23"/>
              </w:rPr>
              <w:t xml:space="preserve"> in writing before accepting </w:t>
            </w:r>
            <w:r w:rsidR="001D1712" w:rsidRPr="00BC7E25">
              <w:rPr>
                <w:rFonts w:asciiTheme="majorBidi" w:hAnsiTheme="majorBidi" w:cstheme="majorBidi"/>
                <w:sz w:val="23"/>
                <w:szCs w:val="23"/>
              </w:rPr>
              <w:t>the</w:t>
            </w:r>
            <w:r w:rsidRPr="00BC7E25">
              <w:rPr>
                <w:rFonts w:asciiTheme="majorBidi" w:hAnsiTheme="majorBidi" w:cstheme="majorBidi"/>
                <w:sz w:val="23"/>
                <w:szCs w:val="23"/>
              </w:rPr>
              <w:t xml:space="preserve"> offer letter. </w:t>
            </w:r>
          </w:p>
        </w:tc>
      </w:tr>
      <w:tr w:rsidR="00390313" w:rsidRPr="00BC7E25" w:rsidTr="00A12E30">
        <w:tc>
          <w:tcPr>
            <w:tcW w:w="6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0313" w:rsidRPr="00BC7E25" w:rsidRDefault="00390313" w:rsidP="00390313">
            <w:pPr>
              <w:pStyle w:val="ListParagraph"/>
              <w:numPr>
                <w:ilvl w:val="0"/>
                <w:numId w:val="17"/>
              </w:numPr>
              <w:suppressAutoHyphens/>
              <w:spacing w:before="60" w:after="60"/>
              <w:jc w:val="both"/>
              <w:rPr>
                <w:rFonts w:asciiTheme="majorBidi" w:hAnsiTheme="majorBidi" w:cstheme="majorBidi"/>
                <w:sz w:val="23"/>
                <w:szCs w:val="23"/>
              </w:rPr>
            </w:pPr>
          </w:p>
        </w:tc>
        <w:tc>
          <w:tcPr>
            <w:tcW w:w="85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90313" w:rsidRPr="00BC7E25" w:rsidRDefault="00390313" w:rsidP="00A12E30">
            <w:pPr>
              <w:suppressAutoHyphens/>
              <w:spacing w:before="60" w:after="60"/>
              <w:jc w:val="both"/>
              <w:rPr>
                <w:rFonts w:asciiTheme="majorBidi" w:hAnsiTheme="majorBidi" w:cstheme="majorBidi"/>
                <w:sz w:val="23"/>
                <w:szCs w:val="23"/>
              </w:rPr>
            </w:pPr>
            <w:r w:rsidRPr="00BC7E25">
              <w:rPr>
                <w:rFonts w:asciiTheme="majorBidi" w:hAnsiTheme="majorBidi" w:cstheme="majorBidi"/>
                <w:sz w:val="23"/>
                <w:szCs w:val="23"/>
              </w:rPr>
              <w:t>No Tender will be entertained after due date and time.</w:t>
            </w:r>
          </w:p>
        </w:tc>
      </w:tr>
      <w:tr w:rsidR="00390313" w:rsidRPr="00BC7E25" w:rsidTr="00A12E30">
        <w:tc>
          <w:tcPr>
            <w:tcW w:w="6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90313" w:rsidRPr="00BC7E25" w:rsidRDefault="00390313" w:rsidP="00390313">
            <w:pPr>
              <w:pStyle w:val="ListParagraph"/>
              <w:numPr>
                <w:ilvl w:val="0"/>
                <w:numId w:val="17"/>
              </w:numPr>
              <w:suppressAutoHyphens/>
              <w:spacing w:before="60" w:after="60"/>
              <w:jc w:val="both"/>
              <w:rPr>
                <w:rFonts w:asciiTheme="majorBidi" w:hAnsiTheme="majorBidi" w:cstheme="majorBidi"/>
                <w:sz w:val="23"/>
                <w:szCs w:val="23"/>
              </w:rPr>
            </w:pPr>
          </w:p>
        </w:tc>
        <w:tc>
          <w:tcPr>
            <w:tcW w:w="85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90313" w:rsidRPr="00BC7E25" w:rsidRDefault="00390313" w:rsidP="005441CB">
            <w:pPr>
              <w:suppressAutoHyphens/>
              <w:spacing w:before="60" w:after="60"/>
              <w:jc w:val="both"/>
              <w:rPr>
                <w:rFonts w:asciiTheme="majorBidi" w:hAnsiTheme="majorBidi" w:cstheme="majorBidi"/>
                <w:sz w:val="23"/>
                <w:szCs w:val="23"/>
              </w:rPr>
            </w:pPr>
            <w:r w:rsidRPr="00BC7E25">
              <w:rPr>
                <w:rFonts w:asciiTheme="majorBidi" w:hAnsiTheme="majorBidi" w:cstheme="majorBidi"/>
                <w:sz w:val="23"/>
                <w:szCs w:val="23"/>
              </w:rPr>
              <w:t xml:space="preserve">The firm will be responsible to deliver the items at venue/place. Installation </w:t>
            </w:r>
            <w:r w:rsidR="005441CB" w:rsidRPr="00BC7E25">
              <w:rPr>
                <w:rFonts w:asciiTheme="majorBidi" w:hAnsiTheme="majorBidi" w:cstheme="majorBidi"/>
                <w:sz w:val="23"/>
                <w:szCs w:val="23"/>
              </w:rPr>
              <w:t xml:space="preserve">and dismantling </w:t>
            </w:r>
            <w:r w:rsidRPr="00BC7E25">
              <w:rPr>
                <w:rFonts w:asciiTheme="majorBidi" w:hAnsiTheme="majorBidi" w:cstheme="majorBidi"/>
                <w:sz w:val="23"/>
                <w:szCs w:val="23"/>
              </w:rPr>
              <w:t xml:space="preserve">will also </w:t>
            </w:r>
            <w:r w:rsidR="005441CB" w:rsidRPr="00BC7E25">
              <w:rPr>
                <w:rFonts w:asciiTheme="majorBidi" w:hAnsiTheme="majorBidi" w:cstheme="majorBidi"/>
                <w:sz w:val="23"/>
                <w:szCs w:val="23"/>
              </w:rPr>
              <w:t xml:space="preserve">be </w:t>
            </w:r>
            <w:r w:rsidRPr="00BC7E25">
              <w:rPr>
                <w:rFonts w:asciiTheme="majorBidi" w:hAnsiTheme="majorBidi" w:cstheme="majorBidi"/>
                <w:sz w:val="23"/>
                <w:szCs w:val="23"/>
              </w:rPr>
              <w:t xml:space="preserve">the responsibility of </w:t>
            </w:r>
            <w:r w:rsidR="005441CB" w:rsidRPr="00BC7E25">
              <w:rPr>
                <w:rFonts w:asciiTheme="majorBidi" w:hAnsiTheme="majorBidi" w:cstheme="majorBidi"/>
                <w:sz w:val="23"/>
                <w:szCs w:val="23"/>
              </w:rPr>
              <w:t xml:space="preserve">the </w:t>
            </w:r>
            <w:r w:rsidRPr="00BC7E25">
              <w:rPr>
                <w:rFonts w:asciiTheme="majorBidi" w:hAnsiTheme="majorBidi" w:cstheme="majorBidi"/>
                <w:sz w:val="23"/>
                <w:szCs w:val="23"/>
              </w:rPr>
              <w:t xml:space="preserve">firm. The date and time will be mentioned in </w:t>
            </w:r>
            <w:r w:rsidR="005441CB" w:rsidRPr="00BC7E25">
              <w:rPr>
                <w:rFonts w:asciiTheme="majorBidi" w:hAnsiTheme="majorBidi" w:cstheme="majorBidi"/>
                <w:sz w:val="23"/>
                <w:szCs w:val="23"/>
              </w:rPr>
              <w:t xml:space="preserve">the </w:t>
            </w:r>
            <w:r w:rsidRPr="00BC7E25">
              <w:rPr>
                <w:rFonts w:asciiTheme="majorBidi" w:hAnsiTheme="majorBidi" w:cstheme="majorBidi"/>
                <w:sz w:val="23"/>
                <w:szCs w:val="23"/>
              </w:rPr>
              <w:t>work order.</w:t>
            </w:r>
          </w:p>
        </w:tc>
      </w:tr>
      <w:tr w:rsidR="00390313" w:rsidRPr="00BC7E25" w:rsidTr="00A12E30">
        <w:tc>
          <w:tcPr>
            <w:tcW w:w="6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90313" w:rsidRPr="00BC7E25" w:rsidRDefault="00390313" w:rsidP="00390313">
            <w:pPr>
              <w:pStyle w:val="ListParagraph"/>
              <w:numPr>
                <w:ilvl w:val="0"/>
                <w:numId w:val="17"/>
              </w:numPr>
              <w:suppressAutoHyphens/>
              <w:spacing w:before="60" w:after="60"/>
              <w:jc w:val="both"/>
              <w:rPr>
                <w:rFonts w:asciiTheme="majorBidi" w:hAnsiTheme="majorBidi" w:cstheme="majorBidi"/>
                <w:sz w:val="23"/>
                <w:szCs w:val="23"/>
              </w:rPr>
            </w:pPr>
          </w:p>
        </w:tc>
        <w:tc>
          <w:tcPr>
            <w:tcW w:w="85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90313" w:rsidRPr="00BC7E25" w:rsidRDefault="00390313" w:rsidP="00A12E30">
            <w:pPr>
              <w:suppressAutoHyphens/>
              <w:spacing w:before="60" w:after="60"/>
              <w:jc w:val="both"/>
              <w:rPr>
                <w:rFonts w:asciiTheme="majorBidi" w:hAnsiTheme="majorBidi" w:cstheme="majorBidi"/>
                <w:sz w:val="23"/>
                <w:szCs w:val="23"/>
              </w:rPr>
            </w:pPr>
            <w:r w:rsidRPr="00BC7E25">
              <w:rPr>
                <w:rFonts w:asciiTheme="majorBidi" w:hAnsiTheme="majorBidi" w:cstheme="majorBidi"/>
                <w:sz w:val="23"/>
                <w:szCs w:val="23"/>
              </w:rPr>
              <w:t xml:space="preserve">The ministry reserves the right to increase or decrease quantity of items. </w:t>
            </w:r>
          </w:p>
        </w:tc>
      </w:tr>
      <w:tr w:rsidR="00390313" w:rsidRPr="00BC7E25" w:rsidTr="00A12E30">
        <w:tc>
          <w:tcPr>
            <w:tcW w:w="6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90313" w:rsidRPr="00BC7E25" w:rsidRDefault="00390313" w:rsidP="00390313">
            <w:pPr>
              <w:pStyle w:val="ListParagraph"/>
              <w:numPr>
                <w:ilvl w:val="0"/>
                <w:numId w:val="17"/>
              </w:numPr>
              <w:suppressAutoHyphens/>
              <w:spacing w:before="60" w:after="60"/>
              <w:jc w:val="both"/>
              <w:rPr>
                <w:rFonts w:asciiTheme="majorBidi" w:hAnsiTheme="majorBidi" w:cstheme="majorBidi"/>
                <w:sz w:val="23"/>
                <w:szCs w:val="23"/>
              </w:rPr>
            </w:pPr>
          </w:p>
        </w:tc>
        <w:tc>
          <w:tcPr>
            <w:tcW w:w="85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90313" w:rsidRPr="00BC7E25" w:rsidRDefault="00390313" w:rsidP="00A12E30">
            <w:pPr>
              <w:suppressAutoHyphens/>
              <w:spacing w:before="60" w:after="60"/>
              <w:jc w:val="both"/>
              <w:rPr>
                <w:rFonts w:asciiTheme="majorBidi" w:hAnsiTheme="majorBidi" w:cstheme="majorBidi"/>
                <w:sz w:val="23"/>
                <w:szCs w:val="23"/>
              </w:rPr>
            </w:pPr>
            <w:r w:rsidRPr="00BC7E25">
              <w:rPr>
                <w:rFonts w:asciiTheme="majorBidi" w:hAnsiTheme="majorBidi" w:cstheme="majorBidi"/>
                <w:sz w:val="23"/>
                <w:szCs w:val="23"/>
              </w:rPr>
              <w:t>The Ministry reserves the right to accept or reject any or all the tenders in accordance with PPRA Rules, 2004. The reason of which will be intimated on request of the bidder.</w:t>
            </w:r>
          </w:p>
        </w:tc>
      </w:tr>
    </w:tbl>
    <w:p w:rsidR="003F1EAC" w:rsidRPr="00BC7E25" w:rsidRDefault="003F1EAC" w:rsidP="003F1EAC">
      <w:pPr>
        <w:suppressAutoHyphens/>
        <w:jc w:val="both"/>
        <w:rPr>
          <w:rFonts w:asciiTheme="majorBidi" w:hAnsiTheme="majorBidi" w:cstheme="majorBidi"/>
          <w:b/>
          <w:sz w:val="26"/>
          <w:szCs w:val="26"/>
          <w:u w:val="single"/>
        </w:rPr>
      </w:pPr>
    </w:p>
    <w:p w:rsidR="00E909B1" w:rsidRPr="00BC7E25" w:rsidRDefault="00E909B1" w:rsidP="00390313">
      <w:pPr>
        <w:suppressAutoHyphens/>
        <w:rPr>
          <w:rFonts w:asciiTheme="majorBidi" w:hAnsiTheme="majorBidi" w:cstheme="majorBidi"/>
          <w:b/>
          <w:szCs w:val="24"/>
        </w:rPr>
      </w:pPr>
    </w:p>
    <w:p w:rsidR="003F1EAC" w:rsidRPr="00BC7E25" w:rsidRDefault="00E909B1" w:rsidP="00E909B1">
      <w:pPr>
        <w:spacing w:after="200" w:line="276" w:lineRule="auto"/>
        <w:jc w:val="center"/>
        <w:rPr>
          <w:rFonts w:asciiTheme="majorBidi" w:hAnsiTheme="majorBidi" w:cstheme="majorBidi"/>
          <w:b/>
          <w:szCs w:val="24"/>
        </w:rPr>
      </w:pPr>
      <w:r w:rsidRPr="00BC7E25">
        <w:rPr>
          <w:rFonts w:asciiTheme="majorBidi" w:hAnsiTheme="majorBidi" w:cstheme="majorBidi"/>
          <w:b/>
          <w:szCs w:val="24"/>
        </w:rPr>
        <w:br w:type="page"/>
      </w:r>
      <w:r w:rsidR="004F688D" w:rsidRPr="00BC7E25">
        <w:rPr>
          <w:rFonts w:asciiTheme="majorBidi" w:hAnsiTheme="majorBidi" w:cstheme="majorBidi"/>
          <w:b/>
          <w:szCs w:val="24"/>
        </w:rPr>
        <w:lastRenderedPageBreak/>
        <w:t>: -</w:t>
      </w:r>
      <w:r w:rsidR="00254072" w:rsidRPr="00BC7E25">
        <w:rPr>
          <w:rFonts w:asciiTheme="majorBidi" w:hAnsiTheme="majorBidi" w:cstheme="majorBidi"/>
          <w:b/>
          <w:szCs w:val="24"/>
        </w:rPr>
        <w:t>4</w:t>
      </w:r>
      <w:r w:rsidR="003F1EAC" w:rsidRPr="00BC7E25">
        <w:rPr>
          <w:rFonts w:asciiTheme="majorBidi" w:hAnsiTheme="majorBidi" w:cstheme="majorBidi"/>
          <w:b/>
          <w:szCs w:val="24"/>
        </w:rPr>
        <w:t xml:space="preserve"> -:</w:t>
      </w:r>
    </w:p>
    <w:p w:rsidR="003F1EAC" w:rsidRPr="00BC7E25" w:rsidRDefault="003F1EAC" w:rsidP="00E909B1">
      <w:pPr>
        <w:suppressAutoHyphens/>
        <w:rPr>
          <w:rFonts w:asciiTheme="majorBidi" w:hAnsiTheme="majorBidi" w:cstheme="majorBidi"/>
          <w:b/>
          <w:sz w:val="30"/>
          <w:szCs w:val="30"/>
          <w:u w:val="single"/>
        </w:rPr>
      </w:pPr>
      <w:r w:rsidRPr="00BC7E25">
        <w:rPr>
          <w:rFonts w:asciiTheme="majorBidi" w:hAnsiTheme="majorBidi" w:cstheme="majorBidi"/>
          <w:b/>
          <w:sz w:val="30"/>
          <w:szCs w:val="30"/>
          <w:u w:val="single"/>
        </w:rPr>
        <w:t>Bid Data Sheet</w:t>
      </w:r>
    </w:p>
    <w:p w:rsidR="003F1EAC" w:rsidRPr="00BC7E25" w:rsidRDefault="003F1EAC" w:rsidP="003F1EAC">
      <w:pPr>
        <w:suppressAutoHyphens/>
        <w:jc w:val="both"/>
        <w:rPr>
          <w:rFonts w:asciiTheme="majorBidi" w:hAnsiTheme="majorBidi" w:cstheme="majorBidi"/>
          <w:szCs w:val="24"/>
        </w:rPr>
      </w:pPr>
    </w:p>
    <w:p w:rsidR="003F1EAC" w:rsidRPr="00BC7E25" w:rsidRDefault="00E909B1" w:rsidP="00E909B1">
      <w:pPr>
        <w:suppressAutoHyphens/>
        <w:ind w:firstLine="720"/>
        <w:jc w:val="both"/>
        <w:rPr>
          <w:rFonts w:asciiTheme="majorBidi" w:hAnsiTheme="majorBidi" w:cstheme="majorBidi"/>
          <w:szCs w:val="24"/>
        </w:rPr>
      </w:pPr>
      <w:r w:rsidRPr="00BC7E25">
        <w:rPr>
          <w:rFonts w:asciiTheme="majorBidi" w:hAnsiTheme="majorBidi" w:cstheme="majorBidi"/>
          <w:szCs w:val="24"/>
        </w:rPr>
        <w:t xml:space="preserve"> </w:t>
      </w:r>
      <w:r w:rsidRPr="00BC7E25">
        <w:rPr>
          <w:rFonts w:asciiTheme="majorBidi" w:hAnsiTheme="majorBidi" w:cstheme="majorBidi"/>
          <w:szCs w:val="24"/>
        </w:rPr>
        <w:tab/>
      </w:r>
      <w:r w:rsidR="003F1EAC" w:rsidRPr="00BC7E25">
        <w:rPr>
          <w:rFonts w:asciiTheme="majorBidi" w:hAnsiTheme="majorBidi" w:cstheme="majorBidi"/>
          <w:szCs w:val="24"/>
        </w:rPr>
        <w:t>The following specific data for the goods to be procured shall complement, supplement, or amend the provisions in the Instruc</w:t>
      </w:r>
      <w:r w:rsidR="00F72E5B" w:rsidRPr="00BC7E25">
        <w:rPr>
          <w:rFonts w:asciiTheme="majorBidi" w:hAnsiTheme="majorBidi" w:cstheme="majorBidi"/>
          <w:szCs w:val="24"/>
        </w:rPr>
        <w:t>tions to Bidders (ITB): Section-</w:t>
      </w:r>
      <w:r w:rsidR="003F1EAC" w:rsidRPr="00BC7E25">
        <w:rPr>
          <w:rFonts w:asciiTheme="majorBidi" w:hAnsiTheme="majorBidi" w:cstheme="majorBidi"/>
          <w:szCs w:val="24"/>
        </w:rPr>
        <w:t>I.  Whenever there is a conflict, the provisions herein shall prevail over those in ITB.</w:t>
      </w:r>
    </w:p>
    <w:p w:rsidR="003F1EAC" w:rsidRPr="00BC7E25" w:rsidRDefault="003F1EAC" w:rsidP="003F1EAC">
      <w:pPr>
        <w:suppressAutoHyphens/>
        <w:jc w:val="both"/>
        <w:rPr>
          <w:rFonts w:asciiTheme="majorBidi" w:hAnsiTheme="majorBidi" w:cstheme="majorBidi"/>
          <w:szCs w:val="24"/>
        </w:rPr>
      </w:pPr>
    </w:p>
    <w:tbl>
      <w:tblPr>
        <w:tblW w:w="9810" w:type="dxa"/>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90"/>
        <w:gridCol w:w="2160"/>
        <w:gridCol w:w="6660"/>
      </w:tblGrid>
      <w:tr w:rsidR="003F1EAC" w:rsidRPr="00BC7E25" w:rsidTr="00E909B1">
        <w:tc>
          <w:tcPr>
            <w:tcW w:w="9810" w:type="dxa"/>
            <w:gridSpan w:val="3"/>
            <w:tcBorders>
              <w:top w:val="single" w:sz="4" w:space="0" w:color="000000"/>
              <w:left w:val="single" w:sz="4" w:space="0" w:color="000000"/>
              <w:bottom w:val="single" w:sz="4" w:space="0" w:color="000000"/>
              <w:right w:val="single" w:sz="4" w:space="0" w:color="000000"/>
            </w:tcBorders>
            <w:hideMark/>
          </w:tcPr>
          <w:p w:rsidR="003F1EAC" w:rsidRPr="00BC7E25" w:rsidRDefault="003F1EAC" w:rsidP="002D6161">
            <w:pPr>
              <w:pStyle w:val="ListParagraph"/>
              <w:numPr>
                <w:ilvl w:val="0"/>
                <w:numId w:val="1"/>
              </w:numPr>
              <w:spacing w:line="276" w:lineRule="auto"/>
              <w:jc w:val="center"/>
              <w:rPr>
                <w:rFonts w:asciiTheme="majorBidi" w:hAnsiTheme="majorBidi" w:cstheme="majorBidi"/>
                <w:b/>
                <w:szCs w:val="24"/>
              </w:rPr>
            </w:pPr>
            <w:r w:rsidRPr="00BC7E25">
              <w:rPr>
                <w:rFonts w:asciiTheme="majorBidi" w:hAnsiTheme="majorBidi" w:cstheme="majorBidi"/>
                <w:b/>
                <w:szCs w:val="24"/>
              </w:rPr>
              <w:t>Introduction</w:t>
            </w:r>
          </w:p>
        </w:tc>
      </w:tr>
      <w:tr w:rsidR="003F1EAC" w:rsidRPr="00BC7E25" w:rsidTr="00E909B1">
        <w:trPr>
          <w:trHeight w:val="215"/>
        </w:trPr>
        <w:tc>
          <w:tcPr>
            <w:tcW w:w="990" w:type="dxa"/>
            <w:tcBorders>
              <w:top w:val="single" w:sz="4" w:space="0" w:color="000000"/>
              <w:left w:val="single" w:sz="4" w:space="0" w:color="000000"/>
              <w:bottom w:val="single" w:sz="4" w:space="0" w:color="000000"/>
              <w:right w:val="single" w:sz="4" w:space="0" w:color="000000"/>
            </w:tcBorders>
            <w:hideMark/>
          </w:tcPr>
          <w:p w:rsidR="003F1EAC" w:rsidRPr="00BC7E25" w:rsidRDefault="003F1EAC" w:rsidP="002D6161">
            <w:pPr>
              <w:spacing w:line="276" w:lineRule="auto"/>
              <w:rPr>
                <w:rFonts w:asciiTheme="majorBidi" w:hAnsiTheme="majorBidi" w:cstheme="majorBidi"/>
                <w:szCs w:val="24"/>
              </w:rPr>
            </w:pPr>
            <w:r w:rsidRPr="00BC7E25">
              <w:rPr>
                <w:rFonts w:asciiTheme="majorBidi" w:hAnsiTheme="majorBidi" w:cstheme="majorBidi"/>
                <w:szCs w:val="24"/>
              </w:rPr>
              <w:t>ITB 1.1</w:t>
            </w:r>
          </w:p>
        </w:tc>
        <w:tc>
          <w:tcPr>
            <w:tcW w:w="2160" w:type="dxa"/>
            <w:tcBorders>
              <w:top w:val="single" w:sz="4" w:space="0" w:color="000000"/>
              <w:left w:val="single" w:sz="4" w:space="0" w:color="000000"/>
              <w:bottom w:val="single" w:sz="4" w:space="0" w:color="000000"/>
              <w:right w:val="single" w:sz="4" w:space="0" w:color="000000"/>
            </w:tcBorders>
            <w:hideMark/>
          </w:tcPr>
          <w:p w:rsidR="003F1EAC" w:rsidRPr="00BC7E25" w:rsidRDefault="003F1EAC" w:rsidP="002D6161">
            <w:pPr>
              <w:spacing w:line="276" w:lineRule="auto"/>
              <w:rPr>
                <w:rFonts w:asciiTheme="majorBidi" w:hAnsiTheme="majorBidi" w:cstheme="majorBidi"/>
                <w:szCs w:val="24"/>
              </w:rPr>
            </w:pPr>
            <w:r w:rsidRPr="00BC7E25">
              <w:rPr>
                <w:rFonts w:asciiTheme="majorBidi" w:hAnsiTheme="majorBidi" w:cstheme="majorBidi"/>
                <w:szCs w:val="24"/>
              </w:rPr>
              <w:t>Name of Office</w:t>
            </w:r>
          </w:p>
        </w:tc>
        <w:tc>
          <w:tcPr>
            <w:tcW w:w="6660" w:type="dxa"/>
            <w:tcBorders>
              <w:top w:val="single" w:sz="4" w:space="0" w:color="000000"/>
              <w:left w:val="single" w:sz="4" w:space="0" w:color="000000"/>
              <w:bottom w:val="single" w:sz="4" w:space="0" w:color="000000"/>
              <w:right w:val="single" w:sz="4" w:space="0" w:color="000000"/>
            </w:tcBorders>
            <w:hideMark/>
          </w:tcPr>
          <w:p w:rsidR="003F1EAC" w:rsidRPr="00BC7E25" w:rsidRDefault="003F1EAC" w:rsidP="002D6161">
            <w:pPr>
              <w:spacing w:line="276" w:lineRule="auto"/>
              <w:rPr>
                <w:rFonts w:asciiTheme="majorBidi" w:hAnsiTheme="majorBidi" w:cstheme="majorBidi"/>
                <w:szCs w:val="24"/>
              </w:rPr>
            </w:pPr>
            <w:r w:rsidRPr="00BC7E25">
              <w:rPr>
                <w:rFonts w:asciiTheme="majorBidi" w:hAnsiTheme="majorBidi" w:cstheme="majorBidi"/>
                <w:szCs w:val="24"/>
              </w:rPr>
              <w:t>Ministry of Religious Affairs and Interfaith Harmony, Islamabad</w:t>
            </w:r>
          </w:p>
        </w:tc>
      </w:tr>
      <w:tr w:rsidR="003F1EAC" w:rsidRPr="00BC7E25" w:rsidTr="00E909B1">
        <w:tc>
          <w:tcPr>
            <w:tcW w:w="990" w:type="dxa"/>
            <w:tcBorders>
              <w:top w:val="single" w:sz="4" w:space="0" w:color="000000"/>
              <w:left w:val="single" w:sz="4" w:space="0" w:color="000000"/>
              <w:bottom w:val="single" w:sz="4" w:space="0" w:color="000000"/>
              <w:right w:val="single" w:sz="4" w:space="0" w:color="000000"/>
            </w:tcBorders>
            <w:hideMark/>
          </w:tcPr>
          <w:p w:rsidR="003F1EAC" w:rsidRPr="00BC7E25" w:rsidRDefault="003F1EAC" w:rsidP="002D6161">
            <w:pPr>
              <w:spacing w:line="276" w:lineRule="auto"/>
              <w:rPr>
                <w:rFonts w:asciiTheme="majorBidi" w:hAnsiTheme="majorBidi" w:cstheme="majorBidi"/>
                <w:szCs w:val="24"/>
              </w:rPr>
            </w:pPr>
            <w:r w:rsidRPr="00BC7E25">
              <w:rPr>
                <w:rFonts w:asciiTheme="majorBidi" w:hAnsiTheme="majorBidi" w:cstheme="majorBidi"/>
                <w:szCs w:val="24"/>
              </w:rPr>
              <w:t>ITB 1.1</w:t>
            </w:r>
          </w:p>
        </w:tc>
        <w:tc>
          <w:tcPr>
            <w:tcW w:w="2160" w:type="dxa"/>
            <w:tcBorders>
              <w:top w:val="single" w:sz="4" w:space="0" w:color="000000"/>
              <w:left w:val="single" w:sz="4" w:space="0" w:color="000000"/>
              <w:bottom w:val="single" w:sz="4" w:space="0" w:color="000000"/>
              <w:right w:val="single" w:sz="4" w:space="0" w:color="000000"/>
            </w:tcBorders>
            <w:hideMark/>
          </w:tcPr>
          <w:p w:rsidR="003F1EAC" w:rsidRPr="00BC7E25" w:rsidRDefault="003F1EAC" w:rsidP="00764003">
            <w:pPr>
              <w:rPr>
                <w:rFonts w:asciiTheme="majorBidi" w:hAnsiTheme="majorBidi" w:cstheme="majorBidi"/>
                <w:szCs w:val="24"/>
              </w:rPr>
            </w:pPr>
            <w:r w:rsidRPr="00BC7E25">
              <w:rPr>
                <w:rFonts w:asciiTheme="majorBidi" w:hAnsiTheme="majorBidi" w:cstheme="majorBidi"/>
                <w:szCs w:val="24"/>
              </w:rPr>
              <w:t>Name of Contract &amp; IFB No.</w:t>
            </w:r>
          </w:p>
        </w:tc>
        <w:tc>
          <w:tcPr>
            <w:tcW w:w="6660" w:type="dxa"/>
            <w:tcBorders>
              <w:top w:val="single" w:sz="4" w:space="0" w:color="000000"/>
              <w:left w:val="single" w:sz="4" w:space="0" w:color="000000"/>
              <w:bottom w:val="single" w:sz="4" w:space="0" w:color="000000"/>
              <w:right w:val="single" w:sz="4" w:space="0" w:color="000000"/>
            </w:tcBorders>
            <w:hideMark/>
          </w:tcPr>
          <w:p w:rsidR="003F1EAC" w:rsidRPr="00BC7E25" w:rsidRDefault="00CD22BD" w:rsidP="00FF21C2">
            <w:pPr>
              <w:suppressAutoHyphens/>
              <w:rPr>
                <w:rFonts w:asciiTheme="majorBidi" w:hAnsiTheme="majorBidi" w:cstheme="majorBidi"/>
                <w:bCs/>
                <w:szCs w:val="24"/>
              </w:rPr>
            </w:pPr>
            <w:r w:rsidRPr="00BC7E25">
              <w:rPr>
                <w:rFonts w:asciiTheme="majorBidi" w:hAnsiTheme="majorBidi" w:cstheme="majorBidi"/>
                <w:bCs/>
                <w:szCs w:val="24"/>
              </w:rPr>
              <w:t>Supply</w:t>
            </w:r>
            <w:r w:rsidR="00FF21C2">
              <w:rPr>
                <w:rFonts w:asciiTheme="majorBidi" w:hAnsiTheme="majorBidi" w:cstheme="majorBidi"/>
                <w:bCs/>
                <w:szCs w:val="24"/>
              </w:rPr>
              <w:t xml:space="preserve">/Serving </w:t>
            </w:r>
            <w:r w:rsidRPr="00BC7E25">
              <w:rPr>
                <w:rFonts w:asciiTheme="majorBidi" w:hAnsiTheme="majorBidi" w:cstheme="majorBidi"/>
                <w:bCs/>
                <w:szCs w:val="24"/>
              </w:rPr>
              <w:t xml:space="preserve">of </w:t>
            </w:r>
            <w:r w:rsidR="00FF21C2">
              <w:rPr>
                <w:rFonts w:asciiTheme="majorBidi" w:hAnsiTheme="majorBidi" w:cstheme="majorBidi"/>
                <w:b/>
                <w:szCs w:val="32"/>
                <w:u w:val="single"/>
              </w:rPr>
              <w:t>Lunch/High Tea, Stage Decoration Prayer Mates</w:t>
            </w:r>
            <w:r w:rsidR="00E2774D" w:rsidRPr="00BC7E25">
              <w:rPr>
                <w:rFonts w:asciiTheme="majorBidi" w:hAnsiTheme="majorBidi" w:cstheme="majorBidi"/>
                <w:b/>
                <w:szCs w:val="32"/>
                <w:u w:val="single"/>
              </w:rPr>
              <w:t xml:space="preserve"> &amp; </w:t>
            </w:r>
            <w:r w:rsidR="00F21CA8" w:rsidRPr="00BC7E25">
              <w:rPr>
                <w:rFonts w:asciiTheme="majorBidi" w:hAnsiTheme="majorBidi" w:cstheme="majorBidi"/>
                <w:b/>
                <w:szCs w:val="32"/>
                <w:u w:val="single"/>
              </w:rPr>
              <w:t>Catering</w:t>
            </w:r>
            <w:r w:rsidR="00D20825" w:rsidRPr="00BC7E25">
              <w:rPr>
                <w:rFonts w:asciiTheme="majorBidi" w:hAnsiTheme="majorBidi" w:cstheme="majorBidi"/>
                <w:b/>
                <w:szCs w:val="32"/>
                <w:u w:val="single"/>
              </w:rPr>
              <w:t xml:space="preserve"> </w:t>
            </w:r>
            <w:proofErr w:type="spellStart"/>
            <w:r w:rsidR="00D20825" w:rsidRPr="00BC7E25">
              <w:rPr>
                <w:rFonts w:asciiTheme="majorBidi" w:hAnsiTheme="majorBidi" w:cstheme="majorBidi"/>
                <w:b/>
                <w:szCs w:val="32"/>
                <w:u w:val="single"/>
              </w:rPr>
              <w:t>etc</w:t>
            </w:r>
            <w:proofErr w:type="spellEnd"/>
            <w:r w:rsidR="00E2774D" w:rsidRPr="00BC7E25">
              <w:rPr>
                <w:rFonts w:asciiTheme="majorBidi" w:hAnsiTheme="majorBidi" w:cstheme="majorBidi"/>
                <w:b/>
                <w:szCs w:val="32"/>
              </w:rPr>
              <w:t xml:space="preserve"> </w:t>
            </w:r>
            <w:r w:rsidRPr="00BC7E25">
              <w:rPr>
                <w:rFonts w:asciiTheme="majorBidi" w:hAnsiTheme="majorBidi" w:cstheme="majorBidi"/>
                <w:bCs/>
                <w:szCs w:val="24"/>
              </w:rPr>
              <w:t xml:space="preserve">to the Ministry for arrangement of National </w:t>
            </w:r>
            <w:proofErr w:type="spellStart"/>
            <w:r w:rsidRPr="00BC7E25">
              <w:rPr>
                <w:rFonts w:asciiTheme="majorBidi" w:hAnsiTheme="majorBidi" w:cstheme="majorBidi"/>
                <w:bCs/>
                <w:szCs w:val="24"/>
              </w:rPr>
              <w:t>Rehmat</w:t>
            </w:r>
            <w:proofErr w:type="spellEnd"/>
            <w:r w:rsidRPr="00BC7E25">
              <w:rPr>
                <w:rFonts w:asciiTheme="majorBidi" w:hAnsiTheme="majorBidi" w:cstheme="majorBidi"/>
                <w:bCs/>
                <w:szCs w:val="24"/>
              </w:rPr>
              <w:t>-</w:t>
            </w:r>
            <w:proofErr w:type="spellStart"/>
            <w:r w:rsidRPr="00BC7E25">
              <w:rPr>
                <w:rFonts w:asciiTheme="majorBidi" w:hAnsiTheme="majorBidi" w:cstheme="majorBidi"/>
                <w:bCs/>
                <w:szCs w:val="24"/>
              </w:rPr>
              <w:t>Ul</w:t>
            </w:r>
            <w:proofErr w:type="spellEnd"/>
            <w:r w:rsidRPr="00BC7E25">
              <w:rPr>
                <w:rFonts w:asciiTheme="majorBidi" w:hAnsiTheme="majorBidi" w:cstheme="majorBidi"/>
                <w:bCs/>
                <w:szCs w:val="24"/>
              </w:rPr>
              <w:t>-Lil-</w:t>
            </w:r>
            <w:proofErr w:type="spellStart"/>
            <w:r w:rsidRPr="00BC7E25">
              <w:rPr>
                <w:rFonts w:asciiTheme="majorBidi" w:hAnsiTheme="majorBidi" w:cstheme="majorBidi"/>
                <w:bCs/>
                <w:szCs w:val="24"/>
              </w:rPr>
              <w:t>Aalamain</w:t>
            </w:r>
            <w:proofErr w:type="spellEnd"/>
            <w:r w:rsidRPr="00BC7E25">
              <w:rPr>
                <w:rFonts w:asciiTheme="majorBidi" w:hAnsiTheme="majorBidi" w:cstheme="majorBidi"/>
                <w:bCs/>
                <w:szCs w:val="24"/>
              </w:rPr>
              <w:t xml:space="preserve"> Conference, </w:t>
            </w:r>
            <w:r w:rsidR="00E909B1" w:rsidRPr="00BC7E25">
              <w:rPr>
                <w:rFonts w:asciiTheme="majorBidi" w:hAnsiTheme="majorBidi" w:cstheme="majorBidi"/>
                <w:bCs/>
                <w:szCs w:val="24"/>
              </w:rPr>
              <w:t>202</w:t>
            </w:r>
            <w:r w:rsidR="00E347A9" w:rsidRPr="00BC7E25">
              <w:rPr>
                <w:rFonts w:asciiTheme="majorBidi" w:hAnsiTheme="majorBidi" w:cstheme="majorBidi"/>
                <w:bCs/>
                <w:szCs w:val="24"/>
              </w:rPr>
              <w:t>3</w:t>
            </w:r>
          </w:p>
          <w:p w:rsidR="003F1EAC" w:rsidRPr="00BC7E25" w:rsidRDefault="003F1EAC" w:rsidP="00C24169">
            <w:pPr>
              <w:suppressAutoHyphens/>
              <w:rPr>
                <w:rFonts w:asciiTheme="majorBidi" w:hAnsiTheme="majorBidi" w:cstheme="majorBidi"/>
                <w:szCs w:val="24"/>
              </w:rPr>
            </w:pPr>
            <w:r w:rsidRPr="00BC7E25">
              <w:rPr>
                <w:rFonts w:asciiTheme="majorBidi" w:hAnsiTheme="majorBidi" w:cstheme="majorBidi"/>
                <w:szCs w:val="24"/>
              </w:rPr>
              <w:t xml:space="preserve">No. F 3 </w:t>
            </w:r>
            <w:r w:rsidR="00C24169" w:rsidRPr="00BC7E25">
              <w:rPr>
                <w:rFonts w:asciiTheme="majorBidi" w:hAnsiTheme="majorBidi" w:cstheme="majorBidi"/>
                <w:szCs w:val="24"/>
              </w:rPr>
              <w:t>(1)2021/Media</w:t>
            </w:r>
            <w:r w:rsidRPr="00BC7E25">
              <w:rPr>
                <w:rFonts w:asciiTheme="majorBidi" w:hAnsiTheme="majorBidi" w:cstheme="majorBidi"/>
                <w:szCs w:val="24"/>
              </w:rPr>
              <w:t xml:space="preserve"> </w:t>
            </w:r>
          </w:p>
        </w:tc>
      </w:tr>
      <w:tr w:rsidR="003F1EAC" w:rsidRPr="00BC7E25" w:rsidTr="00E909B1">
        <w:trPr>
          <w:trHeight w:val="318"/>
        </w:trPr>
        <w:tc>
          <w:tcPr>
            <w:tcW w:w="990" w:type="dxa"/>
            <w:tcBorders>
              <w:top w:val="single" w:sz="4" w:space="0" w:color="000000"/>
              <w:left w:val="single" w:sz="4" w:space="0" w:color="000000"/>
              <w:bottom w:val="single" w:sz="4" w:space="0" w:color="000000"/>
              <w:right w:val="single" w:sz="4" w:space="0" w:color="000000"/>
            </w:tcBorders>
            <w:hideMark/>
          </w:tcPr>
          <w:p w:rsidR="003F1EAC" w:rsidRPr="00BC7E25" w:rsidRDefault="003F1EAC" w:rsidP="002D6161">
            <w:pPr>
              <w:spacing w:line="276" w:lineRule="auto"/>
              <w:rPr>
                <w:rFonts w:asciiTheme="majorBidi" w:hAnsiTheme="majorBidi" w:cstheme="majorBidi"/>
                <w:szCs w:val="24"/>
              </w:rPr>
            </w:pPr>
            <w:r w:rsidRPr="00BC7E25">
              <w:rPr>
                <w:rFonts w:asciiTheme="majorBidi" w:hAnsiTheme="majorBidi" w:cstheme="majorBidi"/>
                <w:szCs w:val="24"/>
              </w:rPr>
              <w:t>ITB 3.1</w:t>
            </w:r>
          </w:p>
        </w:tc>
        <w:tc>
          <w:tcPr>
            <w:tcW w:w="2160" w:type="dxa"/>
            <w:tcBorders>
              <w:top w:val="single" w:sz="4" w:space="0" w:color="000000"/>
              <w:left w:val="single" w:sz="4" w:space="0" w:color="000000"/>
              <w:bottom w:val="single" w:sz="4" w:space="0" w:color="000000"/>
              <w:right w:val="single" w:sz="4" w:space="0" w:color="000000"/>
            </w:tcBorders>
            <w:hideMark/>
          </w:tcPr>
          <w:p w:rsidR="003F1EAC" w:rsidRPr="00BC7E25" w:rsidRDefault="003F1EAC" w:rsidP="002D6161">
            <w:pPr>
              <w:spacing w:line="276" w:lineRule="auto"/>
              <w:rPr>
                <w:rFonts w:asciiTheme="majorBidi" w:hAnsiTheme="majorBidi" w:cstheme="majorBidi"/>
                <w:szCs w:val="24"/>
              </w:rPr>
            </w:pPr>
            <w:r w:rsidRPr="00BC7E25">
              <w:rPr>
                <w:rFonts w:asciiTheme="majorBidi" w:hAnsiTheme="majorBidi" w:cstheme="majorBidi"/>
                <w:szCs w:val="24"/>
              </w:rPr>
              <w:t>Name of Purchaser</w:t>
            </w:r>
          </w:p>
        </w:tc>
        <w:tc>
          <w:tcPr>
            <w:tcW w:w="6660" w:type="dxa"/>
            <w:tcBorders>
              <w:top w:val="single" w:sz="4" w:space="0" w:color="000000"/>
              <w:left w:val="single" w:sz="4" w:space="0" w:color="000000"/>
              <w:bottom w:val="single" w:sz="4" w:space="0" w:color="000000"/>
              <w:right w:val="single" w:sz="4" w:space="0" w:color="000000"/>
            </w:tcBorders>
            <w:hideMark/>
          </w:tcPr>
          <w:p w:rsidR="003F1EAC" w:rsidRPr="00BC7E25" w:rsidRDefault="003F1EAC" w:rsidP="002D6161">
            <w:pPr>
              <w:spacing w:line="276" w:lineRule="auto"/>
              <w:rPr>
                <w:rFonts w:asciiTheme="majorBidi" w:hAnsiTheme="majorBidi" w:cstheme="majorBidi"/>
                <w:szCs w:val="24"/>
              </w:rPr>
            </w:pPr>
            <w:r w:rsidRPr="00BC7E25">
              <w:rPr>
                <w:rFonts w:asciiTheme="majorBidi" w:hAnsiTheme="majorBidi" w:cstheme="majorBidi"/>
                <w:szCs w:val="24"/>
              </w:rPr>
              <w:t>Ministry of Religious Affairs and Interfaith Harmony, Islamabad</w:t>
            </w:r>
          </w:p>
        </w:tc>
      </w:tr>
      <w:tr w:rsidR="003F1EAC" w:rsidRPr="00BC7E25" w:rsidTr="00E909B1">
        <w:tc>
          <w:tcPr>
            <w:tcW w:w="990" w:type="dxa"/>
            <w:tcBorders>
              <w:top w:val="single" w:sz="4" w:space="0" w:color="000000"/>
              <w:left w:val="single" w:sz="4" w:space="0" w:color="000000"/>
              <w:bottom w:val="single" w:sz="4" w:space="0" w:color="000000"/>
              <w:right w:val="single" w:sz="4" w:space="0" w:color="000000"/>
            </w:tcBorders>
            <w:hideMark/>
          </w:tcPr>
          <w:p w:rsidR="003F1EAC" w:rsidRPr="00BC7E25" w:rsidRDefault="003F1EAC" w:rsidP="002D6161">
            <w:pPr>
              <w:spacing w:line="276" w:lineRule="auto"/>
              <w:rPr>
                <w:rFonts w:asciiTheme="majorBidi" w:hAnsiTheme="majorBidi" w:cstheme="majorBidi"/>
                <w:szCs w:val="24"/>
              </w:rPr>
            </w:pPr>
            <w:r w:rsidRPr="00BC7E25">
              <w:rPr>
                <w:rFonts w:asciiTheme="majorBidi" w:hAnsiTheme="majorBidi" w:cstheme="majorBidi"/>
                <w:szCs w:val="24"/>
              </w:rPr>
              <w:t>ITB 3.1</w:t>
            </w:r>
          </w:p>
        </w:tc>
        <w:tc>
          <w:tcPr>
            <w:tcW w:w="2160" w:type="dxa"/>
            <w:tcBorders>
              <w:top w:val="single" w:sz="4" w:space="0" w:color="000000"/>
              <w:left w:val="single" w:sz="4" w:space="0" w:color="000000"/>
              <w:bottom w:val="single" w:sz="4" w:space="0" w:color="000000"/>
              <w:right w:val="single" w:sz="4" w:space="0" w:color="000000"/>
            </w:tcBorders>
            <w:hideMark/>
          </w:tcPr>
          <w:p w:rsidR="003F1EAC" w:rsidRPr="00BC7E25" w:rsidRDefault="003F1EAC" w:rsidP="002D6161">
            <w:pPr>
              <w:spacing w:line="276" w:lineRule="auto"/>
              <w:rPr>
                <w:rFonts w:asciiTheme="majorBidi" w:hAnsiTheme="majorBidi" w:cstheme="majorBidi"/>
                <w:szCs w:val="24"/>
              </w:rPr>
            </w:pPr>
            <w:r w:rsidRPr="00BC7E25">
              <w:rPr>
                <w:rFonts w:asciiTheme="majorBidi" w:hAnsiTheme="majorBidi" w:cstheme="majorBidi"/>
                <w:szCs w:val="24"/>
              </w:rPr>
              <w:t>Purchaser’s Address</w:t>
            </w:r>
          </w:p>
        </w:tc>
        <w:tc>
          <w:tcPr>
            <w:tcW w:w="6660" w:type="dxa"/>
            <w:tcBorders>
              <w:top w:val="single" w:sz="4" w:space="0" w:color="000000"/>
              <w:left w:val="single" w:sz="4" w:space="0" w:color="000000"/>
              <w:bottom w:val="single" w:sz="4" w:space="0" w:color="000000"/>
              <w:right w:val="single" w:sz="4" w:space="0" w:color="000000"/>
            </w:tcBorders>
            <w:hideMark/>
          </w:tcPr>
          <w:p w:rsidR="003F1EAC" w:rsidRPr="00BC7E25" w:rsidRDefault="003F1EAC" w:rsidP="002D6161">
            <w:pPr>
              <w:spacing w:line="276" w:lineRule="auto"/>
              <w:rPr>
                <w:rFonts w:asciiTheme="majorBidi" w:hAnsiTheme="majorBidi" w:cstheme="majorBidi"/>
                <w:szCs w:val="24"/>
              </w:rPr>
            </w:pPr>
            <w:r w:rsidRPr="00BC7E25">
              <w:rPr>
                <w:rFonts w:asciiTheme="majorBidi" w:hAnsiTheme="majorBidi" w:cstheme="majorBidi"/>
                <w:szCs w:val="24"/>
              </w:rPr>
              <w:t>1</w:t>
            </w:r>
            <w:r w:rsidRPr="00BC7E25">
              <w:rPr>
                <w:rFonts w:asciiTheme="majorBidi" w:hAnsiTheme="majorBidi" w:cstheme="majorBidi"/>
                <w:szCs w:val="24"/>
                <w:vertAlign w:val="superscript"/>
              </w:rPr>
              <w:t>st</w:t>
            </w:r>
            <w:r w:rsidRPr="00BC7E25">
              <w:rPr>
                <w:rFonts w:asciiTheme="majorBidi" w:hAnsiTheme="majorBidi" w:cstheme="majorBidi"/>
                <w:szCs w:val="24"/>
              </w:rPr>
              <w:t xml:space="preserve"> floor, </w:t>
            </w:r>
            <w:r w:rsidR="00D20825" w:rsidRPr="00BC7E25">
              <w:rPr>
                <w:rFonts w:asciiTheme="majorBidi" w:hAnsiTheme="majorBidi" w:cstheme="majorBidi"/>
                <w:szCs w:val="24"/>
              </w:rPr>
              <w:t xml:space="preserve">TUV </w:t>
            </w:r>
            <w:proofErr w:type="spellStart"/>
            <w:r w:rsidRPr="00BC7E25">
              <w:rPr>
                <w:rFonts w:asciiTheme="majorBidi" w:hAnsiTheme="majorBidi" w:cstheme="majorBidi"/>
                <w:szCs w:val="24"/>
              </w:rPr>
              <w:t>Kohsar</w:t>
            </w:r>
            <w:proofErr w:type="spellEnd"/>
            <w:r w:rsidRPr="00BC7E25">
              <w:rPr>
                <w:rFonts w:asciiTheme="majorBidi" w:hAnsiTheme="majorBidi" w:cstheme="majorBidi"/>
                <w:szCs w:val="24"/>
              </w:rPr>
              <w:t xml:space="preserve"> Block, </w:t>
            </w:r>
            <w:r w:rsidR="00D20825" w:rsidRPr="00BC7E25">
              <w:rPr>
                <w:rFonts w:asciiTheme="majorBidi" w:hAnsiTheme="majorBidi" w:cstheme="majorBidi"/>
                <w:szCs w:val="24"/>
              </w:rPr>
              <w:t xml:space="preserve">New </w:t>
            </w:r>
            <w:r w:rsidRPr="00BC7E25">
              <w:rPr>
                <w:rFonts w:asciiTheme="majorBidi" w:hAnsiTheme="majorBidi" w:cstheme="majorBidi"/>
                <w:szCs w:val="24"/>
              </w:rPr>
              <w:t>Pak Secretariat, Islamabad</w:t>
            </w:r>
          </w:p>
        </w:tc>
      </w:tr>
    </w:tbl>
    <w:p w:rsidR="003F1EAC" w:rsidRPr="00BC7E25" w:rsidRDefault="003F1EAC" w:rsidP="003F1EAC">
      <w:pPr>
        <w:rPr>
          <w:rFonts w:asciiTheme="majorBidi" w:hAnsiTheme="majorBidi" w:cstheme="majorBidi"/>
          <w:szCs w:val="24"/>
        </w:rPr>
      </w:pPr>
    </w:p>
    <w:tbl>
      <w:tblPr>
        <w:tblW w:w="9810" w:type="dxa"/>
        <w:tblInd w:w="198" w:type="dxa"/>
        <w:tblBorders>
          <w:insideH w:val="single" w:sz="6" w:space="0" w:color="auto"/>
          <w:insideV w:val="single" w:sz="6" w:space="0" w:color="auto"/>
        </w:tblBorders>
        <w:tblLayout w:type="fixed"/>
        <w:tblLook w:val="04A0" w:firstRow="1" w:lastRow="0" w:firstColumn="1" w:lastColumn="0" w:noHBand="0" w:noVBand="1"/>
      </w:tblPr>
      <w:tblGrid>
        <w:gridCol w:w="1044"/>
        <w:gridCol w:w="2106"/>
        <w:gridCol w:w="6660"/>
      </w:tblGrid>
      <w:tr w:rsidR="003F1EAC" w:rsidRPr="00BC7E25" w:rsidTr="00E909B1">
        <w:tc>
          <w:tcPr>
            <w:tcW w:w="9810" w:type="dxa"/>
            <w:gridSpan w:val="3"/>
            <w:tcBorders>
              <w:top w:val="double" w:sz="6" w:space="0" w:color="auto"/>
              <w:left w:val="double" w:sz="6" w:space="0" w:color="auto"/>
              <w:bottom w:val="single" w:sz="6" w:space="0" w:color="auto"/>
              <w:right w:val="double" w:sz="6" w:space="0" w:color="auto"/>
            </w:tcBorders>
            <w:hideMark/>
          </w:tcPr>
          <w:p w:rsidR="003F1EAC" w:rsidRPr="00BC7E25" w:rsidRDefault="003F1EAC" w:rsidP="002D6161">
            <w:pPr>
              <w:suppressAutoHyphens/>
              <w:spacing w:line="276" w:lineRule="auto"/>
              <w:jc w:val="center"/>
              <w:rPr>
                <w:rFonts w:asciiTheme="majorBidi" w:hAnsiTheme="majorBidi" w:cstheme="majorBidi"/>
                <w:szCs w:val="24"/>
              </w:rPr>
            </w:pPr>
            <w:r w:rsidRPr="00BC7E25">
              <w:rPr>
                <w:rFonts w:asciiTheme="majorBidi" w:hAnsiTheme="majorBidi" w:cstheme="majorBidi"/>
                <w:b/>
                <w:szCs w:val="24"/>
              </w:rPr>
              <w:t>B. The Bidding Document</w:t>
            </w:r>
          </w:p>
        </w:tc>
      </w:tr>
      <w:tr w:rsidR="003F1EAC" w:rsidRPr="00BC7E25" w:rsidTr="00E909B1">
        <w:tc>
          <w:tcPr>
            <w:tcW w:w="1044" w:type="dxa"/>
            <w:tcBorders>
              <w:top w:val="single" w:sz="6" w:space="0" w:color="auto"/>
              <w:left w:val="double" w:sz="6" w:space="0" w:color="auto"/>
              <w:bottom w:val="double" w:sz="6" w:space="0" w:color="auto"/>
              <w:right w:val="single" w:sz="6" w:space="0" w:color="auto"/>
            </w:tcBorders>
            <w:hideMark/>
          </w:tcPr>
          <w:p w:rsidR="003F1EAC" w:rsidRPr="00BC7E25" w:rsidRDefault="003F1EAC" w:rsidP="002D6161">
            <w:pPr>
              <w:suppressAutoHyphens/>
              <w:spacing w:line="276" w:lineRule="auto"/>
              <w:rPr>
                <w:rFonts w:asciiTheme="majorBidi" w:hAnsiTheme="majorBidi" w:cstheme="majorBidi"/>
                <w:bCs/>
                <w:szCs w:val="24"/>
              </w:rPr>
            </w:pPr>
            <w:r w:rsidRPr="00BC7E25">
              <w:rPr>
                <w:rFonts w:asciiTheme="majorBidi" w:hAnsiTheme="majorBidi" w:cstheme="majorBidi"/>
                <w:bCs/>
                <w:szCs w:val="24"/>
              </w:rPr>
              <w:t>ITB 7.1</w:t>
            </w:r>
          </w:p>
        </w:tc>
        <w:tc>
          <w:tcPr>
            <w:tcW w:w="2106" w:type="dxa"/>
            <w:tcBorders>
              <w:top w:val="single" w:sz="6" w:space="0" w:color="auto"/>
              <w:left w:val="single" w:sz="6" w:space="0" w:color="auto"/>
              <w:bottom w:val="double" w:sz="6" w:space="0" w:color="auto"/>
              <w:right w:val="single" w:sz="6" w:space="0" w:color="auto"/>
            </w:tcBorders>
            <w:hideMark/>
          </w:tcPr>
          <w:p w:rsidR="003F1EAC" w:rsidRPr="00BC7E25" w:rsidRDefault="003F1EAC" w:rsidP="002D6161">
            <w:pPr>
              <w:suppressAutoHyphens/>
              <w:spacing w:line="276" w:lineRule="auto"/>
              <w:jc w:val="both"/>
              <w:rPr>
                <w:rFonts w:asciiTheme="majorBidi" w:hAnsiTheme="majorBidi" w:cstheme="majorBidi"/>
                <w:szCs w:val="24"/>
              </w:rPr>
            </w:pPr>
            <w:r w:rsidRPr="00BC7E25">
              <w:rPr>
                <w:rFonts w:asciiTheme="majorBidi" w:hAnsiTheme="majorBidi" w:cstheme="majorBidi"/>
                <w:szCs w:val="24"/>
              </w:rPr>
              <w:t>Language of the Bid</w:t>
            </w:r>
          </w:p>
        </w:tc>
        <w:tc>
          <w:tcPr>
            <w:tcW w:w="6660" w:type="dxa"/>
            <w:tcBorders>
              <w:top w:val="single" w:sz="6" w:space="0" w:color="auto"/>
              <w:left w:val="single" w:sz="6" w:space="0" w:color="auto"/>
              <w:bottom w:val="double" w:sz="6" w:space="0" w:color="auto"/>
              <w:right w:val="double" w:sz="6" w:space="0" w:color="auto"/>
            </w:tcBorders>
            <w:hideMark/>
          </w:tcPr>
          <w:p w:rsidR="003F1EAC" w:rsidRPr="00BC7E25" w:rsidRDefault="003F1EAC" w:rsidP="002D6161">
            <w:pPr>
              <w:suppressAutoHyphens/>
              <w:spacing w:line="276" w:lineRule="auto"/>
              <w:jc w:val="both"/>
              <w:rPr>
                <w:rFonts w:asciiTheme="majorBidi" w:hAnsiTheme="majorBidi" w:cstheme="majorBidi"/>
                <w:szCs w:val="24"/>
              </w:rPr>
            </w:pPr>
            <w:r w:rsidRPr="00BC7E25">
              <w:rPr>
                <w:rFonts w:asciiTheme="majorBidi" w:hAnsiTheme="majorBidi" w:cstheme="majorBidi"/>
                <w:szCs w:val="24"/>
              </w:rPr>
              <w:t>English</w:t>
            </w:r>
          </w:p>
        </w:tc>
      </w:tr>
    </w:tbl>
    <w:p w:rsidR="003F1EAC" w:rsidRPr="00BC7E25" w:rsidRDefault="003F1EAC" w:rsidP="003F1EAC">
      <w:pPr>
        <w:suppressAutoHyphens/>
        <w:jc w:val="both"/>
        <w:rPr>
          <w:rFonts w:asciiTheme="majorBidi" w:hAnsiTheme="majorBidi" w:cstheme="majorBidi"/>
          <w:szCs w:val="24"/>
        </w:rPr>
      </w:pPr>
    </w:p>
    <w:tbl>
      <w:tblPr>
        <w:tblW w:w="9810" w:type="dxa"/>
        <w:tblInd w:w="19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4A0" w:firstRow="1" w:lastRow="0" w:firstColumn="1" w:lastColumn="0" w:noHBand="0" w:noVBand="1"/>
      </w:tblPr>
      <w:tblGrid>
        <w:gridCol w:w="1080"/>
        <w:gridCol w:w="1979"/>
        <w:gridCol w:w="6751"/>
      </w:tblGrid>
      <w:tr w:rsidR="003F1EAC" w:rsidRPr="00BC7E25" w:rsidTr="00E909B1">
        <w:trPr>
          <w:cantSplit/>
          <w:trHeight w:val="288"/>
        </w:trPr>
        <w:tc>
          <w:tcPr>
            <w:tcW w:w="9810" w:type="dxa"/>
            <w:gridSpan w:val="3"/>
            <w:tcBorders>
              <w:top w:val="double" w:sz="6" w:space="0" w:color="auto"/>
              <w:left w:val="double" w:sz="6" w:space="0" w:color="auto"/>
              <w:bottom w:val="single" w:sz="6" w:space="0" w:color="auto"/>
              <w:right w:val="double" w:sz="6" w:space="0" w:color="auto"/>
            </w:tcBorders>
            <w:hideMark/>
          </w:tcPr>
          <w:p w:rsidR="003F1EAC" w:rsidRPr="00BC7E25" w:rsidRDefault="003F1EAC" w:rsidP="002D6161">
            <w:pPr>
              <w:suppressAutoHyphens/>
              <w:spacing w:before="60" w:after="60" w:line="276" w:lineRule="auto"/>
              <w:jc w:val="center"/>
              <w:rPr>
                <w:rFonts w:asciiTheme="majorBidi" w:hAnsiTheme="majorBidi" w:cstheme="majorBidi"/>
                <w:b/>
                <w:szCs w:val="24"/>
              </w:rPr>
            </w:pPr>
            <w:r w:rsidRPr="00BC7E25">
              <w:rPr>
                <w:rFonts w:asciiTheme="majorBidi" w:hAnsiTheme="majorBidi" w:cstheme="majorBidi"/>
                <w:b/>
                <w:szCs w:val="24"/>
              </w:rPr>
              <w:t>C. Preparation of Bids</w:t>
            </w:r>
          </w:p>
        </w:tc>
      </w:tr>
      <w:tr w:rsidR="003F1EAC" w:rsidRPr="00BC7E25" w:rsidTr="00E909B1">
        <w:trPr>
          <w:trHeight w:val="597"/>
        </w:trPr>
        <w:tc>
          <w:tcPr>
            <w:tcW w:w="1080" w:type="dxa"/>
            <w:tcBorders>
              <w:top w:val="single" w:sz="6" w:space="0" w:color="auto"/>
              <w:left w:val="double" w:sz="6" w:space="0" w:color="auto"/>
              <w:bottom w:val="single" w:sz="6" w:space="0" w:color="auto"/>
              <w:right w:val="single" w:sz="6" w:space="0" w:color="auto"/>
            </w:tcBorders>
          </w:tcPr>
          <w:p w:rsidR="003F1EAC" w:rsidRPr="00BC7E25" w:rsidRDefault="003F1EAC" w:rsidP="002D6161">
            <w:pPr>
              <w:suppressAutoHyphens/>
              <w:spacing w:line="276" w:lineRule="auto"/>
              <w:rPr>
                <w:rFonts w:asciiTheme="majorBidi" w:hAnsiTheme="majorBidi" w:cstheme="majorBidi"/>
                <w:bCs/>
                <w:szCs w:val="24"/>
              </w:rPr>
            </w:pPr>
            <w:r w:rsidRPr="00BC7E25">
              <w:rPr>
                <w:rFonts w:asciiTheme="majorBidi" w:hAnsiTheme="majorBidi" w:cstheme="majorBidi"/>
                <w:bCs/>
                <w:szCs w:val="24"/>
              </w:rPr>
              <w:t>ITB 10.2</w:t>
            </w:r>
          </w:p>
        </w:tc>
        <w:tc>
          <w:tcPr>
            <w:tcW w:w="1979" w:type="dxa"/>
            <w:tcBorders>
              <w:top w:val="single" w:sz="6" w:space="0" w:color="auto"/>
              <w:left w:val="single" w:sz="6" w:space="0" w:color="auto"/>
              <w:bottom w:val="single" w:sz="6" w:space="0" w:color="auto"/>
              <w:right w:val="single" w:sz="6" w:space="0" w:color="auto"/>
            </w:tcBorders>
            <w:hideMark/>
          </w:tcPr>
          <w:p w:rsidR="003F1EAC" w:rsidRPr="00BC7E25" w:rsidRDefault="003F1EAC" w:rsidP="002D6161">
            <w:pPr>
              <w:pStyle w:val="Document1"/>
              <w:keepNext w:val="0"/>
              <w:keepLines w:val="0"/>
              <w:tabs>
                <w:tab w:val="clear" w:pos="-720"/>
                <w:tab w:val="left" w:pos="6450"/>
              </w:tabs>
              <w:spacing w:line="276" w:lineRule="auto"/>
              <w:rPr>
                <w:rFonts w:asciiTheme="majorBidi" w:hAnsiTheme="majorBidi" w:cstheme="majorBidi"/>
                <w:szCs w:val="24"/>
              </w:rPr>
            </w:pPr>
            <w:r w:rsidRPr="00BC7E25">
              <w:rPr>
                <w:rFonts w:asciiTheme="majorBidi" w:hAnsiTheme="majorBidi" w:cstheme="majorBidi"/>
                <w:szCs w:val="24"/>
              </w:rPr>
              <w:t>The price quoted shall be</w:t>
            </w:r>
          </w:p>
        </w:tc>
        <w:tc>
          <w:tcPr>
            <w:tcW w:w="6751" w:type="dxa"/>
            <w:tcBorders>
              <w:top w:val="single" w:sz="6" w:space="0" w:color="auto"/>
              <w:left w:val="single" w:sz="6" w:space="0" w:color="auto"/>
              <w:bottom w:val="single" w:sz="6" w:space="0" w:color="auto"/>
              <w:right w:val="double" w:sz="6" w:space="0" w:color="auto"/>
            </w:tcBorders>
            <w:hideMark/>
          </w:tcPr>
          <w:p w:rsidR="003F1EAC" w:rsidRPr="00BC7E25" w:rsidRDefault="003F1EAC" w:rsidP="002D6161">
            <w:pPr>
              <w:suppressAutoHyphens/>
              <w:spacing w:line="276" w:lineRule="auto"/>
              <w:jc w:val="both"/>
              <w:rPr>
                <w:rFonts w:asciiTheme="majorBidi" w:hAnsiTheme="majorBidi" w:cstheme="majorBidi"/>
                <w:szCs w:val="24"/>
              </w:rPr>
            </w:pPr>
            <w:r w:rsidRPr="00BC7E25">
              <w:rPr>
                <w:rFonts w:asciiTheme="majorBidi" w:hAnsiTheme="majorBidi" w:cstheme="majorBidi"/>
                <w:szCs w:val="24"/>
              </w:rPr>
              <w:t>DDP in Pak Rupees i.e. inclusive of all applicable taxes &amp; transportation charges.</w:t>
            </w:r>
          </w:p>
        </w:tc>
      </w:tr>
      <w:tr w:rsidR="003F1EAC" w:rsidRPr="00BC7E25" w:rsidTr="00E909B1">
        <w:trPr>
          <w:trHeight w:val="1122"/>
        </w:trPr>
        <w:tc>
          <w:tcPr>
            <w:tcW w:w="1080" w:type="dxa"/>
            <w:tcBorders>
              <w:top w:val="single" w:sz="6" w:space="0" w:color="auto"/>
              <w:left w:val="double" w:sz="6" w:space="0" w:color="auto"/>
              <w:bottom w:val="single" w:sz="6" w:space="0" w:color="auto"/>
              <w:right w:val="single" w:sz="6" w:space="0" w:color="auto"/>
            </w:tcBorders>
            <w:hideMark/>
          </w:tcPr>
          <w:p w:rsidR="003F1EAC" w:rsidRPr="00BC7E25" w:rsidRDefault="003F1EAC" w:rsidP="002D6161">
            <w:pPr>
              <w:suppressAutoHyphens/>
              <w:spacing w:line="276" w:lineRule="auto"/>
              <w:rPr>
                <w:rFonts w:asciiTheme="majorBidi" w:hAnsiTheme="majorBidi" w:cstheme="majorBidi"/>
                <w:bCs/>
                <w:szCs w:val="24"/>
              </w:rPr>
            </w:pPr>
            <w:r w:rsidRPr="00BC7E25">
              <w:rPr>
                <w:rFonts w:asciiTheme="majorBidi" w:hAnsiTheme="majorBidi" w:cstheme="majorBidi"/>
                <w:bCs/>
                <w:szCs w:val="24"/>
              </w:rPr>
              <w:t>ITB 10.5</w:t>
            </w:r>
          </w:p>
        </w:tc>
        <w:tc>
          <w:tcPr>
            <w:tcW w:w="1979" w:type="dxa"/>
            <w:tcBorders>
              <w:top w:val="single" w:sz="6" w:space="0" w:color="auto"/>
              <w:left w:val="single" w:sz="6" w:space="0" w:color="auto"/>
              <w:bottom w:val="single" w:sz="6" w:space="0" w:color="auto"/>
              <w:right w:val="single" w:sz="6" w:space="0" w:color="auto"/>
            </w:tcBorders>
            <w:hideMark/>
          </w:tcPr>
          <w:p w:rsidR="003F1EAC" w:rsidRPr="00BC7E25" w:rsidRDefault="003F1EAC" w:rsidP="00764003">
            <w:pPr>
              <w:suppressAutoHyphens/>
              <w:jc w:val="both"/>
              <w:rPr>
                <w:rFonts w:asciiTheme="majorBidi" w:hAnsiTheme="majorBidi" w:cstheme="majorBidi"/>
                <w:szCs w:val="24"/>
              </w:rPr>
            </w:pPr>
            <w:r w:rsidRPr="00BC7E25">
              <w:rPr>
                <w:rFonts w:asciiTheme="majorBidi" w:hAnsiTheme="majorBidi" w:cstheme="majorBidi"/>
                <w:szCs w:val="24"/>
              </w:rPr>
              <w:t>The price shall be</w:t>
            </w:r>
          </w:p>
        </w:tc>
        <w:tc>
          <w:tcPr>
            <w:tcW w:w="6751" w:type="dxa"/>
            <w:tcBorders>
              <w:top w:val="single" w:sz="6" w:space="0" w:color="auto"/>
              <w:left w:val="single" w:sz="6" w:space="0" w:color="auto"/>
              <w:bottom w:val="single" w:sz="6" w:space="0" w:color="auto"/>
              <w:right w:val="double" w:sz="6" w:space="0" w:color="auto"/>
            </w:tcBorders>
            <w:hideMark/>
          </w:tcPr>
          <w:p w:rsidR="003F1EAC" w:rsidRPr="00BC7E25" w:rsidRDefault="003F1EAC" w:rsidP="00764003">
            <w:pPr>
              <w:suppressAutoHyphens/>
              <w:jc w:val="both"/>
              <w:rPr>
                <w:rFonts w:asciiTheme="majorBidi" w:hAnsiTheme="majorBidi" w:cstheme="majorBidi"/>
                <w:szCs w:val="24"/>
              </w:rPr>
            </w:pPr>
            <w:r w:rsidRPr="00BC7E25">
              <w:rPr>
                <w:rFonts w:asciiTheme="majorBidi" w:hAnsiTheme="majorBidi" w:cstheme="majorBidi"/>
                <w:szCs w:val="24"/>
              </w:rPr>
              <w:t>Fixed and must include the Income &amp; General Sales Taxes (GST) and other taxes and duties, where applicable as per law. If there is no mention of taxes, the offered / quoted price(s) will be considered as inclusive of all prevailing taxes / duties.</w:t>
            </w:r>
          </w:p>
        </w:tc>
      </w:tr>
      <w:tr w:rsidR="003F1EAC" w:rsidRPr="00BC7E25" w:rsidTr="00E909B1">
        <w:trPr>
          <w:trHeight w:val="1801"/>
        </w:trPr>
        <w:tc>
          <w:tcPr>
            <w:tcW w:w="1080" w:type="dxa"/>
            <w:tcBorders>
              <w:top w:val="single" w:sz="6" w:space="0" w:color="auto"/>
              <w:left w:val="double" w:sz="6" w:space="0" w:color="auto"/>
              <w:bottom w:val="single" w:sz="6" w:space="0" w:color="auto"/>
              <w:right w:val="single" w:sz="6" w:space="0" w:color="auto"/>
            </w:tcBorders>
            <w:hideMark/>
          </w:tcPr>
          <w:p w:rsidR="003F1EAC" w:rsidRPr="00BC7E25" w:rsidRDefault="003F1EAC" w:rsidP="002D6161">
            <w:pPr>
              <w:suppressAutoHyphens/>
              <w:spacing w:line="276" w:lineRule="auto"/>
              <w:rPr>
                <w:rFonts w:asciiTheme="majorBidi" w:hAnsiTheme="majorBidi" w:cstheme="majorBidi"/>
                <w:bCs/>
                <w:szCs w:val="24"/>
              </w:rPr>
            </w:pPr>
            <w:r w:rsidRPr="00BC7E25">
              <w:rPr>
                <w:rFonts w:asciiTheme="majorBidi" w:hAnsiTheme="majorBidi" w:cstheme="majorBidi"/>
                <w:bCs/>
                <w:szCs w:val="24"/>
              </w:rPr>
              <w:t>ITB 12.2 (a)</w:t>
            </w:r>
          </w:p>
        </w:tc>
        <w:tc>
          <w:tcPr>
            <w:tcW w:w="1979" w:type="dxa"/>
            <w:tcBorders>
              <w:top w:val="single" w:sz="6" w:space="0" w:color="auto"/>
              <w:left w:val="single" w:sz="6" w:space="0" w:color="auto"/>
              <w:bottom w:val="single" w:sz="6" w:space="0" w:color="auto"/>
              <w:right w:val="single" w:sz="6" w:space="0" w:color="auto"/>
            </w:tcBorders>
          </w:tcPr>
          <w:p w:rsidR="003F1EAC" w:rsidRPr="00BC7E25" w:rsidRDefault="003F1EAC" w:rsidP="00764003">
            <w:pPr>
              <w:suppressAutoHyphens/>
              <w:jc w:val="both"/>
              <w:rPr>
                <w:rFonts w:asciiTheme="majorBidi" w:hAnsiTheme="majorBidi" w:cstheme="majorBidi"/>
                <w:szCs w:val="24"/>
              </w:rPr>
            </w:pPr>
            <w:r w:rsidRPr="00BC7E25">
              <w:rPr>
                <w:rFonts w:asciiTheme="majorBidi" w:hAnsiTheme="majorBidi" w:cstheme="majorBidi"/>
                <w:bCs/>
                <w:szCs w:val="24"/>
              </w:rPr>
              <w:t>Qualification requirements</w:t>
            </w:r>
            <w:r w:rsidRPr="00BC7E25">
              <w:rPr>
                <w:rFonts w:asciiTheme="majorBidi" w:hAnsiTheme="majorBidi" w:cstheme="majorBidi"/>
                <w:szCs w:val="24"/>
              </w:rPr>
              <w:t>.</w:t>
            </w:r>
          </w:p>
          <w:p w:rsidR="003F1EAC" w:rsidRPr="00BC7E25" w:rsidRDefault="003F1EAC" w:rsidP="00764003">
            <w:pPr>
              <w:suppressAutoHyphens/>
              <w:jc w:val="both"/>
              <w:rPr>
                <w:rFonts w:asciiTheme="majorBidi" w:hAnsiTheme="majorBidi" w:cstheme="majorBidi"/>
                <w:bCs/>
                <w:szCs w:val="24"/>
              </w:rPr>
            </w:pPr>
          </w:p>
        </w:tc>
        <w:tc>
          <w:tcPr>
            <w:tcW w:w="6751" w:type="dxa"/>
            <w:tcBorders>
              <w:top w:val="single" w:sz="6" w:space="0" w:color="auto"/>
              <w:left w:val="single" w:sz="6" w:space="0" w:color="auto"/>
              <w:bottom w:val="single" w:sz="6" w:space="0" w:color="auto"/>
              <w:right w:val="double" w:sz="6" w:space="0" w:color="auto"/>
            </w:tcBorders>
          </w:tcPr>
          <w:p w:rsidR="003F1EAC" w:rsidRPr="00BC7E25" w:rsidRDefault="003F1EAC" w:rsidP="00E2774D">
            <w:pPr>
              <w:pStyle w:val="BodyTextIndent2"/>
              <w:numPr>
                <w:ilvl w:val="0"/>
                <w:numId w:val="8"/>
              </w:numPr>
              <w:suppressAutoHyphens/>
              <w:spacing w:after="0" w:line="240" w:lineRule="auto"/>
              <w:jc w:val="both"/>
              <w:rPr>
                <w:rFonts w:asciiTheme="majorBidi" w:hAnsiTheme="majorBidi" w:cstheme="majorBidi"/>
                <w:szCs w:val="24"/>
              </w:rPr>
            </w:pPr>
            <w:r w:rsidRPr="00BC7E25">
              <w:rPr>
                <w:rFonts w:asciiTheme="majorBidi" w:hAnsiTheme="majorBidi" w:cstheme="majorBidi"/>
                <w:szCs w:val="24"/>
              </w:rPr>
              <w:t>The bidder must submit National Tax No. Sales Tax No. Certificates &amp;</w:t>
            </w:r>
            <w:r w:rsidR="00E2774D" w:rsidRPr="00BC7E25">
              <w:rPr>
                <w:rFonts w:asciiTheme="majorBidi" w:hAnsiTheme="majorBidi" w:cstheme="majorBidi"/>
                <w:szCs w:val="24"/>
              </w:rPr>
              <w:t xml:space="preserve"> </w:t>
            </w:r>
            <w:r w:rsidRPr="00BC7E25">
              <w:rPr>
                <w:rFonts w:asciiTheme="majorBidi" w:hAnsiTheme="majorBidi" w:cstheme="majorBidi"/>
                <w:szCs w:val="24"/>
              </w:rPr>
              <w:t>Income Tax clearance certificate on the last Income Tax returns.</w:t>
            </w:r>
          </w:p>
          <w:p w:rsidR="000F5DDB" w:rsidRPr="00BC7E25" w:rsidRDefault="000F5DDB" w:rsidP="00E909B1">
            <w:pPr>
              <w:pStyle w:val="BodyTextIndent2"/>
              <w:numPr>
                <w:ilvl w:val="0"/>
                <w:numId w:val="8"/>
              </w:numPr>
              <w:suppressAutoHyphens/>
              <w:spacing w:after="0" w:line="240" w:lineRule="auto"/>
              <w:jc w:val="both"/>
              <w:rPr>
                <w:rFonts w:asciiTheme="majorBidi" w:hAnsiTheme="majorBidi" w:cstheme="majorBidi"/>
                <w:szCs w:val="24"/>
              </w:rPr>
            </w:pPr>
            <w:r w:rsidRPr="00BC7E25">
              <w:rPr>
                <w:rFonts w:asciiTheme="majorBidi" w:hAnsiTheme="majorBidi" w:cstheme="majorBidi"/>
                <w:szCs w:val="24"/>
              </w:rPr>
              <w:t xml:space="preserve">Active </w:t>
            </w:r>
            <w:r w:rsidR="002D19AB" w:rsidRPr="00BC7E25">
              <w:rPr>
                <w:rFonts w:asciiTheme="majorBidi" w:hAnsiTheme="majorBidi" w:cstheme="majorBidi"/>
                <w:szCs w:val="24"/>
              </w:rPr>
              <w:t>Taxpayer Certificate</w:t>
            </w:r>
            <w:r w:rsidRPr="00BC7E25">
              <w:rPr>
                <w:rFonts w:asciiTheme="majorBidi" w:hAnsiTheme="majorBidi" w:cstheme="majorBidi"/>
                <w:szCs w:val="24"/>
              </w:rPr>
              <w:t>.</w:t>
            </w:r>
          </w:p>
          <w:p w:rsidR="003F1EAC" w:rsidRPr="00BC7E25" w:rsidRDefault="003F1EAC" w:rsidP="00E909B1">
            <w:pPr>
              <w:pStyle w:val="BodyTextIndent2"/>
              <w:numPr>
                <w:ilvl w:val="0"/>
                <w:numId w:val="8"/>
              </w:numPr>
              <w:suppressAutoHyphens/>
              <w:spacing w:after="0" w:line="240" w:lineRule="auto"/>
              <w:jc w:val="both"/>
              <w:rPr>
                <w:rFonts w:asciiTheme="majorBidi" w:hAnsiTheme="majorBidi" w:cstheme="majorBidi"/>
                <w:szCs w:val="24"/>
              </w:rPr>
            </w:pPr>
            <w:r w:rsidRPr="00BC7E25">
              <w:rPr>
                <w:rFonts w:asciiTheme="majorBidi" w:hAnsiTheme="majorBidi" w:cstheme="majorBidi"/>
                <w:szCs w:val="24"/>
              </w:rPr>
              <w:t>An affidavit on legal stamp paper not below of Rs.50/- to the effect that</w:t>
            </w:r>
            <w:r w:rsidR="00E909B1" w:rsidRPr="00BC7E25">
              <w:rPr>
                <w:rFonts w:asciiTheme="majorBidi" w:hAnsiTheme="majorBidi" w:cstheme="majorBidi"/>
                <w:szCs w:val="24"/>
              </w:rPr>
              <w:t xml:space="preserve"> </w:t>
            </w:r>
            <w:r w:rsidRPr="00BC7E25">
              <w:rPr>
                <w:rFonts w:asciiTheme="majorBidi" w:hAnsiTheme="majorBidi" w:cstheme="majorBidi"/>
                <w:szCs w:val="24"/>
              </w:rPr>
              <w:t>bidder as not been blacklisted by any of the Federal/Provincial Government    Organization.</w:t>
            </w:r>
          </w:p>
          <w:p w:rsidR="003F1EAC" w:rsidRPr="00BC7E25" w:rsidRDefault="003F1EAC" w:rsidP="00E2774D">
            <w:pPr>
              <w:pStyle w:val="ListParagraph"/>
              <w:numPr>
                <w:ilvl w:val="0"/>
                <w:numId w:val="8"/>
              </w:numPr>
              <w:suppressAutoHyphens/>
              <w:jc w:val="both"/>
              <w:rPr>
                <w:rFonts w:asciiTheme="majorBidi" w:hAnsiTheme="majorBidi" w:cstheme="majorBidi"/>
                <w:szCs w:val="24"/>
              </w:rPr>
            </w:pPr>
            <w:r w:rsidRPr="00BC7E25">
              <w:rPr>
                <w:rFonts w:asciiTheme="majorBidi" w:hAnsiTheme="majorBidi" w:cstheme="majorBidi"/>
                <w:szCs w:val="24"/>
              </w:rPr>
              <w:t xml:space="preserve">The bidder must have proper Business Location (Shop/Outlet) and Landline telephone facility. </w:t>
            </w:r>
          </w:p>
        </w:tc>
      </w:tr>
      <w:tr w:rsidR="003F1EAC" w:rsidRPr="00BC7E25" w:rsidTr="00E909B1">
        <w:trPr>
          <w:trHeight w:val="1105"/>
        </w:trPr>
        <w:tc>
          <w:tcPr>
            <w:tcW w:w="1080" w:type="dxa"/>
            <w:tcBorders>
              <w:top w:val="single" w:sz="6" w:space="0" w:color="auto"/>
              <w:left w:val="double" w:sz="6" w:space="0" w:color="auto"/>
              <w:bottom w:val="single" w:sz="6" w:space="0" w:color="auto"/>
              <w:right w:val="single" w:sz="6" w:space="0" w:color="auto"/>
            </w:tcBorders>
            <w:hideMark/>
          </w:tcPr>
          <w:p w:rsidR="003F1EAC" w:rsidRPr="00BC7E25" w:rsidRDefault="003F1EAC" w:rsidP="002D6161">
            <w:pPr>
              <w:suppressAutoHyphens/>
              <w:spacing w:line="276" w:lineRule="auto"/>
              <w:rPr>
                <w:rFonts w:asciiTheme="majorBidi" w:hAnsiTheme="majorBidi" w:cstheme="majorBidi"/>
                <w:bCs/>
                <w:szCs w:val="24"/>
              </w:rPr>
            </w:pPr>
            <w:r w:rsidRPr="00BC7E25">
              <w:rPr>
                <w:rFonts w:asciiTheme="majorBidi" w:hAnsiTheme="majorBidi" w:cstheme="majorBidi"/>
                <w:bCs/>
                <w:szCs w:val="24"/>
              </w:rPr>
              <w:t>ITB 13.1</w:t>
            </w:r>
          </w:p>
        </w:tc>
        <w:tc>
          <w:tcPr>
            <w:tcW w:w="1979" w:type="dxa"/>
            <w:tcBorders>
              <w:top w:val="single" w:sz="6" w:space="0" w:color="auto"/>
              <w:left w:val="single" w:sz="6" w:space="0" w:color="auto"/>
              <w:bottom w:val="single" w:sz="6" w:space="0" w:color="auto"/>
              <w:right w:val="single" w:sz="6" w:space="0" w:color="auto"/>
            </w:tcBorders>
          </w:tcPr>
          <w:p w:rsidR="003F1EAC" w:rsidRPr="00BC7E25" w:rsidRDefault="003F1EAC" w:rsidP="00AF5272">
            <w:pPr>
              <w:suppressAutoHyphens/>
              <w:rPr>
                <w:rFonts w:asciiTheme="majorBidi" w:hAnsiTheme="majorBidi" w:cstheme="majorBidi"/>
                <w:szCs w:val="24"/>
              </w:rPr>
            </w:pPr>
            <w:r w:rsidRPr="00BC7E25">
              <w:rPr>
                <w:rFonts w:asciiTheme="majorBidi" w:hAnsiTheme="majorBidi" w:cstheme="majorBidi"/>
                <w:szCs w:val="24"/>
              </w:rPr>
              <w:t>Amount of bid security</w:t>
            </w:r>
          </w:p>
          <w:p w:rsidR="003F1EAC" w:rsidRPr="00BC7E25" w:rsidRDefault="003F1EAC" w:rsidP="00AF5272">
            <w:pPr>
              <w:suppressAutoHyphens/>
              <w:jc w:val="both"/>
              <w:rPr>
                <w:rFonts w:asciiTheme="majorBidi" w:hAnsiTheme="majorBidi" w:cstheme="majorBidi"/>
                <w:szCs w:val="24"/>
              </w:rPr>
            </w:pPr>
          </w:p>
        </w:tc>
        <w:tc>
          <w:tcPr>
            <w:tcW w:w="6751" w:type="dxa"/>
            <w:tcBorders>
              <w:top w:val="single" w:sz="6" w:space="0" w:color="auto"/>
              <w:left w:val="single" w:sz="6" w:space="0" w:color="auto"/>
              <w:bottom w:val="single" w:sz="6" w:space="0" w:color="auto"/>
              <w:right w:val="double" w:sz="6" w:space="0" w:color="auto"/>
            </w:tcBorders>
          </w:tcPr>
          <w:p w:rsidR="003F1EAC" w:rsidRPr="00BC7E25" w:rsidRDefault="003F1EAC" w:rsidP="00AF5272">
            <w:pPr>
              <w:suppressAutoHyphens/>
              <w:jc w:val="both"/>
              <w:rPr>
                <w:rFonts w:asciiTheme="majorBidi" w:hAnsiTheme="majorBidi" w:cstheme="majorBidi"/>
                <w:szCs w:val="24"/>
              </w:rPr>
            </w:pPr>
            <w:r w:rsidRPr="00BC7E25">
              <w:rPr>
                <w:rFonts w:asciiTheme="majorBidi" w:hAnsiTheme="majorBidi" w:cstheme="majorBidi"/>
                <w:szCs w:val="24"/>
              </w:rPr>
              <w:t xml:space="preserve">Bid security @ 5% may be attached with the Tender. The bid security will be returned to the unsuccessful bidders. </w:t>
            </w:r>
            <w:r w:rsidR="00254072" w:rsidRPr="00BC7E25">
              <w:rPr>
                <w:rFonts w:asciiTheme="majorBidi" w:hAnsiTheme="majorBidi" w:cstheme="majorBidi"/>
                <w:szCs w:val="24"/>
              </w:rPr>
              <w:t>Immediately</w:t>
            </w:r>
            <w:r w:rsidRPr="00BC7E25">
              <w:rPr>
                <w:rFonts w:asciiTheme="majorBidi" w:hAnsiTheme="majorBidi" w:cstheme="majorBidi"/>
                <w:szCs w:val="24"/>
              </w:rPr>
              <w:t xml:space="preserve"> after finalization of tender and in case of successful bidder (s), it will be converted into Security Deposit will be retained till completion of the Contract.</w:t>
            </w:r>
          </w:p>
        </w:tc>
      </w:tr>
    </w:tbl>
    <w:p w:rsidR="00D20825" w:rsidRPr="00BC7E25" w:rsidRDefault="00D20825" w:rsidP="000A2C7E">
      <w:pPr>
        <w:spacing w:after="200" w:line="276" w:lineRule="auto"/>
        <w:jc w:val="center"/>
        <w:rPr>
          <w:rFonts w:asciiTheme="majorBidi" w:hAnsiTheme="majorBidi" w:cstheme="majorBidi"/>
          <w:szCs w:val="24"/>
        </w:rPr>
      </w:pPr>
    </w:p>
    <w:p w:rsidR="00D20825" w:rsidRPr="00BC7E25" w:rsidRDefault="00D20825">
      <w:pPr>
        <w:spacing w:after="200" w:line="276" w:lineRule="auto"/>
        <w:rPr>
          <w:rFonts w:asciiTheme="majorBidi" w:hAnsiTheme="majorBidi" w:cstheme="majorBidi"/>
          <w:szCs w:val="24"/>
        </w:rPr>
      </w:pPr>
      <w:r w:rsidRPr="00BC7E25">
        <w:rPr>
          <w:rFonts w:asciiTheme="majorBidi" w:hAnsiTheme="majorBidi" w:cstheme="majorBidi"/>
          <w:szCs w:val="24"/>
        </w:rPr>
        <w:br w:type="page"/>
      </w:r>
    </w:p>
    <w:p w:rsidR="003F1EAC" w:rsidRPr="00BC7E25" w:rsidRDefault="003F1EAC" w:rsidP="000A2C7E">
      <w:pPr>
        <w:spacing w:after="200" w:line="276" w:lineRule="auto"/>
        <w:jc w:val="center"/>
        <w:rPr>
          <w:rFonts w:asciiTheme="majorBidi" w:hAnsiTheme="majorBidi" w:cstheme="majorBidi"/>
          <w:szCs w:val="24"/>
        </w:rPr>
      </w:pPr>
      <w:r w:rsidRPr="00BC7E25">
        <w:rPr>
          <w:rFonts w:asciiTheme="majorBidi" w:hAnsiTheme="majorBidi" w:cstheme="majorBidi"/>
          <w:szCs w:val="24"/>
        </w:rPr>
        <w:lastRenderedPageBreak/>
        <w:t xml:space="preserve">: - </w:t>
      </w:r>
      <w:r w:rsidR="00FC4CF1" w:rsidRPr="00BC7E25">
        <w:rPr>
          <w:rFonts w:asciiTheme="majorBidi" w:hAnsiTheme="majorBidi" w:cstheme="majorBidi"/>
          <w:szCs w:val="24"/>
        </w:rPr>
        <w:t>5</w:t>
      </w:r>
      <w:r w:rsidRPr="00BC7E25">
        <w:rPr>
          <w:rFonts w:asciiTheme="majorBidi" w:hAnsiTheme="majorBidi" w:cstheme="majorBidi"/>
          <w:szCs w:val="24"/>
        </w:rPr>
        <w:t xml:space="preserve"> -:</w:t>
      </w:r>
    </w:p>
    <w:tbl>
      <w:tblPr>
        <w:tblW w:w="9810" w:type="dxa"/>
        <w:tblInd w:w="19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4A0" w:firstRow="1" w:lastRow="0" w:firstColumn="1" w:lastColumn="0" w:noHBand="0" w:noVBand="1"/>
      </w:tblPr>
      <w:tblGrid>
        <w:gridCol w:w="1080"/>
        <w:gridCol w:w="1979"/>
        <w:gridCol w:w="6751"/>
      </w:tblGrid>
      <w:tr w:rsidR="00E2774D" w:rsidRPr="00BC7E25" w:rsidTr="00A12E30">
        <w:trPr>
          <w:trHeight w:val="426"/>
        </w:trPr>
        <w:tc>
          <w:tcPr>
            <w:tcW w:w="1080" w:type="dxa"/>
            <w:tcBorders>
              <w:top w:val="single" w:sz="6" w:space="0" w:color="auto"/>
              <w:left w:val="double" w:sz="6" w:space="0" w:color="auto"/>
              <w:bottom w:val="single" w:sz="4" w:space="0" w:color="auto"/>
              <w:right w:val="single" w:sz="6" w:space="0" w:color="auto"/>
            </w:tcBorders>
            <w:hideMark/>
          </w:tcPr>
          <w:p w:rsidR="00E2774D" w:rsidRPr="00BC7E25" w:rsidRDefault="00E2774D" w:rsidP="00A12E30">
            <w:pPr>
              <w:suppressAutoHyphens/>
              <w:spacing w:line="276" w:lineRule="auto"/>
              <w:rPr>
                <w:rFonts w:asciiTheme="majorBidi" w:hAnsiTheme="majorBidi" w:cstheme="majorBidi"/>
                <w:bCs/>
                <w:szCs w:val="24"/>
              </w:rPr>
            </w:pPr>
            <w:r w:rsidRPr="00BC7E25">
              <w:rPr>
                <w:rFonts w:asciiTheme="majorBidi" w:hAnsiTheme="majorBidi" w:cstheme="majorBidi"/>
                <w:bCs/>
                <w:szCs w:val="24"/>
              </w:rPr>
              <w:t>ITB 13.3</w:t>
            </w:r>
          </w:p>
        </w:tc>
        <w:tc>
          <w:tcPr>
            <w:tcW w:w="1979" w:type="dxa"/>
            <w:tcBorders>
              <w:top w:val="single" w:sz="6" w:space="0" w:color="auto"/>
              <w:left w:val="single" w:sz="6" w:space="0" w:color="auto"/>
              <w:bottom w:val="single" w:sz="4" w:space="0" w:color="auto"/>
              <w:right w:val="single" w:sz="6" w:space="0" w:color="auto"/>
            </w:tcBorders>
            <w:hideMark/>
          </w:tcPr>
          <w:p w:rsidR="00E2774D" w:rsidRPr="00BC7E25" w:rsidRDefault="00E2774D" w:rsidP="00E2774D">
            <w:pPr>
              <w:suppressAutoHyphens/>
              <w:rPr>
                <w:rFonts w:asciiTheme="majorBidi" w:hAnsiTheme="majorBidi" w:cstheme="majorBidi"/>
                <w:szCs w:val="24"/>
              </w:rPr>
            </w:pPr>
            <w:r w:rsidRPr="00BC7E25">
              <w:rPr>
                <w:rFonts w:asciiTheme="majorBidi" w:hAnsiTheme="majorBidi" w:cstheme="majorBidi"/>
                <w:szCs w:val="24"/>
              </w:rPr>
              <w:t>Form of Bid Security</w:t>
            </w:r>
          </w:p>
        </w:tc>
        <w:tc>
          <w:tcPr>
            <w:tcW w:w="6751" w:type="dxa"/>
            <w:tcBorders>
              <w:top w:val="single" w:sz="6" w:space="0" w:color="auto"/>
              <w:left w:val="single" w:sz="6" w:space="0" w:color="auto"/>
              <w:bottom w:val="single" w:sz="4" w:space="0" w:color="auto"/>
              <w:right w:val="double" w:sz="6" w:space="0" w:color="auto"/>
            </w:tcBorders>
            <w:hideMark/>
          </w:tcPr>
          <w:p w:rsidR="00E2774D" w:rsidRPr="00BC7E25" w:rsidRDefault="00E2774D" w:rsidP="00A12E30">
            <w:pPr>
              <w:pStyle w:val="ListParagraph"/>
              <w:numPr>
                <w:ilvl w:val="0"/>
                <w:numId w:val="9"/>
              </w:numPr>
              <w:suppressAutoHyphens/>
              <w:jc w:val="both"/>
              <w:rPr>
                <w:rFonts w:asciiTheme="majorBidi" w:hAnsiTheme="majorBidi" w:cstheme="majorBidi"/>
                <w:szCs w:val="24"/>
              </w:rPr>
            </w:pPr>
            <w:r w:rsidRPr="00BC7E25">
              <w:rPr>
                <w:rFonts w:asciiTheme="majorBidi" w:hAnsiTheme="majorBidi" w:cstheme="majorBidi"/>
                <w:szCs w:val="24"/>
              </w:rPr>
              <w:t>The tenders found deficient of the amount as bid security compared to total bid Price will not be considered.</w:t>
            </w:r>
          </w:p>
          <w:p w:rsidR="00E2774D" w:rsidRPr="0077443A" w:rsidRDefault="00E2774D" w:rsidP="0077443A">
            <w:pPr>
              <w:pStyle w:val="ListParagraph"/>
              <w:numPr>
                <w:ilvl w:val="0"/>
                <w:numId w:val="9"/>
              </w:numPr>
              <w:suppressAutoHyphens/>
              <w:jc w:val="both"/>
              <w:rPr>
                <w:rFonts w:asciiTheme="majorBidi" w:hAnsiTheme="majorBidi" w:cstheme="majorBidi"/>
                <w:szCs w:val="24"/>
              </w:rPr>
            </w:pPr>
            <w:r w:rsidRPr="00BC7E25">
              <w:rPr>
                <w:rFonts w:asciiTheme="majorBidi" w:hAnsiTheme="majorBidi" w:cstheme="majorBidi"/>
                <w:szCs w:val="24"/>
              </w:rPr>
              <w:t xml:space="preserve">No personal </w:t>
            </w:r>
            <w:proofErr w:type="spellStart"/>
            <w:r w:rsidRPr="00BC7E25">
              <w:rPr>
                <w:rFonts w:asciiTheme="majorBidi" w:hAnsiTheme="majorBidi" w:cstheme="majorBidi"/>
                <w:szCs w:val="24"/>
              </w:rPr>
              <w:t>cheques</w:t>
            </w:r>
            <w:proofErr w:type="spellEnd"/>
            <w:r w:rsidRPr="00BC7E25">
              <w:rPr>
                <w:rFonts w:asciiTheme="majorBidi" w:hAnsiTheme="majorBidi" w:cstheme="majorBidi"/>
                <w:szCs w:val="24"/>
              </w:rPr>
              <w:t xml:space="preserve"> will be acceptable at any cost. </w:t>
            </w:r>
          </w:p>
        </w:tc>
      </w:tr>
      <w:tr w:rsidR="00E2774D" w:rsidRPr="00BC7E25" w:rsidTr="00A12E30">
        <w:trPr>
          <w:trHeight w:val="426"/>
        </w:trPr>
        <w:tc>
          <w:tcPr>
            <w:tcW w:w="1080" w:type="dxa"/>
            <w:tcBorders>
              <w:top w:val="single" w:sz="6" w:space="0" w:color="auto"/>
              <w:left w:val="double" w:sz="6" w:space="0" w:color="auto"/>
              <w:bottom w:val="single" w:sz="4" w:space="0" w:color="auto"/>
              <w:right w:val="single" w:sz="6" w:space="0" w:color="auto"/>
            </w:tcBorders>
            <w:hideMark/>
          </w:tcPr>
          <w:p w:rsidR="00E2774D" w:rsidRPr="00BC7E25" w:rsidRDefault="00E2774D" w:rsidP="00A12E30">
            <w:pPr>
              <w:suppressAutoHyphens/>
              <w:spacing w:line="276" w:lineRule="auto"/>
              <w:rPr>
                <w:rFonts w:asciiTheme="majorBidi" w:hAnsiTheme="majorBidi" w:cstheme="majorBidi"/>
                <w:bCs/>
                <w:szCs w:val="24"/>
              </w:rPr>
            </w:pPr>
            <w:r w:rsidRPr="00BC7E25">
              <w:rPr>
                <w:rFonts w:asciiTheme="majorBidi" w:hAnsiTheme="majorBidi" w:cstheme="majorBidi"/>
                <w:bCs/>
                <w:szCs w:val="24"/>
              </w:rPr>
              <w:t>ITB 14.1</w:t>
            </w:r>
          </w:p>
        </w:tc>
        <w:tc>
          <w:tcPr>
            <w:tcW w:w="1979" w:type="dxa"/>
            <w:tcBorders>
              <w:top w:val="single" w:sz="6" w:space="0" w:color="auto"/>
              <w:left w:val="single" w:sz="6" w:space="0" w:color="auto"/>
              <w:bottom w:val="single" w:sz="4" w:space="0" w:color="auto"/>
              <w:right w:val="single" w:sz="6" w:space="0" w:color="auto"/>
            </w:tcBorders>
            <w:hideMark/>
          </w:tcPr>
          <w:p w:rsidR="00E2774D" w:rsidRPr="00BC7E25" w:rsidRDefault="00E2774D" w:rsidP="00E2774D">
            <w:pPr>
              <w:suppressAutoHyphens/>
              <w:rPr>
                <w:rFonts w:asciiTheme="majorBidi" w:hAnsiTheme="majorBidi" w:cstheme="majorBidi"/>
                <w:szCs w:val="24"/>
              </w:rPr>
            </w:pPr>
            <w:r w:rsidRPr="00BC7E25">
              <w:rPr>
                <w:rFonts w:asciiTheme="majorBidi" w:hAnsiTheme="majorBidi" w:cstheme="majorBidi"/>
                <w:szCs w:val="24"/>
              </w:rPr>
              <w:t>Bid validity period.</w:t>
            </w:r>
          </w:p>
        </w:tc>
        <w:tc>
          <w:tcPr>
            <w:tcW w:w="6751" w:type="dxa"/>
            <w:tcBorders>
              <w:top w:val="single" w:sz="6" w:space="0" w:color="auto"/>
              <w:left w:val="single" w:sz="6" w:space="0" w:color="auto"/>
              <w:bottom w:val="single" w:sz="4" w:space="0" w:color="auto"/>
              <w:right w:val="double" w:sz="6" w:space="0" w:color="auto"/>
            </w:tcBorders>
            <w:hideMark/>
          </w:tcPr>
          <w:p w:rsidR="00E2774D" w:rsidRPr="00BC7E25" w:rsidRDefault="00E2774D" w:rsidP="00A12E30">
            <w:pPr>
              <w:suppressAutoHyphens/>
              <w:jc w:val="both"/>
              <w:rPr>
                <w:rFonts w:asciiTheme="majorBidi" w:hAnsiTheme="majorBidi" w:cstheme="majorBidi"/>
                <w:szCs w:val="24"/>
              </w:rPr>
            </w:pPr>
            <w:r w:rsidRPr="00BC7E25">
              <w:rPr>
                <w:rFonts w:asciiTheme="majorBidi" w:hAnsiTheme="majorBidi" w:cstheme="majorBidi"/>
                <w:szCs w:val="24"/>
              </w:rPr>
              <w:t xml:space="preserve">Bid should remain valid for six months (from the date of awarding of tender to the firm). </w:t>
            </w:r>
          </w:p>
        </w:tc>
      </w:tr>
      <w:tr w:rsidR="00E2774D" w:rsidRPr="00BC7E25" w:rsidTr="00A12E30">
        <w:trPr>
          <w:trHeight w:val="426"/>
        </w:trPr>
        <w:tc>
          <w:tcPr>
            <w:tcW w:w="1080" w:type="dxa"/>
            <w:tcBorders>
              <w:top w:val="single" w:sz="6" w:space="0" w:color="auto"/>
              <w:left w:val="double" w:sz="6" w:space="0" w:color="auto"/>
              <w:bottom w:val="single" w:sz="4" w:space="0" w:color="auto"/>
              <w:right w:val="single" w:sz="6" w:space="0" w:color="auto"/>
            </w:tcBorders>
            <w:hideMark/>
          </w:tcPr>
          <w:p w:rsidR="00E2774D" w:rsidRPr="00BC7E25" w:rsidRDefault="00E2774D" w:rsidP="00A12E30">
            <w:pPr>
              <w:suppressAutoHyphens/>
              <w:rPr>
                <w:rFonts w:asciiTheme="majorBidi" w:hAnsiTheme="majorBidi" w:cstheme="majorBidi"/>
                <w:bCs/>
                <w:szCs w:val="24"/>
              </w:rPr>
            </w:pPr>
            <w:r w:rsidRPr="00BC7E25">
              <w:rPr>
                <w:rFonts w:asciiTheme="majorBidi" w:hAnsiTheme="majorBidi" w:cstheme="majorBidi"/>
                <w:bCs/>
                <w:szCs w:val="24"/>
              </w:rPr>
              <w:t>ITB 15.1</w:t>
            </w:r>
          </w:p>
        </w:tc>
        <w:tc>
          <w:tcPr>
            <w:tcW w:w="1979" w:type="dxa"/>
            <w:tcBorders>
              <w:top w:val="single" w:sz="6" w:space="0" w:color="auto"/>
              <w:left w:val="single" w:sz="6" w:space="0" w:color="auto"/>
              <w:bottom w:val="single" w:sz="4" w:space="0" w:color="auto"/>
              <w:right w:val="single" w:sz="6" w:space="0" w:color="auto"/>
            </w:tcBorders>
            <w:hideMark/>
          </w:tcPr>
          <w:p w:rsidR="00E2774D" w:rsidRPr="00BC7E25" w:rsidRDefault="00E2774D" w:rsidP="00E2774D">
            <w:pPr>
              <w:suppressAutoHyphens/>
              <w:spacing w:line="276" w:lineRule="auto"/>
              <w:rPr>
                <w:rFonts w:asciiTheme="majorBidi" w:hAnsiTheme="majorBidi" w:cstheme="majorBidi"/>
                <w:szCs w:val="24"/>
              </w:rPr>
            </w:pPr>
            <w:r w:rsidRPr="00BC7E25">
              <w:rPr>
                <w:rFonts w:asciiTheme="majorBidi" w:hAnsiTheme="majorBidi" w:cstheme="majorBidi"/>
                <w:szCs w:val="24"/>
              </w:rPr>
              <w:t>Number of copies.</w:t>
            </w:r>
          </w:p>
        </w:tc>
        <w:tc>
          <w:tcPr>
            <w:tcW w:w="6751" w:type="dxa"/>
            <w:tcBorders>
              <w:top w:val="single" w:sz="6" w:space="0" w:color="auto"/>
              <w:left w:val="single" w:sz="6" w:space="0" w:color="auto"/>
              <w:bottom w:val="single" w:sz="4" w:space="0" w:color="auto"/>
              <w:right w:val="double" w:sz="6" w:space="0" w:color="auto"/>
            </w:tcBorders>
            <w:hideMark/>
          </w:tcPr>
          <w:p w:rsidR="00E2774D" w:rsidRPr="00BC7E25" w:rsidRDefault="00E2774D" w:rsidP="00A12E30">
            <w:pPr>
              <w:suppressAutoHyphens/>
              <w:spacing w:line="276" w:lineRule="auto"/>
              <w:jc w:val="both"/>
              <w:rPr>
                <w:rFonts w:asciiTheme="majorBidi" w:hAnsiTheme="majorBidi" w:cstheme="majorBidi"/>
                <w:szCs w:val="24"/>
              </w:rPr>
            </w:pPr>
            <w:r w:rsidRPr="00BC7E25">
              <w:rPr>
                <w:rFonts w:asciiTheme="majorBidi" w:hAnsiTheme="majorBidi" w:cstheme="majorBidi"/>
                <w:szCs w:val="24"/>
              </w:rPr>
              <w:t xml:space="preserve">One original </w:t>
            </w:r>
          </w:p>
        </w:tc>
      </w:tr>
    </w:tbl>
    <w:p w:rsidR="00E2774D" w:rsidRPr="00BC7E25" w:rsidRDefault="00E2774D" w:rsidP="000A2C7E">
      <w:pPr>
        <w:spacing w:after="200" w:line="276" w:lineRule="auto"/>
        <w:jc w:val="center"/>
        <w:rPr>
          <w:rFonts w:asciiTheme="majorBidi" w:hAnsiTheme="majorBidi" w:cstheme="majorBidi"/>
          <w:szCs w:val="24"/>
        </w:rPr>
      </w:pPr>
    </w:p>
    <w:tbl>
      <w:tblPr>
        <w:tblW w:w="9810" w:type="dxa"/>
        <w:tblInd w:w="19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4A0" w:firstRow="1" w:lastRow="0" w:firstColumn="1" w:lastColumn="0" w:noHBand="0" w:noVBand="1"/>
      </w:tblPr>
      <w:tblGrid>
        <w:gridCol w:w="865"/>
        <w:gridCol w:w="2239"/>
        <w:gridCol w:w="6706"/>
      </w:tblGrid>
      <w:tr w:rsidR="003F1EAC" w:rsidRPr="00BC7E25" w:rsidTr="00E909B1">
        <w:tc>
          <w:tcPr>
            <w:tcW w:w="9810" w:type="dxa"/>
            <w:gridSpan w:val="3"/>
            <w:tcBorders>
              <w:top w:val="double" w:sz="6" w:space="0" w:color="auto"/>
              <w:left w:val="double" w:sz="6" w:space="0" w:color="auto"/>
              <w:bottom w:val="single" w:sz="6" w:space="0" w:color="auto"/>
              <w:right w:val="double" w:sz="6" w:space="0" w:color="auto"/>
            </w:tcBorders>
            <w:hideMark/>
          </w:tcPr>
          <w:p w:rsidR="003F1EAC" w:rsidRPr="00BC7E25" w:rsidRDefault="003F1EAC" w:rsidP="002D6161">
            <w:pPr>
              <w:suppressAutoHyphens/>
              <w:spacing w:line="276" w:lineRule="auto"/>
              <w:jc w:val="center"/>
              <w:rPr>
                <w:rFonts w:asciiTheme="majorBidi" w:hAnsiTheme="majorBidi" w:cstheme="majorBidi"/>
                <w:szCs w:val="24"/>
              </w:rPr>
            </w:pPr>
            <w:r w:rsidRPr="00BC7E25">
              <w:rPr>
                <w:rFonts w:asciiTheme="majorBidi" w:hAnsiTheme="majorBidi" w:cstheme="majorBidi"/>
                <w:b/>
                <w:szCs w:val="24"/>
              </w:rPr>
              <w:t>D. Submission of Bids</w:t>
            </w:r>
          </w:p>
        </w:tc>
      </w:tr>
      <w:tr w:rsidR="003F1EAC" w:rsidRPr="00BC7E25" w:rsidTr="00E909B1">
        <w:tc>
          <w:tcPr>
            <w:tcW w:w="865" w:type="dxa"/>
            <w:tcBorders>
              <w:top w:val="single" w:sz="6" w:space="0" w:color="auto"/>
              <w:left w:val="double" w:sz="6" w:space="0" w:color="auto"/>
              <w:bottom w:val="single" w:sz="6" w:space="0" w:color="auto"/>
              <w:right w:val="single" w:sz="6" w:space="0" w:color="auto"/>
            </w:tcBorders>
            <w:hideMark/>
          </w:tcPr>
          <w:p w:rsidR="003F1EAC" w:rsidRPr="00BC7E25" w:rsidRDefault="003F1EAC" w:rsidP="002D6161">
            <w:pPr>
              <w:suppressAutoHyphens/>
              <w:spacing w:line="276" w:lineRule="auto"/>
              <w:rPr>
                <w:rFonts w:asciiTheme="majorBidi" w:hAnsiTheme="majorBidi" w:cstheme="majorBidi"/>
                <w:bCs/>
                <w:szCs w:val="24"/>
              </w:rPr>
            </w:pPr>
            <w:r w:rsidRPr="00BC7E25">
              <w:rPr>
                <w:rFonts w:asciiTheme="majorBidi" w:hAnsiTheme="majorBidi" w:cstheme="majorBidi"/>
                <w:bCs/>
                <w:szCs w:val="24"/>
              </w:rPr>
              <w:t xml:space="preserve">ITB 17.1 </w:t>
            </w:r>
          </w:p>
        </w:tc>
        <w:tc>
          <w:tcPr>
            <w:tcW w:w="2239" w:type="dxa"/>
            <w:tcBorders>
              <w:top w:val="single" w:sz="6" w:space="0" w:color="auto"/>
              <w:left w:val="single" w:sz="6" w:space="0" w:color="auto"/>
              <w:bottom w:val="single" w:sz="6" w:space="0" w:color="auto"/>
              <w:right w:val="single" w:sz="6" w:space="0" w:color="auto"/>
            </w:tcBorders>
            <w:hideMark/>
          </w:tcPr>
          <w:p w:rsidR="003F1EAC" w:rsidRPr="00BC7E25" w:rsidRDefault="003F1EAC" w:rsidP="002D6161">
            <w:pPr>
              <w:pStyle w:val="Document1"/>
              <w:keepNext w:val="0"/>
              <w:keepLines w:val="0"/>
              <w:tabs>
                <w:tab w:val="clear" w:pos="-720"/>
                <w:tab w:val="left" w:pos="720"/>
              </w:tabs>
              <w:spacing w:line="276" w:lineRule="auto"/>
              <w:rPr>
                <w:rFonts w:asciiTheme="majorBidi" w:hAnsiTheme="majorBidi" w:cstheme="majorBidi"/>
                <w:szCs w:val="24"/>
              </w:rPr>
            </w:pPr>
            <w:r w:rsidRPr="00BC7E25">
              <w:rPr>
                <w:rFonts w:asciiTheme="majorBidi" w:hAnsiTheme="majorBidi" w:cstheme="majorBidi"/>
                <w:szCs w:val="24"/>
              </w:rPr>
              <w:t>Address for bid submission.</w:t>
            </w:r>
          </w:p>
        </w:tc>
        <w:tc>
          <w:tcPr>
            <w:tcW w:w="6706" w:type="dxa"/>
            <w:tcBorders>
              <w:top w:val="single" w:sz="6" w:space="0" w:color="auto"/>
              <w:left w:val="single" w:sz="6" w:space="0" w:color="auto"/>
              <w:bottom w:val="single" w:sz="6" w:space="0" w:color="auto"/>
              <w:right w:val="double" w:sz="6" w:space="0" w:color="auto"/>
            </w:tcBorders>
            <w:hideMark/>
          </w:tcPr>
          <w:p w:rsidR="003F1EAC" w:rsidRPr="00BC7E25" w:rsidRDefault="003F1EAC" w:rsidP="00254072">
            <w:pPr>
              <w:suppressAutoHyphens/>
              <w:spacing w:line="276" w:lineRule="auto"/>
              <w:jc w:val="both"/>
              <w:rPr>
                <w:rFonts w:asciiTheme="majorBidi" w:hAnsiTheme="majorBidi" w:cstheme="majorBidi"/>
                <w:szCs w:val="24"/>
              </w:rPr>
            </w:pPr>
            <w:r w:rsidRPr="00BC7E25">
              <w:rPr>
                <w:rFonts w:asciiTheme="majorBidi" w:hAnsiTheme="majorBidi" w:cstheme="majorBidi"/>
                <w:szCs w:val="24"/>
              </w:rPr>
              <w:t xml:space="preserve">Section Officer (General), Ministry of Religious </w:t>
            </w:r>
            <w:r w:rsidR="00254072" w:rsidRPr="00BC7E25">
              <w:rPr>
                <w:rFonts w:asciiTheme="majorBidi" w:hAnsiTheme="majorBidi" w:cstheme="majorBidi"/>
                <w:szCs w:val="24"/>
              </w:rPr>
              <w:t xml:space="preserve">Affairs and Interfaith Harmony, </w:t>
            </w:r>
            <w:r w:rsidRPr="00BC7E25">
              <w:rPr>
                <w:rFonts w:asciiTheme="majorBidi" w:hAnsiTheme="majorBidi" w:cstheme="majorBidi"/>
                <w:szCs w:val="24"/>
              </w:rPr>
              <w:t>1</w:t>
            </w:r>
            <w:r w:rsidRPr="00BC7E25">
              <w:rPr>
                <w:rFonts w:asciiTheme="majorBidi" w:hAnsiTheme="majorBidi" w:cstheme="majorBidi"/>
                <w:szCs w:val="24"/>
                <w:vertAlign w:val="superscript"/>
              </w:rPr>
              <w:t>st</w:t>
            </w:r>
            <w:r w:rsidRPr="00BC7E25">
              <w:rPr>
                <w:rFonts w:asciiTheme="majorBidi" w:hAnsiTheme="majorBidi" w:cstheme="majorBidi"/>
                <w:szCs w:val="24"/>
              </w:rPr>
              <w:t xml:space="preserve"> Floor, </w:t>
            </w:r>
            <w:r w:rsidR="00D20825" w:rsidRPr="00BC7E25">
              <w:rPr>
                <w:rFonts w:asciiTheme="majorBidi" w:hAnsiTheme="majorBidi" w:cstheme="majorBidi"/>
                <w:szCs w:val="24"/>
              </w:rPr>
              <w:t xml:space="preserve">TUV </w:t>
            </w:r>
            <w:proofErr w:type="spellStart"/>
            <w:r w:rsidRPr="00BC7E25">
              <w:rPr>
                <w:rFonts w:asciiTheme="majorBidi" w:hAnsiTheme="majorBidi" w:cstheme="majorBidi"/>
                <w:szCs w:val="24"/>
              </w:rPr>
              <w:t>Kohasar</w:t>
            </w:r>
            <w:proofErr w:type="spellEnd"/>
            <w:r w:rsidRPr="00BC7E25">
              <w:rPr>
                <w:rFonts w:asciiTheme="majorBidi" w:hAnsiTheme="majorBidi" w:cstheme="majorBidi"/>
                <w:szCs w:val="24"/>
              </w:rPr>
              <w:t xml:space="preserve"> Block, </w:t>
            </w:r>
            <w:r w:rsidR="00D20825" w:rsidRPr="00BC7E25">
              <w:rPr>
                <w:rFonts w:asciiTheme="majorBidi" w:hAnsiTheme="majorBidi" w:cstheme="majorBidi"/>
                <w:szCs w:val="24"/>
              </w:rPr>
              <w:t xml:space="preserve">New </w:t>
            </w:r>
            <w:r w:rsidRPr="00BC7E25">
              <w:rPr>
                <w:rFonts w:asciiTheme="majorBidi" w:hAnsiTheme="majorBidi" w:cstheme="majorBidi"/>
                <w:szCs w:val="24"/>
              </w:rPr>
              <w:t>Pak Secretariat, Islamabad</w:t>
            </w:r>
          </w:p>
        </w:tc>
      </w:tr>
      <w:tr w:rsidR="003F1EAC" w:rsidRPr="00BC7E25" w:rsidTr="00E909B1">
        <w:tc>
          <w:tcPr>
            <w:tcW w:w="865" w:type="dxa"/>
            <w:tcBorders>
              <w:top w:val="single" w:sz="6" w:space="0" w:color="auto"/>
              <w:left w:val="double" w:sz="6" w:space="0" w:color="auto"/>
              <w:bottom w:val="double" w:sz="6" w:space="0" w:color="auto"/>
              <w:right w:val="single" w:sz="6" w:space="0" w:color="auto"/>
            </w:tcBorders>
            <w:hideMark/>
          </w:tcPr>
          <w:p w:rsidR="003F1EAC" w:rsidRPr="00BC7E25" w:rsidRDefault="003F1EAC" w:rsidP="002D6161">
            <w:pPr>
              <w:suppressAutoHyphens/>
              <w:spacing w:line="276" w:lineRule="auto"/>
              <w:rPr>
                <w:rFonts w:asciiTheme="majorBidi" w:hAnsiTheme="majorBidi" w:cstheme="majorBidi"/>
                <w:bCs/>
                <w:szCs w:val="24"/>
              </w:rPr>
            </w:pPr>
            <w:r w:rsidRPr="00BC7E25">
              <w:rPr>
                <w:rFonts w:asciiTheme="majorBidi" w:hAnsiTheme="majorBidi" w:cstheme="majorBidi"/>
                <w:bCs/>
                <w:szCs w:val="24"/>
              </w:rPr>
              <w:t>ITB 17.1</w:t>
            </w:r>
          </w:p>
        </w:tc>
        <w:tc>
          <w:tcPr>
            <w:tcW w:w="2239" w:type="dxa"/>
            <w:tcBorders>
              <w:top w:val="single" w:sz="6" w:space="0" w:color="auto"/>
              <w:left w:val="single" w:sz="6" w:space="0" w:color="auto"/>
              <w:bottom w:val="double" w:sz="6" w:space="0" w:color="auto"/>
              <w:right w:val="single" w:sz="6" w:space="0" w:color="auto"/>
            </w:tcBorders>
            <w:hideMark/>
          </w:tcPr>
          <w:p w:rsidR="003F1EAC" w:rsidRPr="00BC7E25" w:rsidRDefault="003F1EAC" w:rsidP="002D6161">
            <w:pPr>
              <w:pStyle w:val="Document1"/>
              <w:keepNext w:val="0"/>
              <w:keepLines w:val="0"/>
              <w:tabs>
                <w:tab w:val="clear" w:pos="-720"/>
                <w:tab w:val="left" w:pos="720"/>
              </w:tabs>
              <w:spacing w:line="276" w:lineRule="auto"/>
              <w:rPr>
                <w:rFonts w:asciiTheme="majorBidi" w:hAnsiTheme="majorBidi" w:cstheme="majorBidi"/>
                <w:szCs w:val="24"/>
              </w:rPr>
            </w:pPr>
            <w:r w:rsidRPr="00BC7E25">
              <w:rPr>
                <w:rFonts w:asciiTheme="majorBidi" w:hAnsiTheme="majorBidi" w:cstheme="majorBidi"/>
                <w:szCs w:val="24"/>
              </w:rPr>
              <w:t>Deadline for bid submission.</w:t>
            </w:r>
          </w:p>
        </w:tc>
        <w:tc>
          <w:tcPr>
            <w:tcW w:w="6706" w:type="dxa"/>
            <w:tcBorders>
              <w:top w:val="single" w:sz="6" w:space="0" w:color="auto"/>
              <w:left w:val="single" w:sz="6" w:space="0" w:color="auto"/>
              <w:bottom w:val="double" w:sz="6" w:space="0" w:color="auto"/>
              <w:right w:val="double" w:sz="6" w:space="0" w:color="auto"/>
            </w:tcBorders>
          </w:tcPr>
          <w:p w:rsidR="003F1EAC" w:rsidRPr="00BC7E25" w:rsidRDefault="0066183A" w:rsidP="00E65B74">
            <w:pPr>
              <w:suppressAutoHyphens/>
              <w:spacing w:line="276" w:lineRule="auto"/>
              <w:rPr>
                <w:rFonts w:asciiTheme="majorBidi" w:hAnsiTheme="majorBidi" w:cstheme="majorBidi"/>
                <w:b/>
                <w:bCs/>
                <w:color w:val="FF0000"/>
                <w:szCs w:val="24"/>
                <w:u w:val="single"/>
              </w:rPr>
            </w:pPr>
            <w:r w:rsidRPr="00BC7E25">
              <w:rPr>
                <w:rFonts w:asciiTheme="majorBidi" w:hAnsiTheme="majorBidi" w:cstheme="majorBidi"/>
                <w:b/>
                <w:bCs/>
                <w:szCs w:val="24"/>
                <w:u w:val="single"/>
              </w:rPr>
              <w:t>06</w:t>
            </w:r>
            <w:r w:rsidR="00D20825" w:rsidRPr="00BC7E25">
              <w:rPr>
                <w:rFonts w:asciiTheme="majorBidi" w:hAnsiTheme="majorBidi" w:cstheme="majorBidi"/>
                <w:b/>
                <w:bCs/>
                <w:szCs w:val="24"/>
                <w:u w:val="single"/>
              </w:rPr>
              <w:t>.09.202</w:t>
            </w:r>
            <w:r w:rsidR="00E65B74">
              <w:rPr>
                <w:rFonts w:asciiTheme="majorBidi" w:hAnsiTheme="majorBidi" w:cstheme="majorBidi"/>
                <w:b/>
                <w:bCs/>
                <w:szCs w:val="24"/>
                <w:u w:val="single"/>
              </w:rPr>
              <w:t>3</w:t>
            </w:r>
            <w:r w:rsidR="00D20825" w:rsidRPr="00BC7E25">
              <w:rPr>
                <w:rFonts w:asciiTheme="majorBidi" w:hAnsiTheme="majorBidi" w:cstheme="majorBidi"/>
                <w:b/>
                <w:bCs/>
                <w:szCs w:val="24"/>
                <w:u w:val="single"/>
              </w:rPr>
              <w:t xml:space="preserve"> till </w:t>
            </w:r>
            <w:r w:rsidR="003F1EAC" w:rsidRPr="00BC7E25">
              <w:rPr>
                <w:rFonts w:asciiTheme="majorBidi" w:hAnsiTheme="majorBidi" w:cstheme="majorBidi"/>
                <w:b/>
                <w:bCs/>
                <w:szCs w:val="24"/>
                <w:u w:val="single"/>
              </w:rPr>
              <w:t>1</w:t>
            </w:r>
            <w:r w:rsidR="000A2C7E" w:rsidRPr="00BC7E25">
              <w:rPr>
                <w:rFonts w:asciiTheme="majorBidi" w:hAnsiTheme="majorBidi" w:cstheme="majorBidi"/>
                <w:b/>
                <w:bCs/>
                <w:szCs w:val="24"/>
                <w:u w:val="single"/>
              </w:rPr>
              <w:t>10</w:t>
            </w:r>
            <w:r w:rsidR="003F1EAC" w:rsidRPr="00BC7E25">
              <w:rPr>
                <w:rFonts w:asciiTheme="majorBidi" w:hAnsiTheme="majorBidi" w:cstheme="majorBidi"/>
                <w:b/>
                <w:bCs/>
                <w:szCs w:val="24"/>
                <w:u w:val="single"/>
              </w:rPr>
              <w:t xml:space="preserve">0 hours </w:t>
            </w:r>
          </w:p>
        </w:tc>
      </w:tr>
    </w:tbl>
    <w:p w:rsidR="003F1EAC" w:rsidRPr="00BC7E25" w:rsidRDefault="003F1EAC" w:rsidP="003F1EAC">
      <w:pPr>
        <w:suppressAutoHyphens/>
        <w:jc w:val="both"/>
        <w:rPr>
          <w:rFonts w:asciiTheme="majorBidi" w:hAnsiTheme="majorBidi" w:cstheme="majorBidi"/>
          <w:szCs w:val="24"/>
        </w:rPr>
      </w:pPr>
    </w:p>
    <w:tbl>
      <w:tblPr>
        <w:tblW w:w="9810" w:type="dxa"/>
        <w:tblInd w:w="19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4A0" w:firstRow="1" w:lastRow="0" w:firstColumn="1" w:lastColumn="0" w:noHBand="0" w:noVBand="1"/>
      </w:tblPr>
      <w:tblGrid>
        <w:gridCol w:w="877"/>
        <w:gridCol w:w="2239"/>
        <w:gridCol w:w="6694"/>
      </w:tblGrid>
      <w:tr w:rsidR="003F1EAC" w:rsidRPr="00BC7E25" w:rsidTr="00E909B1">
        <w:trPr>
          <w:cantSplit/>
        </w:trPr>
        <w:tc>
          <w:tcPr>
            <w:tcW w:w="9810" w:type="dxa"/>
            <w:gridSpan w:val="3"/>
            <w:tcBorders>
              <w:top w:val="double" w:sz="6" w:space="0" w:color="auto"/>
              <w:left w:val="double" w:sz="6" w:space="0" w:color="auto"/>
              <w:bottom w:val="nil"/>
              <w:right w:val="double" w:sz="6" w:space="0" w:color="auto"/>
            </w:tcBorders>
            <w:hideMark/>
          </w:tcPr>
          <w:p w:rsidR="003F1EAC" w:rsidRPr="00BC7E25" w:rsidRDefault="003F1EAC" w:rsidP="002D6161">
            <w:pPr>
              <w:suppressAutoHyphens/>
              <w:spacing w:before="60" w:after="60" w:line="276" w:lineRule="auto"/>
              <w:jc w:val="center"/>
              <w:rPr>
                <w:rFonts w:asciiTheme="majorBidi" w:hAnsiTheme="majorBidi" w:cstheme="majorBidi"/>
                <w:b/>
                <w:szCs w:val="24"/>
              </w:rPr>
            </w:pPr>
            <w:r w:rsidRPr="00BC7E25">
              <w:rPr>
                <w:rFonts w:asciiTheme="majorBidi" w:hAnsiTheme="majorBidi" w:cstheme="majorBidi"/>
                <w:b/>
                <w:szCs w:val="24"/>
              </w:rPr>
              <w:t>E. Opening and Evaluation of Bids</w:t>
            </w:r>
          </w:p>
        </w:tc>
      </w:tr>
      <w:tr w:rsidR="003F1EAC" w:rsidRPr="00BC7E25" w:rsidTr="00E909B1">
        <w:tc>
          <w:tcPr>
            <w:tcW w:w="877" w:type="dxa"/>
            <w:tcBorders>
              <w:top w:val="single" w:sz="6" w:space="0" w:color="auto"/>
              <w:left w:val="double" w:sz="6" w:space="0" w:color="auto"/>
              <w:bottom w:val="single" w:sz="6" w:space="0" w:color="auto"/>
              <w:right w:val="single" w:sz="6" w:space="0" w:color="auto"/>
            </w:tcBorders>
            <w:hideMark/>
          </w:tcPr>
          <w:p w:rsidR="003F1EAC" w:rsidRPr="00BC7E25" w:rsidRDefault="003F1EAC" w:rsidP="002D6161">
            <w:pPr>
              <w:suppressAutoHyphens/>
              <w:spacing w:line="276" w:lineRule="auto"/>
              <w:rPr>
                <w:rFonts w:asciiTheme="majorBidi" w:hAnsiTheme="majorBidi" w:cstheme="majorBidi"/>
                <w:bCs/>
                <w:szCs w:val="24"/>
              </w:rPr>
            </w:pPr>
            <w:r w:rsidRPr="00BC7E25">
              <w:rPr>
                <w:rFonts w:asciiTheme="majorBidi" w:hAnsiTheme="majorBidi" w:cstheme="majorBidi"/>
                <w:bCs/>
                <w:szCs w:val="24"/>
              </w:rPr>
              <w:t>ITB 20.1</w:t>
            </w:r>
          </w:p>
        </w:tc>
        <w:tc>
          <w:tcPr>
            <w:tcW w:w="2239" w:type="dxa"/>
            <w:tcBorders>
              <w:top w:val="single" w:sz="4" w:space="0" w:color="auto"/>
              <w:left w:val="single" w:sz="6" w:space="0" w:color="auto"/>
              <w:bottom w:val="single" w:sz="4" w:space="0" w:color="auto"/>
              <w:right w:val="single" w:sz="6" w:space="0" w:color="auto"/>
            </w:tcBorders>
          </w:tcPr>
          <w:p w:rsidR="003F1EAC" w:rsidRPr="00BC7E25" w:rsidRDefault="003F1EAC" w:rsidP="002D6161">
            <w:pPr>
              <w:suppressAutoHyphens/>
              <w:spacing w:line="276" w:lineRule="auto"/>
              <w:jc w:val="both"/>
              <w:rPr>
                <w:rFonts w:asciiTheme="majorBidi" w:hAnsiTheme="majorBidi" w:cstheme="majorBidi"/>
                <w:szCs w:val="24"/>
              </w:rPr>
            </w:pPr>
            <w:r w:rsidRPr="00BC7E25">
              <w:rPr>
                <w:rFonts w:asciiTheme="majorBidi" w:hAnsiTheme="majorBidi" w:cstheme="majorBidi"/>
                <w:szCs w:val="24"/>
              </w:rPr>
              <w:t>Time, date, and place for bid opening.</w:t>
            </w:r>
          </w:p>
          <w:p w:rsidR="003F1EAC" w:rsidRPr="00BC7E25" w:rsidRDefault="003F1EAC" w:rsidP="002D6161">
            <w:pPr>
              <w:suppressAutoHyphens/>
              <w:spacing w:line="276" w:lineRule="auto"/>
              <w:jc w:val="both"/>
              <w:rPr>
                <w:rFonts w:asciiTheme="majorBidi" w:hAnsiTheme="majorBidi" w:cstheme="majorBidi"/>
                <w:szCs w:val="24"/>
              </w:rPr>
            </w:pPr>
          </w:p>
        </w:tc>
        <w:tc>
          <w:tcPr>
            <w:tcW w:w="6694" w:type="dxa"/>
            <w:tcBorders>
              <w:top w:val="single" w:sz="6" w:space="0" w:color="auto"/>
              <w:left w:val="single" w:sz="6" w:space="0" w:color="auto"/>
              <w:bottom w:val="single" w:sz="6" w:space="0" w:color="auto"/>
              <w:right w:val="double" w:sz="6" w:space="0" w:color="auto"/>
            </w:tcBorders>
            <w:hideMark/>
          </w:tcPr>
          <w:p w:rsidR="003F1EAC" w:rsidRPr="00BC7E25" w:rsidRDefault="00B23486" w:rsidP="00E65B74">
            <w:pPr>
              <w:suppressAutoHyphens/>
              <w:spacing w:line="276" w:lineRule="auto"/>
              <w:jc w:val="both"/>
              <w:rPr>
                <w:rFonts w:asciiTheme="majorBidi" w:hAnsiTheme="majorBidi" w:cstheme="majorBidi"/>
                <w:b/>
                <w:bCs/>
                <w:szCs w:val="24"/>
                <w:u w:val="single"/>
              </w:rPr>
            </w:pPr>
            <w:r w:rsidRPr="00BC7E25">
              <w:rPr>
                <w:rFonts w:asciiTheme="majorBidi" w:hAnsiTheme="majorBidi" w:cstheme="majorBidi"/>
                <w:b/>
                <w:bCs/>
                <w:szCs w:val="24"/>
                <w:u w:val="single"/>
              </w:rPr>
              <w:t>06</w:t>
            </w:r>
            <w:r w:rsidR="00D20825" w:rsidRPr="00BC7E25">
              <w:rPr>
                <w:rFonts w:asciiTheme="majorBidi" w:hAnsiTheme="majorBidi" w:cstheme="majorBidi"/>
                <w:b/>
                <w:bCs/>
                <w:szCs w:val="24"/>
                <w:u w:val="single"/>
              </w:rPr>
              <w:t>.09.202</w:t>
            </w:r>
            <w:r w:rsidR="00E65B74">
              <w:rPr>
                <w:rFonts w:asciiTheme="majorBidi" w:hAnsiTheme="majorBidi" w:cstheme="majorBidi"/>
                <w:b/>
                <w:bCs/>
                <w:szCs w:val="24"/>
                <w:u w:val="single"/>
              </w:rPr>
              <w:t>3</w:t>
            </w:r>
            <w:r w:rsidR="003F1EAC" w:rsidRPr="00BC7E25">
              <w:rPr>
                <w:rFonts w:asciiTheme="majorBidi" w:hAnsiTheme="majorBidi" w:cstheme="majorBidi"/>
                <w:b/>
                <w:bCs/>
                <w:szCs w:val="24"/>
                <w:u w:val="single"/>
              </w:rPr>
              <w:t xml:space="preserve"> at 11</w:t>
            </w:r>
            <w:r w:rsidR="004C0166" w:rsidRPr="00BC7E25">
              <w:rPr>
                <w:rFonts w:asciiTheme="majorBidi" w:hAnsiTheme="majorBidi" w:cstheme="majorBidi"/>
                <w:b/>
                <w:bCs/>
                <w:szCs w:val="24"/>
                <w:u w:val="single"/>
              </w:rPr>
              <w:t>3</w:t>
            </w:r>
            <w:r w:rsidR="003F1EAC" w:rsidRPr="00BC7E25">
              <w:rPr>
                <w:rFonts w:asciiTheme="majorBidi" w:hAnsiTheme="majorBidi" w:cstheme="majorBidi"/>
                <w:b/>
                <w:bCs/>
                <w:szCs w:val="24"/>
                <w:u w:val="single"/>
              </w:rPr>
              <w:t xml:space="preserve">0 hours </w:t>
            </w:r>
          </w:p>
          <w:p w:rsidR="003F1EAC" w:rsidRPr="00BC7E25" w:rsidRDefault="00E2774D" w:rsidP="00254072">
            <w:pPr>
              <w:suppressAutoHyphens/>
              <w:spacing w:line="276" w:lineRule="auto"/>
              <w:jc w:val="both"/>
              <w:rPr>
                <w:rFonts w:asciiTheme="majorBidi" w:hAnsiTheme="majorBidi" w:cstheme="majorBidi"/>
                <w:szCs w:val="24"/>
              </w:rPr>
            </w:pPr>
            <w:r w:rsidRPr="00BC7E25">
              <w:rPr>
                <w:rFonts w:asciiTheme="majorBidi" w:hAnsiTheme="majorBidi" w:cstheme="majorBidi"/>
                <w:szCs w:val="24"/>
              </w:rPr>
              <w:t xml:space="preserve">Committee Room of </w:t>
            </w:r>
            <w:r w:rsidR="003F1EAC" w:rsidRPr="00BC7E25">
              <w:rPr>
                <w:rFonts w:asciiTheme="majorBidi" w:hAnsiTheme="majorBidi" w:cstheme="majorBidi"/>
                <w:szCs w:val="24"/>
              </w:rPr>
              <w:t xml:space="preserve">Ministry of Religious </w:t>
            </w:r>
            <w:r w:rsidR="00254072" w:rsidRPr="00BC7E25">
              <w:rPr>
                <w:rFonts w:asciiTheme="majorBidi" w:hAnsiTheme="majorBidi" w:cstheme="majorBidi"/>
                <w:szCs w:val="24"/>
              </w:rPr>
              <w:t xml:space="preserve">Affairs and Interfaith Harmony, </w:t>
            </w:r>
            <w:r w:rsidR="003F1EAC" w:rsidRPr="00BC7E25">
              <w:rPr>
                <w:rFonts w:asciiTheme="majorBidi" w:hAnsiTheme="majorBidi" w:cstheme="majorBidi"/>
                <w:szCs w:val="24"/>
              </w:rPr>
              <w:t>1</w:t>
            </w:r>
            <w:r w:rsidR="003F1EAC" w:rsidRPr="00BC7E25">
              <w:rPr>
                <w:rFonts w:asciiTheme="majorBidi" w:hAnsiTheme="majorBidi" w:cstheme="majorBidi"/>
                <w:szCs w:val="24"/>
                <w:vertAlign w:val="superscript"/>
              </w:rPr>
              <w:t>st</w:t>
            </w:r>
            <w:r w:rsidR="003F1EAC" w:rsidRPr="00BC7E25">
              <w:rPr>
                <w:rFonts w:asciiTheme="majorBidi" w:hAnsiTheme="majorBidi" w:cstheme="majorBidi"/>
                <w:szCs w:val="24"/>
              </w:rPr>
              <w:t xml:space="preserve"> Floor </w:t>
            </w:r>
            <w:r w:rsidR="00D20825" w:rsidRPr="00BC7E25">
              <w:rPr>
                <w:rFonts w:asciiTheme="majorBidi" w:hAnsiTheme="majorBidi" w:cstheme="majorBidi"/>
                <w:szCs w:val="24"/>
              </w:rPr>
              <w:t xml:space="preserve">TUV </w:t>
            </w:r>
            <w:proofErr w:type="spellStart"/>
            <w:r w:rsidR="003F1EAC" w:rsidRPr="00BC7E25">
              <w:rPr>
                <w:rFonts w:asciiTheme="majorBidi" w:hAnsiTheme="majorBidi" w:cstheme="majorBidi"/>
                <w:szCs w:val="24"/>
              </w:rPr>
              <w:t>Kohasar</w:t>
            </w:r>
            <w:proofErr w:type="spellEnd"/>
            <w:r w:rsidR="003F1EAC" w:rsidRPr="00BC7E25">
              <w:rPr>
                <w:rFonts w:asciiTheme="majorBidi" w:hAnsiTheme="majorBidi" w:cstheme="majorBidi"/>
                <w:szCs w:val="24"/>
              </w:rPr>
              <w:t xml:space="preserve"> Block</w:t>
            </w:r>
            <w:r w:rsidR="00D20825" w:rsidRPr="00BC7E25">
              <w:rPr>
                <w:rFonts w:asciiTheme="majorBidi" w:hAnsiTheme="majorBidi" w:cstheme="majorBidi"/>
                <w:szCs w:val="24"/>
              </w:rPr>
              <w:t>, New</w:t>
            </w:r>
            <w:r w:rsidR="003F1EAC" w:rsidRPr="00BC7E25">
              <w:rPr>
                <w:rFonts w:asciiTheme="majorBidi" w:hAnsiTheme="majorBidi" w:cstheme="majorBidi"/>
                <w:szCs w:val="24"/>
              </w:rPr>
              <w:t xml:space="preserve"> Pak Secretariat, </w:t>
            </w:r>
            <w:r w:rsidR="00254072" w:rsidRPr="00BC7E25">
              <w:rPr>
                <w:rFonts w:asciiTheme="majorBidi" w:hAnsiTheme="majorBidi" w:cstheme="majorBidi"/>
                <w:szCs w:val="24"/>
              </w:rPr>
              <w:t>Islamabad</w:t>
            </w:r>
          </w:p>
        </w:tc>
      </w:tr>
      <w:tr w:rsidR="003F1EAC" w:rsidRPr="00BC7E25" w:rsidTr="00E909B1">
        <w:tc>
          <w:tcPr>
            <w:tcW w:w="877" w:type="dxa"/>
            <w:tcBorders>
              <w:top w:val="single" w:sz="6" w:space="0" w:color="auto"/>
              <w:left w:val="double" w:sz="6" w:space="0" w:color="auto"/>
              <w:bottom w:val="double" w:sz="6" w:space="0" w:color="auto"/>
              <w:right w:val="single" w:sz="6" w:space="0" w:color="auto"/>
            </w:tcBorders>
            <w:hideMark/>
          </w:tcPr>
          <w:p w:rsidR="003F1EAC" w:rsidRPr="00BC7E25" w:rsidRDefault="003F1EAC" w:rsidP="002D6161">
            <w:pPr>
              <w:suppressAutoHyphens/>
              <w:spacing w:line="276" w:lineRule="auto"/>
              <w:rPr>
                <w:rFonts w:asciiTheme="majorBidi" w:hAnsiTheme="majorBidi" w:cstheme="majorBidi"/>
                <w:bCs/>
                <w:szCs w:val="24"/>
              </w:rPr>
            </w:pPr>
            <w:r w:rsidRPr="00BC7E25">
              <w:rPr>
                <w:rFonts w:asciiTheme="majorBidi" w:hAnsiTheme="majorBidi" w:cstheme="majorBidi"/>
                <w:bCs/>
                <w:szCs w:val="24"/>
              </w:rPr>
              <w:t>ITB 23.2</w:t>
            </w:r>
          </w:p>
        </w:tc>
        <w:tc>
          <w:tcPr>
            <w:tcW w:w="2239" w:type="dxa"/>
            <w:tcBorders>
              <w:top w:val="single" w:sz="4" w:space="0" w:color="auto"/>
              <w:left w:val="single" w:sz="6" w:space="0" w:color="auto"/>
              <w:bottom w:val="double" w:sz="6" w:space="0" w:color="auto"/>
              <w:right w:val="single" w:sz="6" w:space="0" w:color="auto"/>
            </w:tcBorders>
          </w:tcPr>
          <w:p w:rsidR="003F1EAC" w:rsidRPr="00BC7E25" w:rsidRDefault="003F1EAC" w:rsidP="002D6161">
            <w:pPr>
              <w:suppressAutoHyphens/>
              <w:spacing w:line="276" w:lineRule="auto"/>
              <w:rPr>
                <w:rFonts w:asciiTheme="majorBidi" w:hAnsiTheme="majorBidi" w:cstheme="majorBidi"/>
                <w:szCs w:val="24"/>
              </w:rPr>
            </w:pPr>
            <w:r w:rsidRPr="00BC7E25">
              <w:rPr>
                <w:rFonts w:asciiTheme="majorBidi" w:hAnsiTheme="majorBidi" w:cstheme="majorBidi"/>
                <w:szCs w:val="24"/>
              </w:rPr>
              <w:t>Criteria for bid evaluation.</w:t>
            </w:r>
          </w:p>
          <w:p w:rsidR="003F1EAC" w:rsidRPr="00BC7E25" w:rsidRDefault="003F1EAC" w:rsidP="002D6161">
            <w:pPr>
              <w:suppressAutoHyphens/>
              <w:spacing w:line="276" w:lineRule="auto"/>
              <w:jc w:val="both"/>
              <w:rPr>
                <w:rFonts w:asciiTheme="majorBidi" w:hAnsiTheme="majorBidi" w:cstheme="majorBidi"/>
                <w:szCs w:val="24"/>
              </w:rPr>
            </w:pPr>
          </w:p>
        </w:tc>
        <w:tc>
          <w:tcPr>
            <w:tcW w:w="6694" w:type="dxa"/>
            <w:tcBorders>
              <w:top w:val="single" w:sz="6" w:space="0" w:color="auto"/>
              <w:left w:val="single" w:sz="6" w:space="0" w:color="auto"/>
              <w:bottom w:val="double" w:sz="6" w:space="0" w:color="auto"/>
              <w:right w:val="double" w:sz="6" w:space="0" w:color="auto"/>
            </w:tcBorders>
          </w:tcPr>
          <w:p w:rsidR="003F1EAC" w:rsidRPr="00BC7E25" w:rsidRDefault="003F1EAC" w:rsidP="00E2774D">
            <w:pPr>
              <w:numPr>
                <w:ilvl w:val="0"/>
                <w:numId w:val="12"/>
              </w:numPr>
              <w:tabs>
                <w:tab w:val="clear" w:pos="1080"/>
              </w:tabs>
              <w:suppressAutoHyphens/>
              <w:spacing w:line="276" w:lineRule="auto"/>
              <w:ind w:left="286" w:hanging="344"/>
              <w:jc w:val="both"/>
              <w:rPr>
                <w:rFonts w:asciiTheme="majorBidi" w:hAnsiTheme="majorBidi" w:cstheme="majorBidi"/>
                <w:szCs w:val="24"/>
              </w:rPr>
            </w:pPr>
            <w:r w:rsidRPr="00BC7E25">
              <w:rPr>
                <w:rFonts w:asciiTheme="majorBidi" w:hAnsiTheme="majorBidi" w:cstheme="majorBidi"/>
                <w:szCs w:val="24"/>
              </w:rPr>
              <w:t>Delivered Duty Paid (inclusive of all applicable taxes &amp; transportation charges) Price Only.</w:t>
            </w:r>
          </w:p>
          <w:p w:rsidR="003F1EAC" w:rsidRPr="00BC7E25" w:rsidRDefault="003F1EAC" w:rsidP="00E2774D">
            <w:pPr>
              <w:numPr>
                <w:ilvl w:val="0"/>
                <w:numId w:val="12"/>
              </w:numPr>
              <w:tabs>
                <w:tab w:val="clear" w:pos="1080"/>
              </w:tabs>
              <w:suppressAutoHyphens/>
              <w:spacing w:line="276" w:lineRule="auto"/>
              <w:ind w:left="286" w:hanging="344"/>
              <w:jc w:val="both"/>
              <w:rPr>
                <w:rFonts w:asciiTheme="majorBidi" w:hAnsiTheme="majorBidi" w:cstheme="majorBidi"/>
                <w:szCs w:val="24"/>
              </w:rPr>
            </w:pPr>
            <w:r w:rsidRPr="00BC7E25">
              <w:rPr>
                <w:rFonts w:asciiTheme="majorBidi" w:hAnsiTheme="majorBidi" w:cstheme="majorBidi"/>
                <w:szCs w:val="24"/>
              </w:rPr>
              <w:t xml:space="preserve">The tenderer has to quote only one rate for each item as per tender specification. No alternate model or separate accessories will be accepted. </w:t>
            </w:r>
          </w:p>
          <w:p w:rsidR="003F1EAC" w:rsidRPr="00BC7E25" w:rsidRDefault="003F1EAC" w:rsidP="00E2774D">
            <w:pPr>
              <w:numPr>
                <w:ilvl w:val="0"/>
                <w:numId w:val="12"/>
              </w:numPr>
              <w:tabs>
                <w:tab w:val="clear" w:pos="1080"/>
              </w:tabs>
              <w:suppressAutoHyphens/>
              <w:spacing w:line="276" w:lineRule="auto"/>
              <w:ind w:left="286" w:hanging="344"/>
              <w:jc w:val="both"/>
              <w:rPr>
                <w:rFonts w:asciiTheme="majorBidi" w:hAnsiTheme="majorBidi" w:cstheme="majorBidi"/>
                <w:szCs w:val="24"/>
              </w:rPr>
            </w:pPr>
            <w:r w:rsidRPr="00BC7E25">
              <w:rPr>
                <w:rFonts w:asciiTheme="majorBidi" w:hAnsiTheme="majorBidi" w:cstheme="majorBidi"/>
                <w:szCs w:val="24"/>
              </w:rPr>
              <w:t>The items/material will be accepted according to specification of the Ministry.</w:t>
            </w:r>
          </w:p>
        </w:tc>
      </w:tr>
    </w:tbl>
    <w:p w:rsidR="003F1EAC" w:rsidRPr="00BC7E25" w:rsidRDefault="003F1EAC" w:rsidP="003F1EAC">
      <w:pPr>
        <w:spacing w:after="200" w:line="276" w:lineRule="auto"/>
        <w:rPr>
          <w:rFonts w:asciiTheme="majorBidi" w:hAnsiTheme="majorBidi" w:cstheme="majorBidi"/>
        </w:rPr>
      </w:pPr>
    </w:p>
    <w:p w:rsidR="00E2774D" w:rsidRPr="00BC7E25" w:rsidRDefault="00E2774D">
      <w:pPr>
        <w:spacing w:after="200" w:line="276" w:lineRule="auto"/>
        <w:rPr>
          <w:rFonts w:asciiTheme="majorBidi" w:hAnsiTheme="majorBidi" w:cstheme="majorBidi"/>
          <w:bCs/>
          <w:szCs w:val="24"/>
        </w:rPr>
      </w:pPr>
      <w:r w:rsidRPr="00BC7E25">
        <w:rPr>
          <w:rFonts w:asciiTheme="majorBidi" w:hAnsiTheme="majorBidi" w:cstheme="majorBidi"/>
          <w:bCs/>
          <w:szCs w:val="24"/>
        </w:rPr>
        <w:br w:type="page"/>
      </w:r>
    </w:p>
    <w:p w:rsidR="0074691B" w:rsidRPr="00BC7E25" w:rsidRDefault="0074691B" w:rsidP="00E2774D">
      <w:pPr>
        <w:spacing w:after="200" w:line="276" w:lineRule="auto"/>
        <w:jc w:val="center"/>
        <w:rPr>
          <w:rFonts w:asciiTheme="majorBidi" w:hAnsiTheme="majorBidi" w:cstheme="majorBidi"/>
          <w:bCs/>
          <w:szCs w:val="24"/>
        </w:rPr>
      </w:pPr>
      <w:proofErr w:type="gramStart"/>
      <w:r w:rsidRPr="00BC7E25">
        <w:rPr>
          <w:rFonts w:asciiTheme="majorBidi" w:hAnsiTheme="majorBidi" w:cstheme="majorBidi"/>
          <w:bCs/>
          <w:szCs w:val="24"/>
        </w:rPr>
        <w:lastRenderedPageBreak/>
        <w:t>:-</w:t>
      </w:r>
      <w:proofErr w:type="gramEnd"/>
      <w:r w:rsidRPr="00BC7E25">
        <w:rPr>
          <w:rFonts w:asciiTheme="majorBidi" w:hAnsiTheme="majorBidi" w:cstheme="majorBidi"/>
          <w:bCs/>
          <w:szCs w:val="24"/>
        </w:rPr>
        <w:t xml:space="preserve"> 6 -:</w:t>
      </w:r>
    </w:p>
    <w:p w:rsidR="000F20E5" w:rsidRPr="00BC7E25" w:rsidRDefault="000F20E5" w:rsidP="0074691B">
      <w:pPr>
        <w:jc w:val="center"/>
        <w:rPr>
          <w:rFonts w:asciiTheme="majorBidi" w:hAnsiTheme="majorBidi" w:cstheme="majorBidi"/>
          <w:bCs/>
          <w:szCs w:val="24"/>
        </w:rPr>
      </w:pPr>
    </w:p>
    <w:p w:rsidR="0074691B" w:rsidRPr="00BC7E25" w:rsidRDefault="0074691B" w:rsidP="0074691B">
      <w:pPr>
        <w:jc w:val="center"/>
        <w:rPr>
          <w:rFonts w:asciiTheme="majorBidi" w:hAnsiTheme="majorBidi" w:cstheme="majorBidi"/>
          <w:bCs/>
          <w:szCs w:val="24"/>
        </w:rPr>
      </w:pPr>
    </w:p>
    <w:p w:rsidR="0074691B" w:rsidRPr="00BC7E25" w:rsidRDefault="0074691B" w:rsidP="00E2774D">
      <w:pPr>
        <w:jc w:val="center"/>
        <w:rPr>
          <w:rFonts w:asciiTheme="majorBidi" w:hAnsiTheme="majorBidi" w:cstheme="majorBidi"/>
          <w:b/>
          <w:szCs w:val="24"/>
        </w:rPr>
      </w:pPr>
      <w:r w:rsidRPr="00BC7E25">
        <w:rPr>
          <w:rFonts w:asciiTheme="majorBidi" w:hAnsiTheme="majorBidi" w:cstheme="majorBidi"/>
          <w:b/>
          <w:szCs w:val="24"/>
        </w:rPr>
        <w:t>MANUFACTURER’S AUTHORIZATION CERTIFICATE</w:t>
      </w:r>
    </w:p>
    <w:p w:rsidR="0074691B" w:rsidRPr="00BC7E25" w:rsidRDefault="0074691B" w:rsidP="0074691B">
      <w:pPr>
        <w:jc w:val="center"/>
        <w:rPr>
          <w:rFonts w:asciiTheme="majorBidi" w:hAnsiTheme="majorBidi" w:cstheme="majorBidi"/>
          <w:bCs/>
          <w:szCs w:val="24"/>
        </w:rPr>
      </w:pPr>
    </w:p>
    <w:p w:rsidR="0074691B" w:rsidRPr="00BC7E25" w:rsidRDefault="0074691B" w:rsidP="0074691B">
      <w:pPr>
        <w:jc w:val="center"/>
        <w:rPr>
          <w:rFonts w:asciiTheme="majorBidi" w:hAnsiTheme="majorBidi" w:cstheme="majorBidi"/>
          <w:bCs/>
          <w:szCs w:val="24"/>
        </w:rPr>
      </w:pPr>
    </w:p>
    <w:p w:rsidR="0074691B" w:rsidRPr="00BC7E25" w:rsidRDefault="0074691B" w:rsidP="0074691B">
      <w:pPr>
        <w:rPr>
          <w:rFonts w:asciiTheme="majorBidi" w:hAnsiTheme="majorBidi" w:cstheme="majorBidi"/>
          <w:bCs/>
          <w:szCs w:val="24"/>
        </w:rPr>
      </w:pPr>
      <w:r w:rsidRPr="00BC7E25">
        <w:rPr>
          <w:rFonts w:asciiTheme="majorBidi" w:hAnsiTheme="majorBidi" w:cstheme="majorBidi"/>
          <w:bCs/>
          <w:szCs w:val="24"/>
        </w:rPr>
        <w:t>The Section Officer (General)</w:t>
      </w:r>
    </w:p>
    <w:p w:rsidR="0074691B" w:rsidRPr="00BC7E25" w:rsidRDefault="0074691B" w:rsidP="0074691B">
      <w:pPr>
        <w:rPr>
          <w:rFonts w:asciiTheme="majorBidi" w:hAnsiTheme="majorBidi" w:cstheme="majorBidi"/>
          <w:bCs/>
          <w:szCs w:val="24"/>
        </w:rPr>
      </w:pPr>
      <w:r w:rsidRPr="00BC7E25">
        <w:rPr>
          <w:rFonts w:asciiTheme="majorBidi" w:hAnsiTheme="majorBidi" w:cstheme="majorBidi"/>
          <w:bCs/>
          <w:szCs w:val="24"/>
        </w:rPr>
        <w:t>Ministry of Religious Affairs &amp; Interfaith Harmony</w:t>
      </w:r>
    </w:p>
    <w:p w:rsidR="0074691B" w:rsidRPr="00BC7E25" w:rsidRDefault="0074691B" w:rsidP="00376743">
      <w:pPr>
        <w:rPr>
          <w:rFonts w:asciiTheme="majorBidi" w:hAnsiTheme="majorBidi" w:cstheme="majorBidi"/>
          <w:bCs/>
          <w:szCs w:val="24"/>
        </w:rPr>
      </w:pPr>
      <w:r w:rsidRPr="00BC7E25">
        <w:rPr>
          <w:rFonts w:asciiTheme="majorBidi" w:hAnsiTheme="majorBidi" w:cstheme="majorBidi"/>
          <w:bCs/>
          <w:szCs w:val="24"/>
        </w:rPr>
        <w:t xml:space="preserve">Government of Pakistan, </w:t>
      </w:r>
      <w:r w:rsidR="00376743" w:rsidRPr="00BC7E25">
        <w:rPr>
          <w:rFonts w:asciiTheme="majorBidi" w:hAnsiTheme="majorBidi" w:cstheme="majorBidi"/>
          <w:szCs w:val="24"/>
        </w:rPr>
        <w:t>1</w:t>
      </w:r>
      <w:r w:rsidR="00376743" w:rsidRPr="00BC7E25">
        <w:rPr>
          <w:rFonts w:asciiTheme="majorBidi" w:hAnsiTheme="majorBidi" w:cstheme="majorBidi"/>
          <w:szCs w:val="24"/>
          <w:vertAlign w:val="superscript"/>
        </w:rPr>
        <w:t>st</w:t>
      </w:r>
      <w:r w:rsidR="00376743" w:rsidRPr="00BC7E25">
        <w:rPr>
          <w:rFonts w:asciiTheme="majorBidi" w:hAnsiTheme="majorBidi" w:cstheme="majorBidi"/>
          <w:szCs w:val="24"/>
        </w:rPr>
        <w:t xml:space="preserve"> floor, TUV </w:t>
      </w:r>
      <w:proofErr w:type="spellStart"/>
      <w:r w:rsidR="00376743" w:rsidRPr="00BC7E25">
        <w:rPr>
          <w:rFonts w:asciiTheme="majorBidi" w:hAnsiTheme="majorBidi" w:cstheme="majorBidi"/>
          <w:szCs w:val="24"/>
        </w:rPr>
        <w:t>Kohsar</w:t>
      </w:r>
      <w:proofErr w:type="spellEnd"/>
      <w:r w:rsidR="00376743" w:rsidRPr="00BC7E25">
        <w:rPr>
          <w:rFonts w:asciiTheme="majorBidi" w:hAnsiTheme="majorBidi" w:cstheme="majorBidi"/>
          <w:szCs w:val="24"/>
        </w:rPr>
        <w:t xml:space="preserve"> Block, New Pak Secretariat,</w:t>
      </w:r>
    </w:p>
    <w:p w:rsidR="0074691B" w:rsidRPr="00BC7E25" w:rsidRDefault="0074691B" w:rsidP="0074691B">
      <w:pPr>
        <w:rPr>
          <w:rFonts w:asciiTheme="majorBidi" w:hAnsiTheme="majorBidi" w:cstheme="majorBidi"/>
          <w:bCs/>
          <w:szCs w:val="24"/>
          <w:u w:val="single"/>
        </w:rPr>
      </w:pPr>
      <w:r w:rsidRPr="00BC7E25">
        <w:rPr>
          <w:rFonts w:asciiTheme="majorBidi" w:hAnsiTheme="majorBidi" w:cstheme="majorBidi"/>
          <w:bCs/>
          <w:szCs w:val="24"/>
          <w:u w:val="single"/>
        </w:rPr>
        <w:t>Islamabad</w:t>
      </w:r>
    </w:p>
    <w:p w:rsidR="0074691B" w:rsidRPr="00BC7E25" w:rsidRDefault="0074691B" w:rsidP="0074691B">
      <w:pPr>
        <w:rPr>
          <w:rFonts w:asciiTheme="majorBidi" w:hAnsiTheme="majorBidi" w:cstheme="majorBidi"/>
          <w:bCs/>
          <w:szCs w:val="24"/>
          <w:u w:val="single"/>
        </w:rPr>
      </w:pPr>
    </w:p>
    <w:p w:rsidR="0074691B" w:rsidRPr="00BC7E25" w:rsidRDefault="0074691B" w:rsidP="00563452">
      <w:pPr>
        <w:spacing w:line="360" w:lineRule="auto"/>
        <w:jc w:val="both"/>
        <w:rPr>
          <w:rFonts w:asciiTheme="majorBidi" w:hAnsiTheme="majorBidi" w:cstheme="majorBidi"/>
          <w:bCs/>
          <w:szCs w:val="24"/>
        </w:rPr>
      </w:pPr>
      <w:r w:rsidRPr="00BC7E25">
        <w:rPr>
          <w:rFonts w:asciiTheme="majorBidi" w:hAnsiTheme="majorBidi" w:cstheme="majorBidi"/>
          <w:bCs/>
          <w:szCs w:val="24"/>
        </w:rPr>
        <w:t xml:space="preserve">WHEREAS (NAME OF SUPPLIER) who are established and reputable </w:t>
      </w:r>
      <w:r w:rsidR="00B90107" w:rsidRPr="00BC7E25">
        <w:rPr>
          <w:rFonts w:asciiTheme="majorBidi" w:hAnsiTheme="majorBidi" w:cstheme="majorBidi"/>
          <w:bCs/>
          <w:szCs w:val="24"/>
        </w:rPr>
        <w:t>firms</w:t>
      </w:r>
      <w:r w:rsidRPr="00BC7E25">
        <w:rPr>
          <w:rFonts w:asciiTheme="majorBidi" w:hAnsiTheme="majorBidi" w:cstheme="majorBidi"/>
          <w:bCs/>
          <w:szCs w:val="24"/>
        </w:rPr>
        <w:t xml:space="preserve"> of (name and/or description of goods) having Office at (address of office) do hereby authorize (name and address of supplier/agent) to submit a bid, and subsequently follow-up/negotiation and sign the </w:t>
      </w:r>
      <w:r w:rsidR="00B90107" w:rsidRPr="00BC7E25">
        <w:rPr>
          <w:rFonts w:asciiTheme="majorBidi" w:hAnsiTheme="majorBidi" w:cstheme="majorBidi"/>
          <w:bCs/>
          <w:szCs w:val="24"/>
        </w:rPr>
        <w:t>c</w:t>
      </w:r>
      <w:r w:rsidRPr="00BC7E25">
        <w:rPr>
          <w:rFonts w:asciiTheme="majorBidi" w:hAnsiTheme="majorBidi" w:cstheme="majorBidi"/>
          <w:bCs/>
          <w:szCs w:val="24"/>
        </w:rPr>
        <w:t>ontract with you against the tender for the procurement/supply of multiple items (Names)</w:t>
      </w:r>
      <w:r w:rsidR="00E2774D" w:rsidRPr="00BC7E25">
        <w:rPr>
          <w:rFonts w:asciiTheme="majorBidi" w:hAnsiTheme="majorBidi" w:cstheme="majorBidi"/>
          <w:bCs/>
          <w:szCs w:val="24"/>
        </w:rPr>
        <w:t xml:space="preserve"> </w:t>
      </w:r>
      <w:r w:rsidRPr="00BC7E25">
        <w:rPr>
          <w:rFonts w:asciiTheme="majorBidi" w:hAnsiTheme="majorBidi" w:cstheme="majorBidi"/>
          <w:bCs/>
          <w:szCs w:val="24"/>
        </w:rPr>
        <w:t xml:space="preserve">for arrangements of </w:t>
      </w:r>
      <w:r w:rsidR="00D20825" w:rsidRPr="00BC7E25">
        <w:rPr>
          <w:rFonts w:asciiTheme="majorBidi" w:hAnsiTheme="majorBidi" w:cstheme="majorBidi"/>
          <w:bCs/>
          <w:szCs w:val="24"/>
        </w:rPr>
        <w:t>N</w:t>
      </w:r>
      <w:r w:rsidRPr="00BC7E25">
        <w:rPr>
          <w:rFonts w:asciiTheme="majorBidi" w:hAnsiTheme="majorBidi" w:cstheme="majorBidi"/>
          <w:bCs/>
          <w:szCs w:val="24"/>
        </w:rPr>
        <w:t xml:space="preserve">ational </w:t>
      </w:r>
      <w:proofErr w:type="spellStart"/>
      <w:r w:rsidR="00B90107" w:rsidRPr="00BC7E25">
        <w:rPr>
          <w:rFonts w:asciiTheme="majorBidi" w:hAnsiTheme="majorBidi" w:cstheme="majorBidi"/>
          <w:bCs/>
          <w:szCs w:val="24"/>
        </w:rPr>
        <w:t>Rehmat</w:t>
      </w:r>
      <w:proofErr w:type="spellEnd"/>
      <w:r w:rsidR="00B90107" w:rsidRPr="00BC7E25">
        <w:rPr>
          <w:rFonts w:asciiTheme="majorBidi" w:hAnsiTheme="majorBidi" w:cstheme="majorBidi"/>
          <w:bCs/>
          <w:szCs w:val="24"/>
        </w:rPr>
        <w:t>-</w:t>
      </w:r>
      <w:proofErr w:type="spellStart"/>
      <w:r w:rsidR="00B90107" w:rsidRPr="00BC7E25">
        <w:rPr>
          <w:rFonts w:asciiTheme="majorBidi" w:hAnsiTheme="majorBidi" w:cstheme="majorBidi"/>
          <w:bCs/>
          <w:szCs w:val="24"/>
        </w:rPr>
        <w:t>Ul</w:t>
      </w:r>
      <w:proofErr w:type="spellEnd"/>
      <w:r w:rsidR="00B90107" w:rsidRPr="00BC7E25">
        <w:rPr>
          <w:rFonts w:asciiTheme="majorBidi" w:hAnsiTheme="majorBidi" w:cstheme="majorBidi"/>
          <w:bCs/>
          <w:szCs w:val="24"/>
        </w:rPr>
        <w:t>-Lil-</w:t>
      </w:r>
      <w:proofErr w:type="spellStart"/>
      <w:r w:rsidR="00B90107" w:rsidRPr="00BC7E25">
        <w:rPr>
          <w:rFonts w:asciiTheme="majorBidi" w:hAnsiTheme="majorBidi" w:cstheme="majorBidi"/>
          <w:bCs/>
          <w:szCs w:val="24"/>
        </w:rPr>
        <w:t>Aalameen</w:t>
      </w:r>
      <w:proofErr w:type="spellEnd"/>
      <w:r w:rsidR="00B90107" w:rsidRPr="00BC7E25">
        <w:rPr>
          <w:rFonts w:asciiTheme="majorBidi" w:hAnsiTheme="majorBidi" w:cstheme="majorBidi"/>
          <w:bCs/>
          <w:szCs w:val="24"/>
        </w:rPr>
        <w:t xml:space="preserve"> C</w:t>
      </w:r>
      <w:r w:rsidRPr="00BC7E25">
        <w:rPr>
          <w:rFonts w:asciiTheme="majorBidi" w:hAnsiTheme="majorBidi" w:cstheme="majorBidi"/>
          <w:bCs/>
          <w:szCs w:val="24"/>
        </w:rPr>
        <w:t>onference</w:t>
      </w:r>
      <w:r w:rsidR="00E600E5" w:rsidRPr="00BC7E25">
        <w:rPr>
          <w:rFonts w:asciiTheme="majorBidi" w:hAnsiTheme="majorBidi" w:cstheme="majorBidi"/>
          <w:bCs/>
          <w:szCs w:val="24"/>
        </w:rPr>
        <w:t>-</w:t>
      </w:r>
      <w:r w:rsidR="00E2774D" w:rsidRPr="00BC7E25">
        <w:rPr>
          <w:rFonts w:asciiTheme="majorBidi" w:hAnsiTheme="majorBidi" w:cstheme="majorBidi"/>
          <w:bCs/>
          <w:szCs w:val="24"/>
        </w:rPr>
        <w:t>202</w:t>
      </w:r>
      <w:r w:rsidR="00563452" w:rsidRPr="00BC7E25">
        <w:rPr>
          <w:rFonts w:asciiTheme="majorBidi" w:hAnsiTheme="majorBidi" w:cstheme="majorBidi"/>
          <w:bCs/>
          <w:szCs w:val="24"/>
        </w:rPr>
        <w:t>3</w:t>
      </w:r>
      <w:r w:rsidRPr="00BC7E25">
        <w:rPr>
          <w:rFonts w:asciiTheme="majorBidi" w:hAnsiTheme="majorBidi" w:cstheme="majorBidi"/>
          <w:bCs/>
          <w:szCs w:val="24"/>
        </w:rPr>
        <w:t>, under the patent name of _____</w:t>
      </w:r>
      <w:r w:rsidR="00D20825" w:rsidRPr="00BC7E25">
        <w:rPr>
          <w:rFonts w:asciiTheme="majorBidi" w:hAnsiTheme="majorBidi" w:cstheme="majorBidi"/>
          <w:bCs/>
          <w:szCs w:val="24"/>
        </w:rPr>
        <w:t>___________________</w:t>
      </w:r>
      <w:r w:rsidRPr="00BC7E25">
        <w:rPr>
          <w:rFonts w:asciiTheme="majorBidi" w:hAnsiTheme="majorBidi" w:cstheme="majorBidi"/>
          <w:bCs/>
          <w:szCs w:val="24"/>
        </w:rPr>
        <w:t>______ for performance of contract.</w:t>
      </w:r>
    </w:p>
    <w:p w:rsidR="0074691B" w:rsidRPr="00BC7E25" w:rsidRDefault="0074691B" w:rsidP="0074691B">
      <w:pPr>
        <w:jc w:val="both"/>
        <w:rPr>
          <w:rFonts w:asciiTheme="majorBidi" w:hAnsiTheme="majorBidi" w:cstheme="majorBidi"/>
          <w:bCs/>
          <w:szCs w:val="24"/>
        </w:rPr>
      </w:pPr>
    </w:p>
    <w:p w:rsidR="0074691B" w:rsidRPr="00BC7E25" w:rsidRDefault="0074691B" w:rsidP="00B90107">
      <w:pPr>
        <w:spacing w:line="360" w:lineRule="auto"/>
        <w:jc w:val="both"/>
        <w:rPr>
          <w:rFonts w:asciiTheme="majorBidi" w:hAnsiTheme="majorBidi" w:cstheme="majorBidi"/>
          <w:bCs/>
          <w:szCs w:val="24"/>
        </w:rPr>
      </w:pPr>
      <w:r w:rsidRPr="00BC7E25">
        <w:rPr>
          <w:rFonts w:asciiTheme="majorBidi" w:hAnsiTheme="majorBidi" w:cstheme="majorBidi"/>
          <w:bCs/>
          <w:szCs w:val="24"/>
        </w:rPr>
        <w:t>We hereby commit and assure our full guarantee and warranty regarding quality, efficacy and timely supply of offered items by the above mentioned firm/</w:t>
      </w:r>
      <w:r w:rsidR="00E2774D" w:rsidRPr="00BC7E25">
        <w:rPr>
          <w:rFonts w:asciiTheme="majorBidi" w:hAnsiTheme="majorBidi" w:cstheme="majorBidi"/>
          <w:bCs/>
          <w:szCs w:val="24"/>
        </w:rPr>
        <w:t xml:space="preserve"> </w:t>
      </w:r>
      <w:r w:rsidRPr="00BC7E25">
        <w:rPr>
          <w:rFonts w:asciiTheme="majorBidi" w:hAnsiTheme="majorBidi" w:cstheme="majorBidi"/>
          <w:bCs/>
          <w:szCs w:val="24"/>
        </w:rPr>
        <w:t>supplier/</w:t>
      </w:r>
      <w:r w:rsidR="00E2774D" w:rsidRPr="00BC7E25">
        <w:rPr>
          <w:rFonts w:asciiTheme="majorBidi" w:hAnsiTheme="majorBidi" w:cstheme="majorBidi"/>
          <w:bCs/>
          <w:szCs w:val="24"/>
        </w:rPr>
        <w:t xml:space="preserve"> </w:t>
      </w:r>
      <w:r w:rsidRPr="00BC7E25">
        <w:rPr>
          <w:rFonts w:asciiTheme="majorBidi" w:hAnsiTheme="majorBidi" w:cstheme="majorBidi"/>
          <w:bCs/>
          <w:szCs w:val="24"/>
        </w:rPr>
        <w:t>manufacturer against the invitation of bids.</w:t>
      </w:r>
    </w:p>
    <w:p w:rsidR="0074691B" w:rsidRPr="00BC7E25" w:rsidRDefault="0074691B" w:rsidP="0074691B">
      <w:pPr>
        <w:jc w:val="both"/>
        <w:rPr>
          <w:rFonts w:asciiTheme="majorBidi" w:hAnsiTheme="majorBidi" w:cstheme="majorBidi"/>
          <w:bCs/>
          <w:szCs w:val="24"/>
        </w:rPr>
      </w:pPr>
    </w:p>
    <w:p w:rsidR="0074691B" w:rsidRPr="00BC7E25" w:rsidRDefault="0074691B" w:rsidP="0074691B">
      <w:pPr>
        <w:jc w:val="both"/>
        <w:rPr>
          <w:rFonts w:asciiTheme="majorBidi" w:hAnsiTheme="majorBidi" w:cstheme="majorBidi"/>
          <w:bCs/>
          <w:szCs w:val="24"/>
        </w:rPr>
      </w:pPr>
    </w:p>
    <w:p w:rsidR="0074691B" w:rsidRPr="00BC7E25" w:rsidRDefault="0074691B" w:rsidP="0074691B">
      <w:pPr>
        <w:jc w:val="both"/>
        <w:rPr>
          <w:rFonts w:asciiTheme="majorBidi" w:hAnsiTheme="majorBidi" w:cstheme="majorBidi"/>
          <w:bCs/>
          <w:szCs w:val="24"/>
        </w:rPr>
      </w:pPr>
    </w:p>
    <w:p w:rsidR="0074691B" w:rsidRPr="00BC7E25" w:rsidRDefault="0074691B" w:rsidP="0074691B">
      <w:pPr>
        <w:jc w:val="both"/>
        <w:rPr>
          <w:rFonts w:asciiTheme="majorBidi" w:hAnsiTheme="majorBidi" w:cstheme="majorBidi"/>
          <w:bCs/>
          <w:szCs w:val="24"/>
        </w:rPr>
      </w:pPr>
    </w:p>
    <w:p w:rsidR="0074691B" w:rsidRPr="00BC7E25" w:rsidRDefault="0074691B" w:rsidP="0074691B">
      <w:pPr>
        <w:jc w:val="both"/>
        <w:rPr>
          <w:rFonts w:asciiTheme="majorBidi" w:hAnsiTheme="majorBidi" w:cstheme="majorBidi"/>
          <w:bCs/>
          <w:szCs w:val="24"/>
        </w:rPr>
      </w:pPr>
      <w:r w:rsidRPr="00BC7E25">
        <w:rPr>
          <w:rFonts w:asciiTheme="majorBidi" w:hAnsiTheme="majorBidi" w:cstheme="majorBidi"/>
          <w:bCs/>
          <w:szCs w:val="24"/>
        </w:rPr>
        <w:t>(Signature for and on behalf of Manufacturer)</w:t>
      </w:r>
    </w:p>
    <w:p w:rsidR="0074691B" w:rsidRPr="00BC7E25" w:rsidRDefault="0074691B" w:rsidP="0074691B">
      <w:pPr>
        <w:jc w:val="both"/>
        <w:rPr>
          <w:rFonts w:asciiTheme="majorBidi" w:hAnsiTheme="majorBidi" w:cstheme="majorBidi"/>
          <w:bCs/>
          <w:szCs w:val="24"/>
        </w:rPr>
      </w:pPr>
    </w:p>
    <w:p w:rsidR="0074691B" w:rsidRPr="00BC7E25" w:rsidRDefault="0074691B" w:rsidP="0074691B">
      <w:pPr>
        <w:jc w:val="both"/>
        <w:rPr>
          <w:rFonts w:asciiTheme="majorBidi" w:hAnsiTheme="majorBidi" w:cstheme="majorBidi"/>
          <w:bCs/>
          <w:szCs w:val="24"/>
        </w:rPr>
      </w:pPr>
    </w:p>
    <w:p w:rsidR="0074691B" w:rsidRPr="00BC7E25" w:rsidRDefault="0074691B" w:rsidP="0074691B">
      <w:pPr>
        <w:rPr>
          <w:rFonts w:asciiTheme="majorBidi" w:hAnsiTheme="majorBidi" w:cstheme="majorBidi"/>
          <w:bCs/>
          <w:szCs w:val="24"/>
        </w:rPr>
      </w:pPr>
      <w:r w:rsidRPr="00BC7E25">
        <w:rPr>
          <w:rFonts w:asciiTheme="majorBidi" w:hAnsiTheme="majorBidi" w:cstheme="majorBidi"/>
          <w:bCs/>
          <w:szCs w:val="24"/>
        </w:rPr>
        <w:t>Note: This letter of authority should be signed by the person competent and having the attorney to bind the manufacturer/supplier. It should be included by the bidder in its bid.</w:t>
      </w:r>
    </w:p>
    <w:p w:rsidR="0074691B" w:rsidRPr="00BC7E25" w:rsidRDefault="0074691B" w:rsidP="0074691B">
      <w:pPr>
        <w:rPr>
          <w:rFonts w:asciiTheme="majorBidi" w:hAnsiTheme="majorBidi" w:cstheme="majorBidi"/>
          <w:bCs/>
          <w:szCs w:val="24"/>
        </w:rPr>
      </w:pPr>
    </w:p>
    <w:p w:rsidR="00382B1B" w:rsidRPr="00BC7E25" w:rsidRDefault="00382B1B">
      <w:pPr>
        <w:spacing w:after="200" w:line="276" w:lineRule="auto"/>
        <w:rPr>
          <w:rFonts w:asciiTheme="majorBidi" w:hAnsiTheme="majorBidi" w:cstheme="majorBidi"/>
        </w:rPr>
      </w:pPr>
      <w:r w:rsidRPr="00BC7E25">
        <w:rPr>
          <w:rFonts w:asciiTheme="majorBidi" w:hAnsiTheme="majorBidi" w:cstheme="majorBidi"/>
        </w:rPr>
        <w:br w:type="page"/>
      </w:r>
    </w:p>
    <w:p w:rsidR="00382B1B" w:rsidRDefault="000C56C5" w:rsidP="00D17339">
      <w:pPr>
        <w:ind w:firstLine="1080"/>
        <w:jc w:val="center"/>
        <w:rPr>
          <w:rFonts w:asciiTheme="majorBidi" w:hAnsiTheme="majorBidi" w:cstheme="majorBidi"/>
          <w:szCs w:val="24"/>
          <w:u w:val="single"/>
        </w:rPr>
      </w:pPr>
      <w:r w:rsidRPr="00BC7E25">
        <w:rPr>
          <w:rFonts w:asciiTheme="majorBidi" w:hAnsiTheme="majorBidi" w:cstheme="majorBidi"/>
          <w:szCs w:val="24"/>
          <w:u w:val="single"/>
        </w:rPr>
        <w:lastRenderedPageBreak/>
        <w:t>TENDER NO.0</w:t>
      </w:r>
      <w:r w:rsidR="00D17339" w:rsidRPr="00BC7E25">
        <w:rPr>
          <w:rFonts w:asciiTheme="majorBidi" w:hAnsiTheme="majorBidi" w:cstheme="majorBidi"/>
          <w:szCs w:val="24"/>
          <w:u w:val="single"/>
        </w:rPr>
        <w:t>2</w:t>
      </w:r>
      <w:r w:rsidRPr="00BC7E25">
        <w:rPr>
          <w:rFonts w:asciiTheme="majorBidi" w:hAnsiTheme="majorBidi" w:cstheme="majorBidi"/>
          <w:szCs w:val="24"/>
          <w:u w:val="single"/>
        </w:rPr>
        <w:tab/>
      </w:r>
    </w:p>
    <w:p w:rsidR="00B26571" w:rsidRPr="00BC7E25" w:rsidRDefault="00B26571" w:rsidP="00D17339">
      <w:pPr>
        <w:ind w:firstLine="1080"/>
        <w:jc w:val="center"/>
        <w:rPr>
          <w:rFonts w:asciiTheme="majorBidi" w:hAnsiTheme="majorBidi" w:cstheme="majorBidi"/>
          <w:szCs w:val="24"/>
          <w:u w:val="single"/>
        </w:rPr>
      </w:pPr>
    </w:p>
    <w:p w:rsidR="00382B1B" w:rsidRPr="00BC7E25" w:rsidRDefault="000C56C5" w:rsidP="00382B1B">
      <w:pPr>
        <w:ind w:firstLine="1080"/>
        <w:jc w:val="center"/>
        <w:rPr>
          <w:rFonts w:asciiTheme="majorBidi" w:hAnsiTheme="majorBidi" w:cstheme="majorBidi"/>
          <w:szCs w:val="24"/>
        </w:rPr>
      </w:pPr>
      <w:r w:rsidRPr="00BC7E25">
        <w:rPr>
          <w:rFonts w:asciiTheme="majorBidi" w:hAnsiTheme="majorBidi" w:cstheme="majorBidi"/>
          <w:szCs w:val="24"/>
        </w:rPr>
        <w:t>M/o Religious Affairs &amp; Interfaith Harmony</w:t>
      </w:r>
    </w:p>
    <w:p w:rsidR="00382B1B" w:rsidRPr="00BC7E25" w:rsidRDefault="00382B1B" w:rsidP="00382B1B">
      <w:pPr>
        <w:ind w:firstLine="1080"/>
        <w:rPr>
          <w:rFonts w:asciiTheme="majorBidi" w:hAnsiTheme="majorBidi" w:cstheme="majorBidi"/>
          <w:szCs w:val="24"/>
        </w:rPr>
      </w:pPr>
    </w:p>
    <w:p w:rsidR="00382B1B" w:rsidRPr="00BC7E25" w:rsidRDefault="000C56C5" w:rsidP="00BF232C">
      <w:pPr>
        <w:ind w:firstLine="1080"/>
        <w:jc w:val="center"/>
        <w:rPr>
          <w:rFonts w:asciiTheme="majorBidi" w:hAnsiTheme="majorBidi" w:cstheme="majorBidi"/>
          <w:b/>
          <w:bCs/>
          <w:szCs w:val="24"/>
          <w:u w:val="single"/>
        </w:rPr>
      </w:pPr>
      <w:r w:rsidRPr="00BC7E25">
        <w:rPr>
          <w:rFonts w:asciiTheme="majorBidi" w:hAnsiTheme="majorBidi" w:cstheme="majorBidi"/>
          <w:b/>
          <w:bCs/>
          <w:szCs w:val="24"/>
          <w:u w:val="single"/>
        </w:rPr>
        <w:t xml:space="preserve">Services Required </w:t>
      </w:r>
      <w:r w:rsidR="00BF232C" w:rsidRPr="00BC7E25">
        <w:rPr>
          <w:rFonts w:asciiTheme="majorBidi" w:hAnsiTheme="majorBidi" w:cstheme="majorBidi"/>
          <w:b/>
          <w:bCs/>
          <w:szCs w:val="24"/>
          <w:u w:val="single"/>
        </w:rPr>
        <w:t>for</w:t>
      </w:r>
      <w:r w:rsidRPr="00BC7E25">
        <w:rPr>
          <w:rFonts w:asciiTheme="majorBidi" w:hAnsiTheme="majorBidi" w:cstheme="majorBidi"/>
          <w:b/>
          <w:bCs/>
          <w:szCs w:val="24"/>
          <w:u w:val="single"/>
        </w:rPr>
        <w:t xml:space="preserve"> Accommodation of Out Station Guests.</w:t>
      </w:r>
    </w:p>
    <w:p w:rsidR="00382B1B" w:rsidRPr="00BC7E25" w:rsidRDefault="00382B1B" w:rsidP="00382B1B">
      <w:pPr>
        <w:ind w:firstLine="1080"/>
        <w:jc w:val="center"/>
        <w:rPr>
          <w:rFonts w:asciiTheme="majorBidi" w:hAnsiTheme="majorBidi" w:cstheme="majorBidi"/>
          <w:b/>
          <w:bCs/>
          <w:szCs w:val="24"/>
          <w:u w:val="single"/>
        </w:rPr>
      </w:pPr>
    </w:p>
    <w:p w:rsidR="00382B1B" w:rsidRPr="00BC7E25" w:rsidRDefault="00BF232C" w:rsidP="00855416">
      <w:pPr>
        <w:spacing w:before="120" w:after="120" w:line="360" w:lineRule="auto"/>
        <w:ind w:firstLine="1440"/>
        <w:jc w:val="both"/>
        <w:rPr>
          <w:rFonts w:asciiTheme="majorBidi" w:hAnsiTheme="majorBidi" w:cstheme="majorBidi"/>
          <w:sz w:val="22"/>
          <w:szCs w:val="22"/>
        </w:rPr>
      </w:pPr>
      <w:r w:rsidRPr="00BC7E25">
        <w:rPr>
          <w:rFonts w:asciiTheme="majorBidi" w:hAnsiTheme="majorBidi" w:cstheme="majorBidi"/>
          <w:bCs/>
          <w:szCs w:val="24"/>
        </w:rPr>
        <w:t xml:space="preserve">This Ministry </w:t>
      </w:r>
      <w:r w:rsidR="00B26571">
        <w:rPr>
          <w:rFonts w:asciiTheme="majorBidi" w:hAnsiTheme="majorBidi" w:cstheme="majorBidi"/>
          <w:bCs/>
          <w:szCs w:val="24"/>
        </w:rPr>
        <w:t>will</w:t>
      </w:r>
      <w:r w:rsidRPr="00BC7E25">
        <w:rPr>
          <w:rFonts w:asciiTheme="majorBidi" w:hAnsiTheme="majorBidi" w:cstheme="majorBidi"/>
          <w:bCs/>
          <w:szCs w:val="24"/>
        </w:rPr>
        <w:t xml:space="preserve"> organize two day</w:t>
      </w:r>
      <w:r w:rsidR="00B26571">
        <w:rPr>
          <w:rFonts w:asciiTheme="majorBidi" w:hAnsiTheme="majorBidi" w:cstheme="majorBidi"/>
          <w:bCs/>
          <w:szCs w:val="24"/>
        </w:rPr>
        <w:t>s</w:t>
      </w:r>
      <w:r w:rsidRPr="00BC7E25">
        <w:rPr>
          <w:rFonts w:asciiTheme="majorBidi" w:hAnsiTheme="majorBidi" w:cstheme="majorBidi"/>
          <w:bCs/>
          <w:szCs w:val="24"/>
        </w:rPr>
        <w:t xml:space="preserve"> </w:t>
      </w:r>
      <w:proofErr w:type="spellStart"/>
      <w:r w:rsidRPr="00BC7E25">
        <w:rPr>
          <w:rFonts w:asciiTheme="majorBidi" w:hAnsiTheme="majorBidi" w:cstheme="majorBidi"/>
          <w:bCs/>
          <w:szCs w:val="24"/>
        </w:rPr>
        <w:t>Seerat</w:t>
      </w:r>
      <w:proofErr w:type="spellEnd"/>
      <w:r w:rsidRPr="00BC7E25">
        <w:rPr>
          <w:rFonts w:asciiTheme="majorBidi" w:hAnsiTheme="majorBidi" w:cstheme="majorBidi"/>
          <w:bCs/>
          <w:szCs w:val="24"/>
        </w:rPr>
        <w:t xml:space="preserve"> Conference therefore, services </w:t>
      </w:r>
      <w:r w:rsidR="00382B1B" w:rsidRPr="00BC7E25">
        <w:rPr>
          <w:rFonts w:asciiTheme="majorBidi" w:hAnsiTheme="majorBidi" w:cstheme="majorBidi"/>
          <w:sz w:val="22"/>
          <w:szCs w:val="22"/>
        </w:rPr>
        <w:t xml:space="preserve">Islamabad based Hotels having minimum three or equal star category </w:t>
      </w:r>
      <w:r w:rsidR="00855416">
        <w:rPr>
          <w:rFonts w:asciiTheme="majorBidi" w:hAnsiTheme="majorBidi" w:cstheme="majorBidi"/>
          <w:sz w:val="22"/>
          <w:szCs w:val="22"/>
        </w:rPr>
        <w:t>are</w:t>
      </w:r>
      <w:r w:rsidRPr="00BC7E25">
        <w:rPr>
          <w:rFonts w:asciiTheme="majorBidi" w:hAnsiTheme="majorBidi" w:cstheme="majorBidi"/>
          <w:sz w:val="22"/>
          <w:szCs w:val="22"/>
        </w:rPr>
        <w:t xml:space="preserve"> required </w:t>
      </w:r>
      <w:r w:rsidR="00382B1B" w:rsidRPr="00BC7E25">
        <w:rPr>
          <w:rFonts w:asciiTheme="majorBidi" w:hAnsiTheme="majorBidi" w:cstheme="majorBidi"/>
          <w:sz w:val="22"/>
          <w:szCs w:val="22"/>
        </w:rPr>
        <w:t xml:space="preserve">for accommodation of out station guests for </w:t>
      </w:r>
      <w:proofErr w:type="spellStart"/>
      <w:r w:rsidR="00382B1B" w:rsidRPr="00BC7E25">
        <w:rPr>
          <w:rFonts w:asciiTheme="majorBidi" w:hAnsiTheme="majorBidi" w:cstheme="majorBidi"/>
          <w:sz w:val="22"/>
          <w:szCs w:val="22"/>
        </w:rPr>
        <w:t>Seerat</w:t>
      </w:r>
      <w:proofErr w:type="spellEnd"/>
      <w:r w:rsidR="00382B1B" w:rsidRPr="00BC7E25">
        <w:rPr>
          <w:rFonts w:asciiTheme="majorBidi" w:hAnsiTheme="majorBidi" w:cstheme="majorBidi"/>
          <w:sz w:val="22"/>
          <w:szCs w:val="22"/>
        </w:rPr>
        <w:t>-un-</w:t>
      </w:r>
      <w:proofErr w:type="spellStart"/>
      <w:r w:rsidR="00382B1B" w:rsidRPr="00BC7E25">
        <w:rPr>
          <w:rFonts w:asciiTheme="majorBidi" w:hAnsiTheme="majorBidi" w:cstheme="majorBidi"/>
          <w:sz w:val="22"/>
          <w:szCs w:val="22"/>
        </w:rPr>
        <w:t>Nabi</w:t>
      </w:r>
      <w:proofErr w:type="spellEnd"/>
      <w:r w:rsidR="00382B1B" w:rsidRPr="00BC7E25">
        <w:rPr>
          <w:rFonts w:asciiTheme="majorBidi" w:hAnsiTheme="majorBidi" w:cstheme="majorBidi"/>
          <w:sz w:val="22"/>
          <w:szCs w:val="22"/>
        </w:rPr>
        <w:t xml:space="preserve"> Conference to be held on </w:t>
      </w:r>
      <w:r w:rsidR="000E5B6F">
        <w:rPr>
          <w:rFonts w:asciiTheme="majorBidi" w:hAnsiTheme="majorBidi" w:cstheme="majorBidi"/>
          <w:sz w:val="22"/>
          <w:szCs w:val="22"/>
        </w:rPr>
        <w:t>11-</w:t>
      </w:r>
      <w:r w:rsidR="00382B1B" w:rsidRPr="00BC7E25">
        <w:rPr>
          <w:rFonts w:asciiTheme="majorBidi" w:hAnsiTheme="majorBidi" w:cstheme="majorBidi"/>
          <w:sz w:val="22"/>
          <w:szCs w:val="22"/>
        </w:rPr>
        <w:t>12th Rabi-</w:t>
      </w:r>
      <w:proofErr w:type="spellStart"/>
      <w:r w:rsidR="00382B1B" w:rsidRPr="00BC7E25">
        <w:rPr>
          <w:rFonts w:asciiTheme="majorBidi" w:hAnsiTheme="majorBidi" w:cstheme="majorBidi"/>
          <w:sz w:val="22"/>
          <w:szCs w:val="22"/>
        </w:rPr>
        <w:t>ul</w:t>
      </w:r>
      <w:proofErr w:type="spellEnd"/>
      <w:r w:rsidR="00382B1B" w:rsidRPr="00BC7E25">
        <w:rPr>
          <w:rFonts w:asciiTheme="majorBidi" w:hAnsiTheme="majorBidi" w:cstheme="majorBidi"/>
          <w:sz w:val="22"/>
          <w:szCs w:val="22"/>
        </w:rPr>
        <w:t>-</w:t>
      </w:r>
      <w:proofErr w:type="spellStart"/>
      <w:r w:rsidR="00382B1B" w:rsidRPr="00BC7E25">
        <w:rPr>
          <w:rFonts w:asciiTheme="majorBidi" w:hAnsiTheme="majorBidi" w:cstheme="majorBidi"/>
          <w:sz w:val="22"/>
          <w:szCs w:val="22"/>
        </w:rPr>
        <w:t>Awal</w:t>
      </w:r>
      <w:proofErr w:type="spellEnd"/>
      <w:r w:rsidR="00382B1B" w:rsidRPr="00BC7E25">
        <w:rPr>
          <w:rFonts w:asciiTheme="majorBidi" w:hAnsiTheme="majorBidi" w:cstheme="majorBidi"/>
          <w:sz w:val="22"/>
          <w:szCs w:val="22"/>
        </w:rPr>
        <w:t xml:space="preserve"> 1445 A.H 27</w:t>
      </w:r>
      <w:r w:rsidR="00382B1B" w:rsidRPr="00BC7E25">
        <w:rPr>
          <w:rFonts w:asciiTheme="majorBidi" w:hAnsiTheme="majorBidi" w:cstheme="majorBidi"/>
          <w:sz w:val="22"/>
          <w:szCs w:val="22"/>
          <w:vertAlign w:val="superscript"/>
        </w:rPr>
        <w:t>th</w:t>
      </w:r>
      <w:r w:rsidR="00382B1B" w:rsidRPr="00BC7E25">
        <w:rPr>
          <w:rFonts w:asciiTheme="majorBidi" w:hAnsiTheme="majorBidi" w:cstheme="majorBidi"/>
          <w:sz w:val="22"/>
          <w:szCs w:val="22"/>
        </w:rPr>
        <w:t xml:space="preserve"> or 28</w:t>
      </w:r>
      <w:r w:rsidR="00382B1B" w:rsidRPr="00BC7E25">
        <w:rPr>
          <w:rFonts w:asciiTheme="majorBidi" w:hAnsiTheme="majorBidi" w:cstheme="majorBidi"/>
          <w:sz w:val="22"/>
          <w:szCs w:val="22"/>
          <w:vertAlign w:val="superscript"/>
        </w:rPr>
        <w:t>th</w:t>
      </w:r>
      <w:r w:rsidR="00382B1B" w:rsidRPr="00BC7E25">
        <w:rPr>
          <w:rFonts w:asciiTheme="majorBidi" w:hAnsiTheme="majorBidi" w:cstheme="majorBidi"/>
          <w:sz w:val="22"/>
          <w:szCs w:val="22"/>
        </w:rPr>
        <w:t xml:space="preserve"> September, 2023) subject to appearance of moon, requirement of hotel is given as under:</w:t>
      </w:r>
    </w:p>
    <w:tbl>
      <w:tblPr>
        <w:tblStyle w:val="TableGrid"/>
        <w:tblW w:w="0" w:type="auto"/>
        <w:tblInd w:w="2160" w:type="dxa"/>
        <w:tblLook w:val="04A0" w:firstRow="1" w:lastRow="0" w:firstColumn="1" w:lastColumn="0" w:noHBand="0" w:noVBand="1"/>
      </w:tblPr>
      <w:tblGrid>
        <w:gridCol w:w="1024"/>
        <w:gridCol w:w="4738"/>
        <w:gridCol w:w="1258"/>
      </w:tblGrid>
      <w:tr w:rsidR="000C56C5" w:rsidRPr="00BC7E25" w:rsidTr="000C56C5">
        <w:tc>
          <w:tcPr>
            <w:tcW w:w="1024" w:type="dxa"/>
          </w:tcPr>
          <w:p w:rsidR="000C56C5" w:rsidRPr="00BC7E25" w:rsidRDefault="000C56C5" w:rsidP="000C56C5">
            <w:pPr>
              <w:spacing w:after="100" w:afterAutospacing="1"/>
              <w:jc w:val="center"/>
              <w:rPr>
                <w:rFonts w:asciiTheme="majorBidi" w:hAnsiTheme="majorBidi" w:cstheme="majorBidi"/>
                <w:b/>
                <w:bCs/>
                <w:sz w:val="22"/>
                <w:szCs w:val="22"/>
              </w:rPr>
            </w:pPr>
            <w:r w:rsidRPr="00BC7E25">
              <w:rPr>
                <w:rFonts w:asciiTheme="majorBidi" w:hAnsiTheme="majorBidi" w:cstheme="majorBidi"/>
                <w:b/>
                <w:bCs/>
                <w:sz w:val="22"/>
                <w:szCs w:val="22"/>
              </w:rPr>
              <w:t>Sr. No.</w:t>
            </w:r>
          </w:p>
        </w:tc>
        <w:tc>
          <w:tcPr>
            <w:tcW w:w="4738" w:type="dxa"/>
          </w:tcPr>
          <w:p w:rsidR="000C56C5" w:rsidRPr="00BC7E25" w:rsidRDefault="000C56C5" w:rsidP="000C56C5">
            <w:pPr>
              <w:spacing w:after="100" w:afterAutospacing="1"/>
              <w:ind w:firstLine="1080"/>
              <w:jc w:val="center"/>
              <w:rPr>
                <w:rFonts w:asciiTheme="majorBidi" w:hAnsiTheme="majorBidi" w:cstheme="majorBidi"/>
                <w:b/>
                <w:bCs/>
                <w:sz w:val="22"/>
                <w:szCs w:val="22"/>
              </w:rPr>
            </w:pPr>
            <w:r w:rsidRPr="00BC7E25">
              <w:rPr>
                <w:rFonts w:asciiTheme="majorBidi" w:hAnsiTheme="majorBidi" w:cstheme="majorBidi"/>
                <w:b/>
                <w:bCs/>
                <w:sz w:val="22"/>
                <w:szCs w:val="22"/>
              </w:rPr>
              <w:t>Specification</w:t>
            </w:r>
          </w:p>
        </w:tc>
        <w:tc>
          <w:tcPr>
            <w:tcW w:w="1258" w:type="dxa"/>
          </w:tcPr>
          <w:p w:rsidR="000C56C5" w:rsidRPr="00BC7E25" w:rsidRDefault="000C56C5" w:rsidP="000C56C5">
            <w:pPr>
              <w:spacing w:after="100" w:afterAutospacing="1"/>
              <w:rPr>
                <w:rFonts w:asciiTheme="majorBidi" w:hAnsiTheme="majorBidi" w:cstheme="majorBidi"/>
                <w:b/>
                <w:bCs/>
                <w:sz w:val="22"/>
                <w:szCs w:val="22"/>
              </w:rPr>
            </w:pPr>
            <w:r w:rsidRPr="00BC7E25">
              <w:rPr>
                <w:rFonts w:asciiTheme="majorBidi" w:hAnsiTheme="majorBidi" w:cstheme="majorBidi"/>
                <w:b/>
                <w:bCs/>
                <w:sz w:val="22"/>
                <w:szCs w:val="22"/>
              </w:rPr>
              <w:t>U Price</w:t>
            </w:r>
          </w:p>
        </w:tc>
      </w:tr>
      <w:tr w:rsidR="000C56C5" w:rsidRPr="00BC7E25" w:rsidTr="000C56C5">
        <w:tc>
          <w:tcPr>
            <w:tcW w:w="1024" w:type="dxa"/>
            <w:vAlign w:val="center"/>
          </w:tcPr>
          <w:p w:rsidR="000C56C5" w:rsidRPr="00BC7E25" w:rsidRDefault="000C56C5" w:rsidP="000C56C5">
            <w:pPr>
              <w:spacing w:after="100" w:afterAutospacing="1"/>
              <w:jc w:val="center"/>
              <w:rPr>
                <w:rFonts w:asciiTheme="majorBidi" w:hAnsiTheme="majorBidi" w:cstheme="majorBidi"/>
                <w:sz w:val="22"/>
                <w:szCs w:val="22"/>
              </w:rPr>
            </w:pPr>
            <w:r w:rsidRPr="00BC7E25">
              <w:rPr>
                <w:rFonts w:asciiTheme="majorBidi" w:hAnsiTheme="majorBidi" w:cstheme="majorBidi"/>
                <w:sz w:val="22"/>
                <w:szCs w:val="22"/>
              </w:rPr>
              <w:t>1</w:t>
            </w:r>
          </w:p>
        </w:tc>
        <w:tc>
          <w:tcPr>
            <w:tcW w:w="4738" w:type="dxa"/>
          </w:tcPr>
          <w:p w:rsidR="000C56C5" w:rsidRPr="00BC7E25" w:rsidRDefault="00F365DE" w:rsidP="00F365DE">
            <w:pPr>
              <w:spacing w:after="100" w:afterAutospacing="1"/>
              <w:contextualSpacing/>
              <w:jc w:val="both"/>
              <w:rPr>
                <w:rFonts w:asciiTheme="majorBidi" w:hAnsiTheme="majorBidi" w:cstheme="majorBidi"/>
                <w:sz w:val="22"/>
                <w:szCs w:val="22"/>
              </w:rPr>
            </w:pPr>
            <w:r>
              <w:rPr>
                <w:rFonts w:asciiTheme="majorBidi" w:hAnsiTheme="majorBidi" w:cstheme="majorBidi"/>
                <w:sz w:val="22"/>
                <w:szCs w:val="22"/>
              </w:rPr>
              <w:t>Single Standard Room</w:t>
            </w:r>
          </w:p>
        </w:tc>
        <w:tc>
          <w:tcPr>
            <w:tcW w:w="1258" w:type="dxa"/>
          </w:tcPr>
          <w:p w:rsidR="000C56C5" w:rsidRPr="00BC7E25" w:rsidRDefault="000C56C5" w:rsidP="000C56C5">
            <w:pPr>
              <w:spacing w:after="100" w:afterAutospacing="1"/>
              <w:contextualSpacing/>
              <w:jc w:val="both"/>
              <w:rPr>
                <w:rFonts w:asciiTheme="majorBidi" w:hAnsiTheme="majorBidi" w:cstheme="majorBidi"/>
                <w:sz w:val="22"/>
                <w:szCs w:val="22"/>
              </w:rPr>
            </w:pPr>
          </w:p>
        </w:tc>
      </w:tr>
      <w:tr w:rsidR="000C56C5" w:rsidRPr="00BC7E25" w:rsidTr="000C56C5">
        <w:tc>
          <w:tcPr>
            <w:tcW w:w="1024" w:type="dxa"/>
            <w:vAlign w:val="center"/>
          </w:tcPr>
          <w:p w:rsidR="000C56C5" w:rsidRPr="00BC7E25" w:rsidRDefault="006D0B50" w:rsidP="000C56C5">
            <w:pPr>
              <w:spacing w:after="100" w:afterAutospacing="1"/>
              <w:jc w:val="center"/>
              <w:rPr>
                <w:rFonts w:asciiTheme="majorBidi" w:hAnsiTheme="majorBidi" w:cstheme="majorBidi"/>
                <w:sz w:val="22"/>
                <w:szCs w:val="22"/>
              </w:rPr>
            </w:pPr>
            <w:r w:rsidRPr="00BC7E25">
              <w:rPr>
                <w:rFonts w:asciiTheme="majorBidi" w:hAnsiTheme="majorBidi" w:cstheme="majorBidi"/>
                <w:sz w:val="22"/>
                <w:szCs w:val="22"/>
              </w:rPr>
              <w:t>2</w:t>
            </w:r>
          </w:p>
        </w:tc>
        <w:tc>
          <w:tcPr>
            <w:tcW w:w="4738" w:type="dxa"/>
          </w:tcPr>
          <w:p w:rsidR="000C56C5" w:rsidRPr="00BC7E25" w:rsidRDefault="000C56C5" w:rsidP="000C56C5">
            <w:pPr>
              <w:spacing w:after="100" w:afterAutospacing="1"/>
              <w:contextualSpacing/>
              <w:jc w:val="both"/>
              <w:rPr>
                <w:rFonts w:asciiTheme="majorBidi" w:hAnsiTheme="majorBidi" w:cstheme="majorBidi"/>
                <w:sz w:val="22"/>
                <w:szCs w:val="22"/>
              </w:rPr>
            </w:pPr>
            <w:r w:rsidRPr="00BC7E25">
              <w:rPr>
                <w:rFonts w:asciiTheme="majorBidi" w:hAnsiTheme="majorBidi" w:cstheme="majorBidi"/>
                <w:sz w:val="22"/>
                <w:szCs w:val="22"/>
              </w:rPr>
              <w:t>Double Occupancy Room</w:t>
            </w:r>
          </w:p>
        </w:tc>
        <w:tc>
          <w:tcPr>
            <w:tcW w:w="1258" w:type="dxa"/>
          </w:tcPr>
          <w:p w:rsidR="000C56C5" w:rsidRPr="00BC7E25" w:rsidRDefault="000C56C5" w:rsidP="000C56C5">
            <w:pPr>
              <w:spacing w:after="100" w:afterAutospacing="1"/>
              <w:contextualSpacing/>
              <w:jc w:val="both"/>
              <w:rPr>
                <w:rFonts w:asciiTheme="majorBidi" w:hAnsiTheme="majorBidi" w:cstheme="majorBidi"/>
                <w:sz w:val="22"/>
                <w:szCs w:val="22"/>
              </w:rPr>
            </w:pPr>
          </w:p>
        </w:tc>
      </w:tr>
      <w:tr w:rsidR="000C56C5" w:rsidRPr="00BC7E25" w:rsidTr="000C56C5">
        <w:tc>
          <w:tcPr>
            <w:tcW w:w="1024" w:type="dxa"/>
            <w:vAlign w:val="center"/>
          </w:tcPr>
          <w:p w:rsidR="000C56C5" w:rsidRPr="00BC7E25" w:rsidRDefault="006D0B50" w:rsidP="000C56C5">
            <w:pPr>
              <w:spacing w:after="100" w:afterAutospacing="1"/>
              <w:jc w:val="center"/>
              <w:rPr>
                <w:rFonts w:asciiTheme="majorBidi" w:hAnsiTheme="majorBidi" w:cstheme="majorBidi"/>
                <w:sz w:val="22"/>
                <w:szCs w:val="22"/>
              </w:rPr>
            </w:pPr>
            <w:r w:rsidRPr="00BC7E25">
              <w:rPr>
                <w:rFonts w:asciiTheme="majorBidi" w:hAnsiTheme="majorBidi" w:cstheme="majorBidi"/>
                <w:sz w:val="22"/>
                <w:szCs w:val="22"/>
              </w:rPr>
              <w:t>3</w:t>
            </w:r>
          </w:p>
        </w:tc>
        <w:tc>
          <w:tcPr>
            <w:tcW w:w="4738" w:type="dxa"/>
          </w:tcPr>
          <w:p w:rsidR="000C56C5" w:rsidRPr="00BC7E25" w:rsidRDefault="000C56C5" w:rsidP="000C56C5">
            <w:pPr>
              <w:spacing w:after="100" w:afterAutospacing="1"/>
              <w:contextualSpacing/>
              <w:jc w:val="both"/>
              <w:rPr>
                <w:rFonts w:asciiTheme="majorBidi" w:hAnsiTheme="majorBidi" w:cstheme="majorBidi"/>
                <w:sz w:val="22"/>
                <w:szCs w:val="22"/>
              </w:rPr>
            </w:pPr>
            <w:r w:rsidRPr="00BC7E25">
              <w:rPr>
                <w:rFonts w:asciiTheme="majorBidi" w:hAnsiTheme="majorBidi" w:cstheme="majorBidi"/>
                <w:sz w:val="22"/>
                <w:szCs w:val="22"/>
              </w:rPr>
              <w:t>Triple Occupancy Room</w:t>
            </w:r>
          </w:p>
        </w:tc>
        <w:tc>
          <w:tcPr>
            <w:tcW w:w="1258" w:type="dxa"/>
          </w:tcPr>
          <w:p w:rsidR="000C56C5" w:rsidRPr="00BC7E25" w:rsidRDefault="000C56C5" w:rsidP="000C56C5">
            <w:pPr>
              <w:spacing w:after="100" w:afterAutospacing="1"/>
              <w:contextualSpacing/>
              <w:jc w:val="both"/>
              <w:rPr>
                <w:rFonts w:asciiTheme="majorBidi" w:hAnsiTheme="majorBidi" w:cstheme="majorBidi"/>
                <w:sz w:val="22"/>
                <w:szCs w:val="22"/>
              </w:rPr>
            </w:pPr>
          </w:p>
        </w:tc>
      </w:tr>
      <w:tr w:rsidR="000C56C5" w:rsidRPr="00BC7E25" w:rsidTr="000C56C5">
        <w:tc>
          <w:tcPr>
            <w:tcW w:w="1024" w:type="dxa"/>
            <w:vAlign w:val="center"/>
          </w:tcPr>
          <w:p w:rsidR="000C56C5" w:rsidRPr="00BC7E25" w:rsidRDefault="006D0B50" w:rsidP="000C56C5">
            <w:pPr>
              <w:spacing w:after="100" w:afterAutospacing="1"/>
              <w:jc w:val="center"/>
              <w:rPr>
                <w:rFonts w:asciiTheme="majorBidi" w:hAnsiTheme="majorBidi" w:cstheme="majorBidi"/>
                <w:sz w:val="22"/>
                <w:szCs w:val="22"/>
              </w:rPr>
            </w:pPr>
            <w:r w:rsidRPr="00BC7E25">
              <w:rPr>
                <w:rFonts w:asciiTheme="majorBidi" w:hAnsiTheme="majorBidi" w:cstheme="majorBidi"/>
                <w:sz w:val="22"/>
                <w:szCs w:val="22"/>
              </w:rPr>
              <w:t>4</w:t>
            </w:r>
          </w:p>
        </w:tc>
        <w:tc>
          <w:tcPr>
            <w:tcW w:w="4738" w:type="dxa"/>
          </w:tcPr>
          <w:p w:rsidR="000C56C5" w:rsidRPr="00BC7E25" w:rsidRDefault="000C56C5" w:rsidP="000C56C5">
            <w:pPr>
              <w:spacing w:after="100" w:afterAutospacing="1"/>
              <w:contextualSpacing/>
              <w:jc w:val="both"/>
              <w:rPr>
                <w:rFonts w:asciiTheme="majorBidi" w:hAnsiTheme="majorBidi" w:cstheme="majorBidi"/>
                <w:sz w:val="22"/>
                <w:szCs w:val="22"/>
              </w:rPr>
            </w:pPr>
            <w:r w:rsidRPr="00BC7E25">
              <w:rPr>
                <w:rFonts w:asciiTheme="majorBidi" w:hAnsiTheme="majorBidi" w:cstheme="majorBidi"/>
                <w:sz w:val="22"/>
                <w:szCs w:val="22"/>
              </w:rPr>
              <w:t>Complementary Services (i.e. Fruit Basket, Welcome Drinks/Mineral Water)</w:t>
            </w:r>
          </w:p>
        </w:tc>
        <w:tc>
          <w:tcPr>
            <w:tcW w:w="1258" w:type="dxa"/>
          </w:tcPr>
          <w:p w:rsidR="000C56C5" w:rsidRPr="00BC7E25" w:rsidRDefault="000C56C5" w:rsidP="000C56C5">
            <w:pPr>
              <w:spacing w:after="100" w:afterAutospacing="1"/>
              <w:contextualSpacing/>
              <w:jc w:val="both"/>
              <w:rPr>
                <w:rFonts w:asciiTheme="majorBidi" w:hAnsiTheme="majorBidi" w:cstheme="majorBidi"/>
                <w:sz w:val="22"/>
                <w:szCs w:val="22"/>
              </w:rPr>
            </w:pPr>
          </w:p>
        </w:tc>
      </w:tr>
      <w:tr w:rsidR="000C56C5" w:rsidRPr="00BC7E25" w:rsidTr="000C56C5">
        <w:tc>
          <w:tcPr>
            <w:tcW w:w="1024" w:type="dxa"/>
            <w:vAlign w:val="center"/>
          </w:tcPr>
          <w:p w:rsidR="000C56C5" w:rsidRPr="00BC7E25" w:rsidRDefault="006D0B50" w:rsidP="000C56C5">
            <w:pPr>
              <w:spacing w:after="100" w:afterAutospacing="1"/>
              <w:jc w:val="center"/>
              <w:rPr>
                <w:rFonts w:asciiTheme="majorBidi" w:hAnsiTheme="majorBidi" w:cstheme="majorBidi"/>
                <w:sz w:val="22"/>
                <w:szCs w:val="22"/>
              </w:rPr>
            </w:pPr>
            <w:r w:rsidRPr="00BC7E25">
              <w:rPr>
                <w:rFonts w:asciiTheme="majorBidi" w:hAnsiTheme="majorBidi" w:cstheme="majorBidi"/>
                <w:sz w:val="22"/>
                <w:szCs w:val="22"/>
              </w:rPr>
              <w:t>5</w:t>
            </w:r>
          </w:p>
        </w:tc>
        <w:tc>
          <w:tcPr>
            <w:tcW w:w="4738" w:type="dxa"/>
          </w:tcPr>
          <w:p w:rsidR="000C56C5" w:rsidRPr="00BC7E25" w:rsidRDefault="000C56C5" w:rsidP="000C56C5">
            <w:pPr>
              <w:spacing w:after="100" w:afterAutospacing="1"/>
              <w:contextualSpacing/>
              <w:jc w:val="both"/>
              <w:rPr>
                <w:rFonts w:asciiTheme="majorBidi" w:hAnsiTheme="majorBidi" w:cstheme="majorBidi"/>
                <w:sz w:val="22"/>
                <w:szCs w:val="22"/>
              </w:rPr>
            </w:pPr>
            <w:r w:rsidRPr="00BC7E25">
              <w:rPr>
                <w:rFonts w:asciiTheme="majorBidi" w:hAnsiTheme="majorBidi" w:cstheme="majorBidi"/>
                <w:sz w:val="22"/>
                <w:szCs w:val="22"/>
              </w:rPr>
              <w:t>Facility of Buffet Breakfast, Lunch &amp; Dinner Wi-Fi Internet Facilities, Facility of Free Parking Vehicles</w:t>
            </w:r>
          </w:p>
        </w:tc>
        <w:tc>
          <w:tcPr>
            <w:tcW w:w="1258" w:type="dxa"/>
          </w:tcPr>
          <w:p w:rsidR="000C56C5" w:rsidRPr="00BC7E25" w:rsidRDefault="000C56C5" w:rsidP="000C56C5">
            <w:pPr>
              <w:spacing w:after="100" w:afterAutospacing="1"/>
              <w:contextualSpacing/>
              <w:jc w:val="both"/>
              <w:rPr>
                <w:rFonts w:asciiTheme="majorBidi" w:hAnsiTheme="majorBidi" w:cstheme="majorBidi"/>
                <w:sz w:val="22"/>
                <w:szCs w:val="22"/>
              </w:rPr>
            </w:pPr>
          </w:p>
        </w:tc>
      </w:tr>
      <w:tr w:rsidR="000C56C5" w:rsidRPr="00BC7E25" w:rsidTr="000C56C5">
        <w:tc>
          <w:tcPr>
            <w:tcW w:w="1024" w:type="dxa"/>
            <w:vAlign w:val="center"/>
          </w:tcPr>
          <w:p w:rsidR="000C56C5" w:rsidRPr="00BC7E25" w:rsidRDefault="006D0B50" w:rsidP="000C56C5">
            <w:pPr>
              <w:spacing w:after="100" w:afterAutospacing="1"/>
              <w:jc w:val="center"/>
              <w:rPr>
                <w:rFonts w:asciiTheme="majorBidi" w:hAnsiTheme="majorBidi" w:cstheme="majorBidi"/>
                <w:sz w:val="22"/>
                <w:szCs w:val="22"/>
              </w:rPr>
            </w:pPr>
            <w:r w:rsidRPr="00BC7E25">
              <w:rPr>
                <w:rFonts w:asciiTheme="majorBidi" w:hAnsiTheme="majorBidi" w:cstheme="majorBidi"/>
                <w:sz w:val="22"/>
                <w:szCs w:val="22"/>
              </w:rPr>
              <w:t>6</w:t>
            </w:r>
          </w:p>
        </w:tc>
        <w:tc>
          <w:tcPr>
            <w:tcW w:w="4738" w:type="dxa"/>
          </w:tcPr>
          <w:p w:rsidR="000C56C5" w:rsidRPr="00BC7E25" w:rsidRDefault="000C56C5" w:rsidP="000C56C5">
            <w:pPr>
              <w:spacing w:after="100" w:afterAutospacing="1"/>
              <w:contextualSpacing/>
              <w:jc w:val="both"/>
              <w:rPr>
                <w:rFonts w:asciiTheme="majorBidi" w:hAnsiTheme="majorBidi" w:cstheme="majorBidi"/>
                <w:sz w:val="22"/>
                <w:szCs w:val="22"/>
              </w:rPr>
            </w:pPr>
            <w:r w:rsidRPr="00BC7E25">
              <w:rPr>
                <w:rFonts w:asciiTheme="majorBidi" w:hAnsiTheme="majorBidi" w:cstheme="majorBidi"/>
                <w:sz w:val="22"/>
                <w:szCs w:val="22"/>
              </w:rPr>
              <w:t>Airport/Railway and Bus Station Pick &amp; Drop Facility</w:t>
            </w:r>
            <w:r w:rsidR="006D0B50" w:rsidRPr="00BC7E25">
              <w:rPr>
                <w:rFonts w:asciiTheme="majorBidi" w:hAnsiTheme="majorBidi" w:cstheme="majorBidi"/>
                <w:sz w:val="22"/>
                <w:szCs w:val="22"/>
              </w:rPr>
              <w:t>.</w:t>
            </w:r>
          </w:p>
        </w:tc>
        <w:tc>
          <w:tcPr>
            <w:tcW w:w="1258" w:type="dxa"/>
          </w:tcPr>
          <w:p w:rsidR="000C56C5" w:rsidRPr="00BC7E25" w:rsidRDefault="000C56C5" w:rsidP="000C56C5">
            <w:pPr>
              <w:spacing w:after="100" w:afterAutospacing="1"/>
              <w:contextualSpacing/>
              <w:jc w:val="both"/>
              <w:rPr>
                <w:rFonts w:asciiTheme="majorBidi" w:hAnsiTheme="majorBidi" w:cstheme="majorBidi"/>
                <w:sz w:val="22"/>
                <w:szCs w:val="22"/>
              </w:rPr>
            </w:pPr>
          </w:p>
        </w:tc>
      </w:tr>
    </w:tbl>
    <w:p w:rsidR="009F48A2" w:rsidRDefault="009F48A2" w:rsidP="00382B1B">
      <w:pPr>
        <w:ind w:firstLine="1080"/>
        <w:rPr>
          <w:rFonts w:asciiTheme="majorBidi" w:hAnsiTheme="majorBidi" w:cstheme="majorBidi"/>
          <w:sz w:val="22"/>
          <w:szCs w:val="22"/>
        </w:rPr>
      </w:pPr>
    </w:p>
    <w:p w:rsidR="009F48A2" w:rsidRDefault="009F48A2">
      <w:pPr>
        <w:spacing w:after="200" w:line="276" w:lineRule="auto"/>
        <w:rPr>
          <w:rFonts w:asciiTheme="majorBidi" w:hAnsiTheme="majorBidi" w:cstheme="majorBidi"/>
          <w:sz w:val="22"/>
          <w:szCs w:val="22"/>
        </w:rPr>
      </w:pPr>
      <w:r>
        <w:rPr>
          <w:rFonts w:asciiTheme="majorBidi" w:hAnsiTheme="majorBidi" w:cstheme="majorBidi"/>
          <w:sz w:val="22"/>
          <w:szCs w:val="22"/>
        </w:rPr>
        <w:br w:type="page"/>
      </w:r>
    </w:p>
    <w:p w:rsidR="00382B1B" w:rsidRPr="00BC7E25" w:rsidRDefault="00382B1B" w:rsidP="00382B1B">
      <w:pPr>
        <w:ind w:firstLine="1080"/>
        <w:rPr>
          <w:rFonts w:asciiTheme="majorBidi" w:hAnsiTheme="majorBidi" w:cstheme="majorBidi"/>
          <w:sz w:val="22"/>
          <w:szCs w:val="22"/>
        </w:rPr>
      </w:pPr>
    </w:p>
    <w:p w:rsidR="00E52635" w:rsidRPr="00BC7E25" w:rsidRDefault="00E52635" w:rsidP="00E52635">
      <w:pPr>
        <w:jc w:val="center"/>
        <w:rPr>
          <w:rFonts w:asciiTheme="majorBidi" w:hAnsiTheme="majorBidi" w:cstheme="majorBidi"/>
        </w:rPr>
      </w:pPr>
      <w:r w:rsidRPr="00BC7E25">
        <w:rPr>
          <w:rFonts w:asciiTheme="majorBidi" w:hAnsiTheme="majorBidi" w:cstheme="majorBidi"/>
          <w:noProof/>
        </w:rPr>
        <w:drawing>
          <wp:inline distT="0" distB="0" distL="0" distR="0" wp14:anchorId="3DFBD8DA" wp14:editId="01BAF865">
            <wp:extent cx="1367967" cy="1332689"/>
            <wp:effectExtent l="0" t="0" r="3810" b="1270"/>
            <wp:docPr id="5" name="Picture 5" descr="https://encrypted-tbn0.gstatic.com/images?q=tbn:ANd9GcS3ApQ2ocTXINcGPnhk7BoWk7OSA3vXV9h50fZKrmePV4Dq4fkBI222Evsn_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crypted-tbn0.gstatic.com/images?q=tbn:ANd9GcS3ApQ2ocTXINcGPnhk7BoWk7OSA3vXV9h50fZKrmePV4Dq4fkBI222Evsn_w"/>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71456" cy="1336088"/>
                    </a:xfrm>
                    <a:prstGeom prst="rect">
                      <a:avLst/>
                    </a:prstGeom>
                    <a:noFill/>
                    <a:ln>
                      <a:noFill/>
                    </a:ln>
                  </pic:spPr>
                </pic:pic>
              </a:graphicData>
            </a:graphic>
          </wp:inline>
        </w:drawing>
      </w:r>
    </w:p>
    <w:p w:rsidR="00E52635" w:rsidRPr="00BC7E25" w:rsidRDefault="00E52635" w:rsidP="00E52635">
      <w:pPr>
        <w:jc w:val="center"/>
        <w:rPr>
          <w:rFonts w:asciiTheme="majorBidi" w:hAnsiTheme="majorBidi" w:cstheme="majorBidi"/>
        </w:rPr>
      </w:pPr>
    </w:p>
    <w:p w:rsidR="00E52635" w:rsidRPr="00BC7E25" w:rsidRDefault="00E52635" w:rsidP="00E52635">
      <w:pPr>
        <w:jc w:val="center"/>
        <w:rPr>
          <w:rFonts w:asciiTheme="majorBidi" w:hAnsiTheme="majorBidi" w:cstheme="majorBidi"/>
        </w:rPr>
      </w:pPr>
    </w:p>
    <w:p w:rsidR="00E52635" w:rsidRPr="00BC7E25" w:rsidRDefault="00E52635" w:rsidP="00E52635">
      <w:pPr>
        <w:pStyle w:val="Heading1"/>
        <w:rPr>
          <w:rFonts w:asciiTheme="majorBidi" w:hAnsiTheme="majorBidi" w:cstheme="majorBidi"/>
          <w:sz w:val="40"/>
          <w:szCs w:val="44"/>
        </w:rPr>
      </w:pPr>
      <w:r w:rsidRPr="00BC7E25">
        <w:rPr>
          <w:rFonts w:asciiTheme="majorBidi" w:hAnsiTheme="majorBidi" w:cstheme="majorBidi"/>
          <w:sz w:val="40"/>
          <w:szCs w:val="44"/>
        </w:rPr>
        <w:t>GOVERNMENT OF PAKISTAN</w:t>
      </w:r>
    </w:p>
    <w:p w:rsidR="00E52635" w:rsidRPr="00BC7E25" w:rsidRDefault="00E52635" w:rsidP="00E52635">
      <w:pPr>
        <w:pStyle w:val="Heading1"/>
        <w:rPr>
          <w:rFonts w:asciiTheme="majorBidi" w:hAnsiTheme="majorBidi" w:cstheme="majorBidi"/>
          <w:sz w:val="40"/>
          <w:szCs w:val="44"/>
        </w:rPr>
      </w:pPr>
      <w:r w:rsidRPr="00BC7E25">
        <w:rPr>
          <w:rFonts w:asciiTheme="majorBidi" w:hAnsiTheme="majorBidi" w:cstheme="majorBidi"/>
          <w:sz w:val="40"/>
          <w:szCs w:val="44"/>
        </w:rPr>
        <w:t>MINISTRY OF RELIGIOUS AFFAIRS</w:t>
      </w:r>
    </w:p>
    <w:p w:rsidR="00E52635" w:rsidRPr="00BC7E25" w:rsidRDefault="00E52635" w:rsidP="00E52635">
      <w:pPr>
        <w:pStyle w:val="Heading1"/>
        <w:rPr>
          <w:rFonts w:asciiTheme="majorBidi" w:hAnsiTheme="majorBidi" w:cstheme="majorBidi"/>
          <w:sz w:val="40"/>
          <w:szCs w:val="44"/>
        </w:rPr>
      </w:pPr>
      <w:r w:rsidRPr="00BC7E25">
        <w:rPr>
          <w:rFonts w:asciiTheme="majorBidi" w:hAnsiTheme="majorBidi" w:cstheme="majorBidi"/>
          <w:sz w:val="40"/>
          <w:szCs w:val="44"/>
        </w:rPr>
        <w:t>AND INTERFAITH HARMONY</w:t>
      </w:r>
    </w:p>
    <w:p w:rsidR="00E52635" w:rsidRPr="00BC7E25" w:rsidRDefault="00E52635" w:rsidP="00E52635">
      <w:pPr>
        <w:jc w:val="center"/>
        <w:rPr>
          <w:rFonts w:asciiTheme="majorBidi" w:hAnsiTheme="majorBidi" w:cstheme="majorBidi"/>
          <w:b/>
          <w:sz w:val="18"/>
        </w:rPr>
      </w:pPr>
    </w:p>
    <w:p w:rsidR="00E52635" w:rsidRPr="00BC7E25" w:rsidRDefault="00E52635" w:rsidP="00E52635">
      <w:pPr>
        <w:pStyle w:val="Heading1"/>
        <w:rPr>
          <w:rFonts w:asciiTheme="majorBidi" w:hAnsiTheme="majorBidi" w:cstheme="majorBidi"/>
          <w:sz w:val="48"/>
          <w:szCs w:val="48"/>
        </w:rPr>
      </w:pPr>
    </w:p>
    <w:p w:rsidR="00E52635" w:rsidRPr="00BC7E25" w:rsidRDefault="00E52635" w:rsidP="00E52635">
      <w:pPr>
        <w:pStyle w:val="Heading1"/>
        <w:jc w:val="left"/>
        <w:rPr>
          <w:rFonts w:asciiTheme="majorBidi" w:hAnsiTheme="majorBidi" w:cstheme="majorBidi"/>
          <w:b w:val="0"/>
          <w:sz w:val="44"/>
          <w:szCs w:val="44"/>
        </w:rPr>
      </w:pPr>
    </w:p>
    <w:p w:rsidR="00E52635" w:rsidRPr="00BC7E25" w:rsidRDefault="00E52635" w:rsidP="00E52635">
      <w:pPr>
        <w:suppressAutoHyphens/>
        <w:jc w:val="center"/>
        <w:rPr>
          <w:rFonts w:asciiTheme="majorBidi" w:hAnsiTheme="majorBidi" w:cstheme="majorBidi"/>
          <w:b/>
          <w:sz w:val="48"/>
          <w:szCs w:val="48"/>
        </w:rPr>
      </w:pPr>
      <w:r w:rsidRPr="00BC7E25">
        <w:rPr>
          <w:rFonts w:asciiTheme="majorBidi" w:hAnsiTheme="majorBidi" w:cstheme="majorBidi"/>
          <w:b/>
          <w:sz w:val="48"/>
          <w:szCs w:val="48"/>
        </w:rPr>
        <w:t>BIDDING DOCUMENTS</w:t>
      </w:r>
    </w:p>
    <w:p w:rsidR="00E52635" w:rsidRPr="00BC7E25" w:rsidRDefault="00E52635" w:rsidP="00E52635">
      <w:pPr>
        <w:suppressAutoHyphens/>
        <w:jc w:val="both"/>
        <w:rPr>
          <w:rFonts w:asciiTheme="majorBidi" w:hAnsiTheme="majorBidi" w:cstheme="majorBidi"/>
        </w:rPr>
      </w:pPr>
    </w:p>
    <w:p w:rsidR="00E52635" w:rsidRPr="00BC7E25" w:rsidRDefault="00E52635" w:rsidP="00E52635">
      <w:pPr>
        <w:suppressAutoHyphens/>
        <w:jc w:val="center"/>
        <w:rPr>
          <w:rFonts w:asciiTheme="majorBidi" w:hAnsiTheme="majorBidi" w:cstheme="majorBidi"/>
          <w:b/>
          <w:sz w:val="40"/>
          <w:szCs w:val="44"/>
        </w:rPr>
      </w:pPr>
      <w:r w:rsidRPr="00BC7E25">
        <w:rPr>
          <w:rFonts w:asciiTheme="majorBidi" w:hAnsiTheme="majorBidi" w:cstheme="majorBidi"/>
          <w:b/>
          <w:sz w:val="40"/>
          <w:szCs w:val="44"/>
        </w:rPr>
        <w:t>For</w:t>
      </w:r>
    </w:p>
    <w:p w:rsidR="00E52635" w:rsidRPr="00BC7E25" w:rsidRDefault="00E52635" w:rsidP="00E52635">
      <w:pPr>
        <w:suppressAutoHyphens/>
        <w:jc w:val="both"/>
        <w:rPr>
          <w:rFonts w:asciiTheme="majorBidi" w:hAnsiTheme="majorBidi" w:cstheme="majorBidi"/>
          <w:b/>
          <w:sz w:val="26"/>
          <w:szCs w:val="44"/>
        </w:rPr>
      </w:pPr>
    </w:p>
    <w:p w:rsidR="00365DD2" w:rsidRPr="00BC7E25" w:rsidRDefault="007C4E28" w:rsidP="007C4E28">
      <w:pPr>
        <w:suppressAutoHyphens/>
        <w:jc w:val="center"/>
        <w:rPr>
          <w:rFonts w:asciiTheme="majorBidi" w:hAnsiTheme="majorBidi" w:cstheme="majorBidi"/>
          <w:b/>
          <w:sz w:val="36"/>
          <w:szCs w:val="44"/>
          <w:u w:val="single"/>
        </w:rPr>
      </w:pPr>
      <w:r w:rsidRPr="00BC7E25">
        <w:rPr>
          <w:rFonts w:asciiTheme="majorBidi" w:hAnsiTheme="majorBidi" w:cstheme="majorBidi"/>
          <w:b/>
          <w:sz w:val="36"/>
          <w:szCs w:val="44"/>
          <w:u w:val="single"/>
        </w:rPr>
        <w:t xml:space="preserve">Services required for Hotels Accommodation, Facility of Pick and </w:t>
      </w:r>
    </w:p>
    <w:p w:rsidR="00E52635" w:rsidRPr="00BC7E25" w:rsidRDefault="00365DD2" w:rsidP="00365DD2">
      <w:pPr>
        <w:suppressAutoHyphens/>
        <w:jc w:val="center"/>
        <w:rPr>
          <w:rFonts w:asciiTheme="majorBidi" w:hAnsiTheme="majorBidi" w:cstheme="majorBidi"/>
          <w:b/>
          <w:sz w:val="36"/>
          <w:szCs w:val="44"/>
          <w:u w:val="single"/>
        </w:rPr>
      </w:pPr>
      <w:r w:rsidRPr="00BC7E25">
        <w:rPr>
          <w:rFonts w:asciiTheme="majorBidi" w:hAnsiTheme="majorBidi" w:cstheme="majorBidi"/>
          <w:b/>
          <w:sz w:val="36"/>
          <w:szCs w:val="44"/>
          <w:u w:val="single"/>
        </w:rPr>
        <w:t>D</w:t>
      </w:r>
      <w:r w:rsidR="007C4E28" w:rsidRPr="00BC7E25">
        <w:rPr>
          <w:rFonts w:asciiTheme="majorBidi" w:hAnsiTheme="majorBidi" w:cstheme="majorBidi"/>
          <w:b/>
          <w:sz w:val="36"/>
          <w:szCs w:val="44"/>
          <w:u w:val="single"/>
        </w:rPr>
        <w:t>rop</w:t>
      </w:r>
      <w:r w:rsidR="00E52635" w:rsidRPr="00BC7E25">
        <w:rPr>
          <w:rFonts w:asciiTheme="majorBidi" w:hAnsiTheme="majorBidi" w:cstheme="majorBidi"/>
          <w:b/>
          <w:sz w:val="36"/>
          <w:szCs w:val="44"/>
          <w:u w:val="single"/>
        </w:rPr>
        <w:t xml:space="preserve"> etc. for National </w:t>
      </w:r>
      <w:proofErr w:type="spellStart"/>
      <w:r w:rsidR="00E52635" w:rsidRPr="00BC7E25">
        <w:rPr>
          <w:rFonts w:asciiTheme="majorBidi" w:hAnsiTheme="majorBidi" w:cstheme="majorBidi"/>
          <w:b/>
          <w:sz w:val="36"/>
          <w:szCs w:val="44"/>
          <w:u w:val="single"/>
        </w:rPr>
        <w:t>Rehmat</w:t>
      </w:r>
      <w:proofErr w:type="spellEnd"/>
      <w:r w:rsidR="00E52635" w:rsidRPr="00BC7E25">
        <w:rPr>
          <w:rFonts w:asciiTheme="majorBidi" w:hAnsiTheme="majorBidi" w:cstheme="majorBidi"/>
          <w:b/>
          <w:sz w:val="36"/>
          <w:szCs w:val="44"/>
          <w:u w:val="single"/>
        </w:rPr>
        <w:t>-</w:t>
      </w:r>
      <w:proofErr w:type="spellStart"/>
      <w:r w:rsidR="00E52635" w:rsidRPr="00BC7E25">
        <w:rPr>
          <w:rFonts w:asciiTheme="majorBidi" w:hAnsiTheme="majorBidi" w:cstheme="majorBidi"/>
          <w:b/>
          <w:sz w:val="36"/>
          <w:szCs w:val="44"/>
          <w:u w:val="single"/>
        </w:rPr>
        <w:t>Ul</w:t>
      </w:r>
      <w:proofErr w:type="spellEnd"/>
      <w:r w:rsidR="00E52635" w:rsidRPr="00BC7E25">
        <w:rPr>
          <w:rFonts w:asciiTheme="majorBidi" w:hAnsiTheme="majorBidi" w:cstheme="majorBidi"/>
          <w:b/>
          <w:sz w:val="36"/>
          <w:szCs w:val="44"/>
          <w:u w:val="single"/>
        </w:rPr>
        <w:t xml:space="preserve">-Lil </w:t>
      </w:r>
      <w:proofErr w:type="spellStart"/>
      <w:r w:rsidR="00E52635" w:rsidRPr="00BC7E25">
        <w:rPr>
          <w:rFonts w:asciiTheme="majorBidi" w:hAnsiTheme="majorBidi" w:cstheme="majorBidi"/>
          <w:b/>
          <w:sz w:val="36"/>
          <w:szCs w:val="44"/>
          <w:u w:val="single"/>
        </w:rPr>
        <w:t>Alameen</w:t>
      </w:r>
      <w:proofErr w:type="spellEnd"/>
      <w:r w:rsidR="00E52635" w:rsidRPr="00BC7E25">
        <w:rPr>
          <w:rFonts w:asciiTheme="majorBidi" w:hAnsiTheme="majorBidi" w:cstheme="majorBidi"/>
          <w:b/>
          <w:sz w:val="36"/>
          <w:szCs w:val="44"/>
          <w:u w:val="single"/>
        </w:rPr>
        <w:t xml:space="preserve"> Conference, 2023/1445AH</w:t>
      </w:r>
    </w:p>
    <w:p w:rsidR="00E52635" w:rsidRPr="00BC7E25" w:rsidRDefault="00E52635" w:rsidP="00E52635">
      <w:pPr>
        <w:suppressAutoHyphens/>
        <w:jc w:val="center"/>
        <w:rPr>
          <w:rFonts w:asciiTheme="majorBidi" w:hAnsiTheme="majorBidi" w:cstheme="majorBidi"/>
          <w:b/>
          <w:sz w:val="36"/>
          <w:szCs w:val="44"/>
          <w:u w:val="single"/>
        </w:rPr>
      </w:pPr>
    </w:p>
    <w:p w:rsidR="00E52635" w:rsidRPr="00BC7E25" w:rsidRDefault="00E52635" w:rsidP="00E52635">
      <w:pPr>
        <w:suppressAutoHyphens/>
        <w:jc w:val="center"/>
        <w:rPr>
          <w:rFonts w:asciiTheme="majorBidi" w:hAnsiTheme="majorBidi" w:cstheme="majorBidi"/>
          <w:b/>
          <w:sz w:val="36"/>
          <w:szCs w:val="44"/>
          <w:u w:val="single"/>
        </w:rPr>
      </w:pPr>
    </w:p>
    <w:p w:rsidR="00E52635" w:rsidRPr="00BC7E25" w:rsidRDefault="00E52635" w:rsidP="00E52635">
      <w:pPr>
        <w:suppressAutoHyphens/>
        <w:jc w:val="center"/>
        <w:rPr>
          <w:rFonts w:asciiTheme="majorBidi" w:hAnsiTheme="majorBidi" w:cstheme="majorBidi"/>
          <w:b/>
          <w:szCs w:val="32"/>
          <w:u w:val="single"/>
        </w:rPr>
      </w:pPr>
    </w:p>
    <w:p w:rsidR="00E52635" w:rsidRPr="00BC7E25" w:rsidRDefault="00E52635" w:rsidP="00E52635">
      <w:pPr>
        <w:suppressAutoHyphens/>
        <w:spacing w:line="360" w:lineRule="auto"/>
        <w:rPr>
          <w:rFonts w:asciiTheme="majorBidi" w:hAnsiTheme="majorBidi" w:cstheme="majorBidi"/>
          <w:b/>
          <w:sz w:val="32"/>
          <w:u w:val="single"/>
        </w:rPr>
      </w:pPr>
      <w:r w:rsidRPr="00BC7E25">
        <w:rPr>
          <w:rFonts w:asciiTheme="majorBidi" w:hAnsiTheme="majorBidi" w:cstheme="majorBidi"/>
          <w:b/>
          <w:sz w:val="32"/>
        </w:rPr>
        <w:tab/>
        <w:t xml:space="preserve">Last date for submission of bid </w:t>
      </w:r>
      <w:r w:rsidRPr="00BC7E25">
        <w:rPr>
          <w:rFonts w:asciiTheme="majorBidi" w:hAnsiTheme="majorBidi" w:cstheme="majorBidi"/>
          <w:b/>
          <w:sz w:val="32"/>
        </w:rPr>
        <w:tab/>
      </w:r>
      <w:r w:rsidRPr="00BC7E25">
        <w:rPr>
          <w:rFonts w:asciiTheme="majorBidi" w:hAnsiTheme="majorBidi" w:cstheme="majorBidi"/>
          <w:b/>
          <w:sz w:val="32"/>
        </w:rPr>
        <w:tab/>
      </w:r>
      <w:r w:rsidRPr="00BC7E25">
        <w:rPr>
          <w:rFonts w:asciiTheme="majorBidi" w:hAnsiTheme="majorBidi" w:cstheme="majorBidi"/>
          <w:b/>
          <w:sz w:val="32"/>
          <w:u w:val="single"/>
        </w:rPr>
        <w:t>06.09.2023 at 11:00 am</w:t>
      </w:r>
    </w:p>
    <w:p w:rsidR="00E52635" w:rsidRPr="00BC7E25" w:rsidRDefault="00E52635" w:rsidP="0077443A">
      <w:pPr>
        <w:suppressAutoHyphens/>
        <w:spacing w:line="360" w:lineRule="auto"/>
        <w:rPr>
          <w:rFonts w:asciiTheme="majorBidi" w:hAnsiTheme="majorBidi" w:cstheme="majorBidi"/>
          <w:b/>
          <w:sz w:val="32"/>
          <w:u w:val="single"/>
        </w:rPr>
      </w:pPr>
      <w:r w:rsidRPr="00BC7E25">
        <w:rPr>
          <w:rFonts w:asciiTheme="majorBidi" w:hAnsiTheme="majorBidi" w:cstheme="majorBidi"/>
          <w:b/>
          <w:sz w:val="32"/>
        </w:rPr>
        <w:tab/>
        <w:t>Tender Opening date &amp; time</w:t>
      </w:r>
      <w:r w:rsidRPr="00BC7E25">
        <w:rPr>
          <w:rFonts w:asciiTheme="majorBidi" w:hAnsiTheme="majorBidi" w:cstheme="majorBidi"/>
          <w:b/>
          <w:sz w:val="32"/>
        </w:rPr>
        <w:tab/>
      </w:r>
      <w:r w:rsidRPr="00BC7E25">
        <w:rPr>
          <w:rFonts w:asciiTheme="majorBidi" w:hAnsiTheme="majorBidi" w:cstheme="majorBidi"/>
          <w:b/>
          <w:sz w:val="32"/>
        </w:rPr>
        <w:tab/>
      </w:r>
      <w:r w:rsidRPr="00BC7E25">
        <w:rPr>
          <w:rFonts w:asciiTheme="majorBidi" w:hAnsiTheme="majorBidi" w:cstheme="majorBidi"/>
          <w:b/>
          <w:sz w:val="32"/>
          <w:u w:val="single"/>
        </w:rPr>
        <w:t>06.09.2023 at 11:30 am</w:t>
      </w:r>
    </w:p>
    <w:p w:rsidR="00E52635" w:rsidRPr="00BC7E25" w:rsidRDefault="00E52635" w:rsidP="00E52635">
      <w:pPr>
        <w:suppressAutoHyphens/>
        <w:rPr>
          <w:rFonts w:asciiTheme="majorBidi" w:hAnsiTheme="majorBidi" w:cstheme="majorBidi"/>
          <w:b/>
          <w:sz w:val="32"/>
        </w:rPr>
      </w:pPr>
    </w:p>
    <w:p w:rsidR="00E52635" w:rsidRPr="00BC7E25" w:rsidRDefault="00E52635" w:rsidP="00E52635">
      <w:pPr>
        <w:suppressAutoHyphens/>
        <w:rPr>
          <w:rFonts w:asciiTheme="majorBidi" w:hAnsiTheme="majorBidi" w:cstheme="majorBidi"/>
          <w:b/>
          <w:sz w:val="32"/>
        </w:rPr>
      </w:pPr>
    </w:p>
    <w:p w:rsidR="00E52635" w:rsidRPr="00BC7E25" w:rsidRDefault="00E52635" w:rsidP="00E52635">
      <w:pPr>
        <w:suppressAutoHyphens/>
        <w:rPr>
          <w:rFonts w:asciiTheme="majorBidi" w:hAnsiTheme="majorBidi" w:cstheme="majorBidi"/>
          <w:b/>
          <w:sz w:val="32"/>
        </w:rPr>
      </w:pPr>
    </w:p>
    <w:p w:rsidR="00E52635" w:rsidRPr="00BC7E25" w:rsidRDefault="00E52635" w:rsidP="00E52635">
      <w:pPr>
        <w:suppressAutoHyphens/>
        <w:rPr>
          <w:rFonts w:asciiTheme="majorBidi" w:hAnsiTheme="majorBidi" w:cstheme="majorBidi"/>
          <w:b/>
          <w:sz w:val="32"/>
        </w:rPr>
      </w:pPr>
    </w:p>
    <w:p w:rsidR="00E52635" w:rsidRPr="00BC7E25" w:rsidRDefault="00E52635" w:rsidP="00E52635">
      <w:pPr>
        <w:suppressAutoHyphens/>
        <w:rPr>
          <w:rFonts w:asciiTheme="majorBidi" w:hAnsiTheme="majorBidi" w:cstheme="majorBidi"/>
          <w:b/>
          <w:sz w:val="32"/>
        </w:rPr>
      </w:pPr>
    </w:p>
    <w:p w:rsidR="00E52635" w:rsidRPr="00BC7E25" w:rsidRDefault="00E52635" w:rsidP="00E52635">
      <w:pPr>
        <w:suppressAutoHyphens/>
        <w:rPr>
          <w:rFonts w:asciiTheme="majorBidi" w:hAnsiTheme="majorBidi" w:cstheme="majorBidi"/>
          <w:b/>
          <w:sz w:val="32"/>
        </w:rPr>
      </w:pPr>
    </w:p>
    <w:p w:rsidR="00E52635" w:rsidRPr="00BC7E25" w:rsidRDefault="00E52635" w:rsidP="00E52635">
      <w:pPr>
        <w:suppressAutoHyphens/>
        <w:jc w:val="center"/>
        <w:rPr>
          <w:rFonts w:asciiTheme="majorBidi" w:hAnsiTheme="majorBidi" w:cstheme="majorBidi"/>
          <w:b/>
          <w:sz w:val="26"/>
          <w:szCs w:val="26"/>
        </w:rPr>
      </w:pPr>
    </w:p>
    <w:p w:rsidR="00E52635" w:rsidRPr="00BC7E25" w:rsidRDefault="00E52635">
      <w:pPr>
        <w:spacing w:after="200" w:line="276" w:lineRule="auto"/>
        <w:rPr>
          <w:rFonts w:asciiTheme="majorBidi" w:hAnsiTheme="majorBidi" w:cstheme="majorBidi"/>
          <w:b/>
          <w:sz w:val="26"/>
          <w:szCs w:val="26"/>
        </w:rPr>
      </w:pPr>
      <w:r w:rsidRPr="00BC7E25">
        <w:rPr>
          <w:rFonts w:asciiTheme="majorBidi" w:hAnsiTheme="majorBidi" w:cstheme="majorBidi"/>
          <w:b/>
          <w:sz w:val="26"/>
          <w:szCs w:val="26"/>
        </w:rPr>
        <w:br w:type="page"/>
      </w:r>
    </w:p>
    <w:p w:rsidR="00E52635" w:rsidRPr="00BC7E25" w:rsidRDefault="00E52635" w:rsidP="00E52635">
      <w:pPr>
        <w:suppressAutoHyphens/>
        <w:jc w:val="center"/>
        <w:rPr>
          <w:rFonts w:asciiTheme="majorBidi" w:hAnsiTheme="majorBidi" w:cstheme="majorBidi"/>
          <w:b/>
          <w:sz w:val="26"/>
          <w:szCs w:val="26"/>
        </w:rPr>
      </w:pPr>
      <w:r w:rsidRPr="00BC7E25">
        <w:rPr>
          <w:rFonts w:asciiTheme="majorBidi" w:hAnsiTheme="majorBidi" w:cstheme="majorBidi"/>
          <w:b/>
          <w:sz w:val="26"/>
          <w:szCs w:val="26"/>
        </w:rPr>
        <w:lastRenderedPageBreak/>
        <w:t>: - 3 -:</w:t>
      </w:r>
    </w:p>
    <w:p w:rsidR="00E52635" w:rsidRPr="00BC7E25" w:rsidRDefault="00E52635" w:rsidP="00E52635">
      <w:pPr>
        <w:suppressAutoHyphens/>
        <w:jc w:val="both"/>
        <w:rPr>
          <w:rFonts w:asciiTheme="majorBidi" w:hAnsiTheme="majorBidi" w:cstheme="majorBidi"/>
          <w:b/>
          <w:sz w:val="30"/>
          <w:szCs w:val="30"/>
          <w:u w:val="single"/>
        </w:rPr>
      </w:pPr>
      <w:r w:rsidRPr="00BC7E25">
        <w:rPr>
          <w:rFonts w:asciiTheme="majorBidi" w:hAnsiTheme="majorBidi" w:cstheme="majorBidi"/>
          <w:b/>
          <w:sz w:val="30"/>
          <w:szCs w:val="30"/>
          <w:u w:val="single"/>
        </w:rPr>
        <w:t>General Terms &amp; Conditions:-</w:t>
      </w:r>
    </w:p>
    <w:p w:rsidR="00D37AA5" w:rsidRPr="00BC7E25" w:rsidRDefault="00D37AA5" w:rsidP="00D37AA5">
      <w:pPr>
        <w:spacing w:before="120" w:after="120"/>
        <w:jc w:val="both"/>
        <w:rPr>
          <w:rFonts w:asciiTheme="majorBidi" w:hAnsiTheme="majorBidi" w:cstheme="majorBidi"/>
          <w:sz w:val="22"/>
          <w:szCs w:val="22"/>
        </w:rPr>
      </w:pPr>
      <w:r w:rsidRPr="00BC7E25">
        <w:rPr>
          <w:rFonts w:asciiTheme="majorBidi" w:hAnsiTheme="majorBidi" w:cstheme="majorBidi"/>
          <w:sz w:val="22"/>
          <w:szCs w:val="22"/>
        </w:rPr>
        <w:t>For accommodation of out-station guests following are important:</w:t>
      </w:r>
    </w:p>
    <w:tbl>
      <w:tblPr>
        <w:tblStyle w:val="TableGrid"/>
        <w:tblW w:w="0" w:type="auto"/>
        <w:tblInd w:w="378" w:type="dxa"/>
        <w:tblLook w:val="04A0" w:firstRow="1" w:lastRow="0" w:firstColumn="1" w:lastColumn="0" w:noHBand="0" w:noVBand="1"/>
      </w:tblPr>
      <w:tblGrid>
        <w:gridCol w:w="609"/>
        <w:gridCol w:w="8589"/>
      </w:tblGrid>
      <w:tr w:rsidR="00D37AA5" w:rsidRPr="00BC7E25" w:rsidTr="00BC7E25">
        <w:tc>
          <w:tcPr>
            <w:tcW w:w="6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7AA5" w:rsidRPr="004C5844" w:rsidRDefault="00D37AA5" w:rsidP="004C5844">
            <w:pPr>
              <w:pStyle w:val="ListParagraph"/>
              <w:numPr>
                <w:ilvl w:val="0"/>
                <w:numId w:val="37"/>
              </w:numPr>
              <w:suppressAutoHyphens/>
              <w:spacing w:before="60"/>
              <w:jc w:val="both"/>
              <w:rPr>
                <w:rFonts w:asciiTheme="majorBidi" w:hAnsiTheme="majorBidi" w:cstheme="majorBidi"/>
                <w:sz w:val="23"/>
                <w:szCs w:val="23"/>
              </w:rPr>
            </w:pPr>
          </w:p>
        </w:tc>
        <w:tc>
          <w:tcPr>
            <w:tcW w:w="85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7AA5" w:rsidRPr="00BC7E25" w:rsidRDefault="00D37AA5" w:rsidP="004C5844">
            <w:pPr>
              <w:spacing w:before="120"/>
              <w:contextualSpacing/>
              <w:jc w:val="both"/>
              <w:rPr>
                <w:rFonts w:asciiTheme="majorBidi" w:hAnsiTheme="majorBidi" w:cstheme="majorBidi"/>
                <w:sz w:val="23"/>
                <w:szCs w:val="23"/>
              </w:rPr>
            </w:pPr>
            <w:r w:rsidRPr="00D37AA5">
              <w:rPr>
                <w:rFonts w:asciiTheme="majorBidi" w:hAnsiTheme="majorBidi" w:cstheme="majorBidi"/>
                <w:sz w:val="22"/>
                <w:szCs w:val="22"/>
              </w:rPr>
              <w:t>The bidder should have capacity for accommodation of 250-300 guests</w:t>
            </w:r>
            <w:r w:rsidR="008F4DCC">
              <w:rPr>
                <w:rFonts w:asciiTheme="majorBidi" w:hAnsiTheme="majorBidi" w:cstheme="majorBidi"/>
                <w:sz w:val="22"/>
                <w:szCs w:val="22"/>
              </w:rPr>
              <w:t>.</w:t>
            </w:r>
            <w:r w:rsidRPr="00D37AA5">
              <w:rPr>
                <w:rFonts w:asciiTheme="majorBidi" w:hAnsiTheme="majorBidi" w:cstheme="majorBidi"/>
                <w:sz w:val="22"/>
                <w:szCs w:val="22"/>
              </w:rPr>
              <w:t xml:space="preserve"> The number of guests may be increased or decreased</w:t>
            </w:r>
            <w:r w:rsidR="008F4DCC">
              <w:rPr>
                <w:rFonts w:asciiTheme="majorBidi" w:hAnsiTheme="majorBidi" w:cstheme="majorBidi"/>
                <w:sz w:val="22"/>
                <w:szCs w:val="22"/>
              </w:rPr>
              <w:t>.</w:t>
            </w:r>
          </w:p>
        </w:tc>
      </w:tr>
      <w:tr w:rsidR="00D37AA5" w:rsidRPr="00BC7E25" w:rsidTr="00BC7E25">
        <w:tc>
          <w:tcPr>
            <w:tcW w:w="6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7AA5" w:rsidRPr="004C5844" w:rsidRDefault="00D37AA5" w:rsidP="004C5844">
            <w:pPr>
              <w:pStyle w:val="ListParagraph"/>
              <w:numPr>
                <w:ilvl w:val="0"/>
                <w:numId w:val="37"/>
              </w:numPr>
              <w:suppressAutoHyphens/>
              <w:spacing w:before="60"/>
              <w:jc w:val="both"/>
              <w:rPr>
                <w:rFonts w:asciiTheme="majorBidi" w:hAnsiTheme="majorBidi" w:cstheme="majorBidi"/>
                <w:sz w:val="23"/>
                <w:szCs w:val="23"/>
              </w:rPr>
            </w:pPr>
          </w:p>
        </w:tc>
        <w:tc>
          <w:tcPr>
            <w:tcW w:w="85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7AA5" w:rsidRPr="00BC7E25" w:rsidRDefault="008F4DCC" w:rsidP="004C5844">
            <w:pPr>
              <w:suppressAutoHyphens/>
              <w:spacing w:before="60"/>
              <w:jc w:val="both"/>
              <w:rPr>
                <w:rFonts w:asciiTheme="majorBidi" w:hAnsiTheme="majorBidi" w:cstheme="majorBidi"/>
                <w:sz w:val="23"/>
                <w:szCs w:val="23"/>
              </w:rPr>
            </w:pPr>
            <w:r w:rsidRPr="00BC7E25">
              <w:rPr>
                <w:rFonts w:asciiTheme="majorBidi" w:hAnsiTheme="majorBidi" w:cstheme="majorBidi"/>
                <w:sz w:val="22"/>
                <w:szCs w:val="22"/>
              </w:rPr>
              <w:t>The stay of guests would be one night. However, under some special circumstances stay of one additional night will be granted</w:t>
            </w:r>
            <w:r>
              <w:rPr>
                <w:rFonts w:asciiTheme="majorBidi" w:hAnsiTheme="majorBidi" w:cstheme="majorBidi"/>
                <w:sz w:val="22"/>
                <w:szCs w:val="22"/>
              </w:rPr>
              <w:t>.</w:t>
            </w:r>
            <w:r w:rsidR="004C5844">
              <w:rPr>
                <w:rFonts w:asciiTheme="majorBidi" w:hAnsiTheme="majorBidi" w:cstheme="majorBidi"/>
                <w:sz w:val="22"/>
                <w:szCs w:val="22"/>
              </w:rPr>
              <w:t xml:space="preserve"> </w:t>
            </w:r>
            <w:r w:rsidR="004C5844" w:rsidRPr="00BC7E25">
              <w:rPr>
                <w:rFonts w:asciiTheme="majorBidi" w:hAnsiTheme="majorBidi" w:cstheme="majorBidi"/>
                <w:sz w:val="22"/>
                <w:szCs w:val="22"/>
              </w:rPr>
              <w:t>The Ministry will pay for the stay on actual occupancy basis</w:t>
            </w:r>
            <w:r w:rsidR="004C5844">
              <w:rPr>
                <w:rFonts w:asciiTheme="majorBidi" w:hAnsiTheme="majorBidi" w:cstheme="majorBidi"/>
                <w:sz w:val="22"/>
                <w:szCs w:val="22"/>
              </w:rPr>
              <w:t>.</w:t>
            </w:r>
          </w:p>
        </w:tc>
      </w:tr>
      <w:tr w:rsidR="00D37AA5" w:rsidRPr="00BC7E25" w:rsidTr="00BC7E25">
        <w:tc>
          <w:tcPr>
            <w:tcW w:w="6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7AA5" w:rsidRPr="004C5844" w:rsidRDefault="00D37AA5" w:rsidP="004C5844">
            <w:pPr>
              <w:pStyle w:val="ListParagraph"/>
              <w:numPr>
                <w:ilvl w:val="0"/>
                <w:numId w:val="37"/>
              </w:numPr>
              <w:suppressAutoHyphens/>
              <w:spacing w:before="60"/>
              <w:jc w:val="both"/>
              <w:rPr>
                <w:rFonts w:asciiTheme="majorBidi" w:hAnsiTheme="majorBidi" w:cstheme="majorBidi"/>
                <w:sz w:val="23"/>
                <w:szCs w:val="23"/>
              </w:rPr>
            </w:pPr>
          </w:p>
        </w:tc>
        <w:tc>
          <w:tcPr>
            <w:tcW w:w="85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7AA5" w:rsidRPr="00BC7E25" w:rsidRDefault="008F4DCC" w:rsidP="004C5844">
            <w:pPr>
              <w:suppressAutoHyphens/>
              <w:spacing w:before="60"/>
              <w:jc w:val="both"/>
              <w:rPr>
                <w:rFonts w:asciiTheme="majorBidi" w:hAnsiTheme="majorBidi" w:cstheme="majorBidi"/>
                <w:sz w:val="23"/>
                <w:szCs w:val="23"/>
              </w:rPr>
            </w:pPr>
            <w:r w:rsidRPr="00BC7E25">
              <w:rPr>
                <w:rFonts w:asciiTheme="majorBidi" w:hAnsiTheme="majorBidi" w:cstheme="majorBidi"/>
                <w:sz w:val="22"/>
                <w:szCs w:val="22"/>
              </w:rPr>
              <w:t>No extra payment shall be made in case the extra services (i.e. extra accommodation, separate transport, laundry, additional meals and any other facility availed by guests)</w:t>
            </w:r>
          </w:p>
        </w:tc>
      </w:tr>
      <w:tr w:rsidR="00D37AA5" w:rsidRPr="00BC7E25" w:rsidTr="00BC7E25">
        <w:tc>
          <w:tcPr>
            <w:tcW w:w="6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7AA5" w:rsidRPr="004C5844" w:rsidRDefault="00D37AA5" w:rsidP="004C5844">
            <w:pPr>
              <w:pStyle w:val="ListParagraph"/>
              <w:numPr>
                <w:ilvl w:val="0"/>
                <w:numId w:val="37"/>
              </w:numPr>
              <w:suppressAutoHyphens/>
              <w:spacing w:before="60"/>
              <w:jc w:val="both"/>
              <w:rPr>
                <w:rFonts w:asciiTheme="majorBidi" w:hAnsiTheme="majorBidi" w:cstheme="majorBidi"/>
                <w:sz w:val="23"/>
                <w:szCs w:val="23"/>
              </w:rPr>
            </w:pPr>
          </w:p>
        </w:tc>
        <w:tc>
          <w:tcPr>
            <w:tcW w:w="85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7AA5" w:rsidRPr="00BC7E25" w:rsidRDefault="008F4DCC" w:rsidP="004C5844">
            <w:pPr>
              <w:suppressAutoHyphens/>
              <w:spacing w:before="60"/>
              <w:jc w:val="both"/>
              <w:rPr>
                <w:rFonts w:asciiTheme="majorBidi" w:hAnsiTheme="majorBidi" w:cstheme="majorBidi"/>
                <w:sz w:val="23"/>
                <w:szCs w:val="23"/>
              </w:rPr>
            </w:pPr>
            <w:r w:rsidRPr="00BC7E25">
              <w:rPr>
                <w:rFonts w:asciiTheme="majorBidi" w:hAnsiTheme="majorBidi" w:cstheme="majorBidi"/>
                <w:sz w:val="22"/>
                <w:szCs w:val="22"/>
              </w:rPr>
              <w:t>The priority to accommodate the out-station guests will be given to those Hotels who have capacity / availability of rooms and within the Area /Location i.e. Blue Area up to Khyber Plaza / Melody G-6, G-7, G-8 / Club Road/Jinnah Super F-7 Markaz, Islamabad or nearest to the venue of the conference</w:t>
            </w:r>
            <w:r>
              <w:rPr>
                <w:rFonts w:asciiTheme="majorBidi" w:hAnsiTheme="majorBidi" w:cstheme="majorBidi"/>
                <w:sz w:val="22"/>
                <w:szCs w:val="22"/>
              </w:rPr>
              <w:t>.</w:t>
            </w:r>
          </w:p>
        </w:tc>
      </w:tr>
      <w:tr w:rsidR="00D37AA5" w:rsidRPr="00BC7E25" w:rsidTr="00BC7E25">
        <w:tc>
          <w:tcPr>
            <w:tcW w:w="6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7AA5" w:rsidRPr="004C5844" w:rsidRDefault="00D37AA5" w:rsidP="004C5844">
            <w:pPr>
              <w:pStyle w:val="ListParagraph"/>
              <w:numPr>
                <w:ilvl w:val="0"/>
                <w:numId w:val="37"/>
              </w:numPr>
              <w:suppressAutoHyphens/>
              <w:spacing w:before="60"/>
              <w:jc w:val="both"/>
              <w:rPr>
                <w:rFonts w:asciiTheme="majorBidi" w:hAnsiTheme="majorBidi" w:cstheme="majorBidi"/>
                <w:sz w:val="23"/>
                <w:szCs w:val="23"/>
              </w:rPr>
            </w:pPr>
          </w:p>
        </w:tc>
        <w:tc>
          <w:tcPr>
            <w:tcW w:w="85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7AA5" w:rsidRPr="00BC7E25" w:rsidRDefault="004C5844" w:rsidP="004C5844">
            <w:pPr>
              <w:suppressAutoHyphens/>
              <w:spacing w:before="60"/>
              <w:jc w:val="both"/>
              <w:rPr>
                <w:rFonts w:asciiTheme="majorBidi" w:hAnsiTheme="majorBidi" w:cstheme="majorBidi"/>
                <w:sz w:val="23"/>
                <w:szCs w:val="23"/>
              </w:rPr>
            </w:pPr>
            <w:r w:rsidRPr="00BC7E25">
              <w:rPr>
                <w:rFonts w:asciiTheme="majorBidi" w:hAnsiTheme="majorBidi" w:cstheme="majorBidi"/>
                <w:sz w:val="22"/>
                <w:szCs w:val="22"/>
              </w:rPr>
              <w:t>All aspirant bidders should indicate the availability of rooms as per requirements on the next day of awarding contract</w:t>
            </w:r>
            <w:r>
              <w:rPr>
                <w:rFonts w:asciiTheme="majorBidi" w:hAnsiTheme="majorBidi" w:cstheme="majorBidi"/>
                <w:sz w:val="22"/>
                <w:szCs w:val="22"/>
              </w:rPr>
              <w:t>.</w:t>
            </w:r>
          </w:p>
        </w:tc>
      </w:tr>
      <w:tr w:rsidR="00D37AA5" w:rsidRPr="00BC7E25" w:rsidTr="00BC7E25">
        <w:tc>
          <w:tcPr>
            <w:tcW w:w="6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7AA5" w:rsidRPr="004C5844" w:rsidRDefault="00D37AA5" w:rsidP="004C5844">
            <w:pPr>
              <w:pStyle w:val="ListParagraph"/>
              <w:numPr>
                <w:ilvl w:val="0"/>
                <w:numId w:val="37"/>
              </w:numPr>
              <w:suppressAutoHyphens/>
              <w:spacing w:before="60"/>
              <w:jc w:val="both"/>
              <w:rPr>
                <w:rFonts w:asciiTheme="majorBidi" w:hAnsiTheme="majorBidi" w:cstheme="majorBidi"/>
                <w:sz w:val="23"/>
                <w:szCs w:val="23"/>
              </w:rPr>
            </w:pPr>
          </w:p>
        </w:tc>
        <w:tc>
          <w:tcPr>
            <w:tcW w:w="85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7AA5" w:rsidRPr="00BC7E25" w:rsidRDefault="004C5844" w:rsidP="004C5844">
            <w:pPr>
              <w:suppressAutoHyphens/>
              <w:spacing w:before="60"/>
              <w:jc w:val="both"/>
              <w:rPr>
                <w:rFonts w:asciiTheme="majorBidi" w:hAnsiTheme="majorBidi" w:cstheme="majorBidi"/>
                <w:sz w:val="23"/>
                <w:szCs w:val="23"/>
              </w:rPr>
            </w:pPr>
            <w:r w:rsidRPr="00BC7E25">
              <w:rPr>
                <w:rFonts w:asciiTheme="majorBidi" w:hAnsiTheme="majorBidi" w:cstheme="majorBidi"/>
                <w:sz w:val="22"/>
                <w:szCs w:val="22"/>
              </w:rPr>
              <w:t>Successful bidder will not be allowed to sublet the contract to any other firm/cater. If found the work/job order will be cancelled immediately</w:t>
            </w:r>
            <w:r>
              <w:rPr>
                <w:rFonts w:asciiTheme="majorBidi" w:hAnsiTheme="majorBidi" w:cstheme="majorBidi"/>
                <w:sz w:val="22"/>
                <w:szCs w:val="22"/>
              </w:rPr>
              <w:t>.</w:t>
            </w:r>
          </w:p>
        </w:tc>
      </w:tr>
      <w:tr w:rsidR="00D37AA5" w:rsidRPr="00BC7E25" w:rsidTr="00BC7E25">
        <w:tc>
          <w:tcPr>
            <w:tcW w:w="6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7AA5" w:rsidRPr="004C5844" w:rsidRDefault="00D37AA5" w:rsidP="004C5844">
            <w:pPr>
              <w:pStyle w:val="ListParagraph"/>
              <w:numPr>
                <w:ilvl w:val="0"/>
                <w:numId w:val="37"/>
              </w:numPr>
              <w:suppressAutoHyphens/>
              <w:spacing w:before="60"/>
              <w:jc w:val="both"/>
              <w:rPr>
                <w:rFonts w:asciiTheme="majorBidi" w:hAnsiTheme="majorBidi" w:cstheme="majorBidi"/>
                <w:sz w:val="23"/>
                <w:szCs w:val="23"/>
              </w:rPr>
            </w:pPr>
          </w:p>
        </w:tc>
        <w:tc>
          <w:tcPr>
            <w:tcW w:w="85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7AA5" w:rsidRPr="00BC7E25" w:rsidRDefault="004C5844" w:rsidP="004C5844">
            <w:pPr>
              <w:suppressAutoHyphens/>
              <w:spacing w:before="60"/>
              <w:jc w:val="both"/>
              <w:rPr>
                <w:rFonts w:asciiTheme="majorBidi" w:hAnsiTheme="majorBidi" w:cstheme="majorBidi"/>
                <w:sz w:val="23"/>
                <w:szCs w:val="23"/>
              </w:rPr>
            </w:pPr>
            <w:r w:rsidRPr="00BC7E25">
              <w:rPr>
                <w:rFonts w:asciiTheme="majorBidi" w:hAnsiTheme="majorBidi" w:cstheme="majorBidi"/>
                <w:sz w:val="22"/>
                <w:szCs w:val="22"/>
              </w:rPr>
              <w:t>In case of non-availability of rooms due to any unavoidable circumstances, the bidder should inform the Ministry at least Seven (07) days before the arrival of guests</w:t>
            </w:r>
            <w:r>
              <w:rPr>
                <w:rFonts w:asciiTheme="majorBidi" w:hAnsiTheme="majorBidi" w:cstheme="majorBidi"/>
                <w:sz w:val="22"/>
                <w:szCs w:val="22"/>
              </w:rPr>
              <w:t>.</w:t>
            </w:r>
          </w:p>
        </w:tc>
      </w:tr>
      <w:tr w:rsidR="00E52635" w:rsidRPr="00BC7E25" w:rsidTr="00BC7E25">
        <w:tc>
          <w:tcPr>
            <w:tcW w:w="6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2635" w:rsidRPr="00BC7E25" w:rsidRDefault="00E52635" w:rsidP="004C5844">
            <w:pPr>
              <w:pStyle w:val="ListParagraph"/>
              <w:numPr>
                <w:ilvl w:val="0"/>
                <w:numId w:val="37"/>
              </w:numPr>
              <w:suppressAutoHyphens/>
              <w:spacing w:before="60"/>
              <w:jc w:val="both"/>
              <w:rPr>
                <w:rFonts w:asciiTheme="majorBidi" w:hAnsiTheme="majorBidi" w:cstheme="majorBidi"/>
                <w:sz w:val="23"/>
                <w:szCs w:val="23"/>
              </w:rPr>
            </w:pPr>
          </w:p>
        </w:tc>
        <w:tc>
          <w:tcPr>
            <w:tcW w:w="85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2635" w:rsidRPr="00BC7E25" w:rsidRDefault="00E52635" w:rsidP="004C5844">
            <w:pPr>
              <w:suppressAutoHyphens/>
              <w:spacing w:before="60"/>
              <w:jc w:val="both"/>
              <w:rPr>
                <w:rFonts w:asciiTheme="majorBidi" w:hAnsiTheme="majorBidi" w:cstheme="majorBidi"/>
                <w:sz w:val="23"/>
                <w:szCs w:val="23"/>
              </w:rPr>
            </w:pPr>
            <w:r w:rsidRPr="00BC7E25">
              <w:rPr>
                <w:rFonts w:asciiTheme="majorBidi" w:hAnsiTheme="majorBidi" w:cstheme="majorBidi"/>
                <w:sz w:val="23"/>
                <w:szCs w:val="23"/>
              </w:rPr>
              <w:t xml:space="preserve">The firm should be registered with Income Tax and Sales Tax Departments (Registration numbers should be clearly mentioned and valid documentary evidence be attached) and should have vender number from AGPR. </w:t>
            </w:r>
          </w:p>
        </w:tc>
      </w:tr>
      <w:tr w:rsidR="00E52635" w:rsidRPr="00BC7E25" w:rsidTr="00BC7E25">
        <w:tc>
          <w:tcPr>
            <w:tcW w:w="6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2635" w:rsidRPr="00BC7E25" w:rsidRDefault="00E52635" w:rsidP="004C5844">
            <w:pPr>
              <w:pStyle w:val="ListParagraph"/>
              <w:numPr>
                <w:ilvl w:val="0"/>
                <w:numId w:val="37"/>
              </w:numPr>
              <w:suppressAutoHyphens/>
              <w:spacing w:before="60"/>
              <w:jc w:val="both"/>
              <w:rPr>
                <w:rFonts w:asciiTheme="majorBidi" w:hAnsiTheme="majorBidi" w:cstheme="majorBidi"/>
                <w:sz w:val="23"/>
                <w:szCs w:val="23"/>
              </w:rPr>
            </w:pPr>
          </w:p>
        </w:tc>
        <w:tc>
          <w:tcPr>
            <w:tcW w:w="85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2635" w:rsidRPr="00BC7E25" w:rsidRDefault="00E52635" w:rsidP="004C5844">
            <w:pPr>
              <w:suppressAutoHyphens/>
              <w:spacing w:before="60"/>
              <w:jc w:val="both"/>
              <w:rPr>
                <w:rFonts w:asciiTheme="majorBidi" w:hAnsiTheme="majorBidi" w:cstheme="majorBidi"/>
                <w:sz w:val="23"/>
                <w:szCs w:val="23"/>
              </w:rPr>
            </w:pPr>
            <w:r w:rsidRPr="00BC7E25">
              <w:rPr>
                <w:rFonts w:asciiTheme="majorBidi" w:hAnsiTheme="majorBidi" w:cstheme="majorBidi"/>
                <w:sz w:val="23"/>
                <w:szCs w:val="23"/>
              </w:rPr>
              <w:t>The firm should have a minimum (05) years working experience of Government work.</w:t>
            </w:r>
          </w:p>
        </w:tc>
      </w:tr>
      <w:tr w:rsidR="00E52635" w:rsidRPr="00BC7E25" w:rsidTr="00BC7E25">
        <w:tc>
          <w:tcPr>
            <w:tcW w:w="6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2635" w:rsidRPr="00BC7E25" w:rsidRDefault="00E52635" w:rsidP="004C5844">
            <w:pPr>
              <w:pStyle w:val="ListParagraph"/>
              <w:numPr>
                <w:ilvl w:val="0"/>
                <w:numId w:val="37"/>
              </w:numPr>
              <w:suppressAutoHyphens/>
              <w:spacing w:before="60"/>
              <w:jc w:val="both"/>
              <w:rPr>
                <w:rFonts w:asciiTheme="majorBidi" w:hAnsiTheme="majorBidi" w:cstheme="majorBidi"/>
                <w:sz w:val="23"/>
                <w:szCs w:val="23"/>
              </w:rPr>
            </w:pPr>
          </w:p>
        </w:tc>
        <w:tc>
          <w:tcPr>
            <w:tcW w:w="85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2635" w:rsidRPr="00BC7E25" w:rsidRDefault="00E52635" w:rsidP="004C5844">
            <w:pPr>
              <w:suppressAutoHyphens/>
              <w:spacing w:before="60"/>
              <w:jc w:val="both"/>
              <w:rPr>
                <w:rFonts w:asciiTheme="majorBidi" w:hAnsiTheme="majorBidi" w:cstheme="majorBidi"/>
                <w:sz w:val="23"/>
                <w:szCs w:val="23"/>
              </w:rPr>
            </w:pPr>
            <w:r w:rsidRPr="00BC7E25">
              <w:rPr>
                <w:rFonts w:asciiTheme="majorBidi" w:hAnsiTheme="majorBidi" w:cstheme="majorBidi"/>
                <w:sz w:val="23"/>
                <w:szCs w:val="23"/>
              </w:rPr>
              <w:t xml:space="preserve">The bid/offer should accompany a pay order of 5% as earnest money from a scheduled bank failing which the bid will be rejected. </w:t>
            </w:r>
            <w:proofErr w:type="spellStart"/>
            <w:r w:rsidRPr="00BC7E25">
              <w:rPr>
                <w:rFonts w:asciiTheme="majorBidi" w:hAnsiTheme="majorBidi" w:cstheme="majorBidi"/>
                <w:sz w:val="23"/>
                <w:szCs w:val="23"/>
              </w:rPr>
              <w:t>Cheques</w:t>
            </w:r>
            <w:proofErr w:type="spellEnd"/>
            <w:r w:rsidRPr="00BC7E25">
              <w:rPr>
                <w:rFonts w:asciiTheme="majorBidi" w:hAnsiTheme="majorBidi" w:cstheme="majorBidi"/>
                <w:sz w:val="23"/>
                <w:szCs w:val="23"/>
              </w:rPr>
              <w:t xml:space="preserve"> will not be accepted. The earnest money of the unsuccessful bidders/parties will be refunded after finalization of tender. Whereas, the earnest money of successful firms will be converted as security deposit and will be returned after completion of the job.</w:t>
            </w:r>
          </w:p>
        </w:tc>
      </w:tr>
      <w:tr w:rsidR="00E52635" w:rsidRPr="00BC7E25" w:rsidTr="00BC7E25">
        <w:tc>
          <w:tcPr>
            <w:tcW w:w="6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2635" w:rsidRPr="00BC7E25" w:rsidRDefault="00E52635" w:rsidP="004C5844">
            <w:pPr>
              <w:pStyle w:val="ListParagraph"/>
              <w:numPr>
                <w:ilvl w:val="0"/>
                <w:numId w:val="37"/>
              </w:numPr>
              <w:suppressAutoHyphens/>
              <w:spacing w:before="60"/>
              <w:jc w:val="both"/>
              <w:rPr>
                <w:rFonts w:asciiTheme="majorBidi" w:hAnsiTheme="majorBidi" w:cstheme="majorBidi"/>
                <w:sz w:val="23"/>
                <w:szCs w:val="23"/>
              </w:rPr>
            </w:pPr>
          </w:p>
        </w:tc>
        <w:tc>
          <w:tcPr>
            <w:tcW w:w="85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2635" w:rsidRPr="00BC7E25" w:rsidRDefault="00E52635" w:rsidP="009F48A2">
            <w:pPr>
              <w:suppressAutoHyphens/>
              <w:spacing w:before="60"/>
              <w:jc w:val="both"/>
              <w:rPr>
                <w:rFonts w:asciiTheme="majorBidi" w:hAnsiTheme="majorBidi" w:cstheme="majorBidi"/>
                <w:sz w:val="23"/>
                <w:szCs w:val="23"/>
              </w:rPr>
            </w:pPr>
            <w:r w:rsidRPr="00BC7E25">
              <w:rPr>
                <w:rFonts w:asciiTheme="majorBidi" w:hAnsiTheme="majorBidi" w:cstheme="majorBidi"/>
                <w:sz w:val="23"/>
                <w:szCs w:val="23"/>
              </w:rPr>
              <w:t xml:space="preserve">Last date of submission of Tender is </w:t>
            </w:r>
            <w:r w:rsidRPr="00BC7E25">
              <w:rPr>
                <w:rFonts w:asciiTheme="majorBidi" w:hAnsiTheme="majorBidi" w:cstheme="majorBidi"/>
                <w:b/>
                <w:bCs/>
                <w:sz w:val="23"/>
                <w:szCs w:val="23"/>
                <w:u w:val="single"/>
              </w:rPr>
              <w:t>06.09.202</w:t>
            </w:r>
            <w:r w:rsidR="009F48A2">
              <w:rPr>
                <w:rFonts w:asciiTheme="majorBidi" w:hAnsiTheme="majorBidi" w:cstheme="majorBidi"/>
                <w:b/>
                <w:bCs/>
                <w:sz w:val="23"/>
                <w:szCs w:val="23"/>
                <w:u w:val="single"/>
              </w:rPr>
              <w:t>3</w:t>
            </w:r>
            <w:r w:rsidRPr="00BC7E25">
              <w:rPr>
                <w:rFonts w:asciiTheme="majorBidi" w:hAnsiTheme="majorBidi" w:cstheme="majorBidi"/>
                <w:b/>
                <w:bCs/>
                <w:sz w:val="23"/>
                <w:szCs w:val="23"/>
                <w:u w:val="single"/>
              </w:rPr>
              <w:t xml:space="preserve"> till 11:00 am</w:t>
            </w:r>
            <w:r w:rsidRPr="00BC7E25">
              <w:rPr>
                <w:rFonts w:asciiTheme="majorBidi" w:hAnsiTheme="majorBidi" w:cstheme="majorBidi"/>
                <w:sz w:val="23"/>
                <w:szCs w:val="23"/>
              </w:rPr>
              <w:t xml:space="preserve">. Tender committee will open the tender on the same day at </w:t>
            </w:r>
            <w:r w:rsidRPr="00BC7E25">
              <w:rPr>
                <w:rFonts w:asciiTheme="majorBidi" w:hAnsiTheme="majorBidi" w:cstheme="majorBidi"/>
                <w:b/>
                <w:bCs/>
                <w:sz w:val="23"/>
                <w:szCs w:val="23"/>
                <w:u w:val="single"/>
              </w:rPr>
              <w:t>11.30 am</w:t>
            </w:r>
            <w:r w:rsidRPr="00BC7E25">
              <w:rPr>
                <w:rFonts w:asciiTheme="majorBidi" w:hAnsiTheme="majorBidi" w:cstheme="majorBidi"/>
                <w:sz w:val="23"/>
                <w:szCs w:val="23"/>
              </w:rPr>
              <w:t xml:space="preserve"> in the presence of the bidders or their representatives, who may like to be present. </w:t>
            </w:r>
          </w:p>
        </w:tc>
      </w:tr>
      <w:tr w:rsidR="00E52635" w:rsidRPr="00BC7E25" w:rsidTr="00BC7E25">
        <w:tc>
          <w:tcPr>
            <w:tcW w:w="6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2635" w:rsidRPr="00BC7E25" w:rsidRDefault="00E52635" w:rsidP="004C5844">
            <w:pPr>
              <w:pStyle w:val="ListParagraph"/>
              <w:numPr>
                <w:ilvl w:val="0"/>
                <w:numId w:val="37"/>
              </w:numPr>
              <w:suppressAutoHyphens/>
              <w:spacing w:before="60"/>
              <w:jc w:val="both"/>
              <w:rPr>
                <w:rFonts w:asciiTheme="majorBidi" w:hAnsiTheme="majorBidi" w:cstheme="majorBidi"/>
                <w:sz w:val="23"/>
                <w:szCs w:val="23"/>
              </w:rPr>
            </w:pPr>
          </w:p>
        </w:tc>
        <w:tc>
          <w:tcPr>
            <w:tcW w:w="85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2635" w:rsidRPr="00BC7E25" w:rsidRDefault="00E52635" w:rsidP="004C5844">
            <w:pPr>
              <w:suppressAutoHyphens/>
              <w:spacing w:before="60"/>
              <w:jc w:val="both"/>
              <w:rPr>
                <w:rFonts w:asciiTheme="majorBidi" w:hAnsiTheme="majorBidi" w:cstheme="majorBidi"/>
                <w:sz w:val="23"/>
                <w:szCs w:val="23"/>
              </w:rPr>
            </w:pPr>
            <w:r w:rsidRPr="00BC7E25">
              <w:rPr>
                <w:rFonts w:asciiTheme="majorBidi" w:hAnsiTheme="majorBidi" w:cstheme="majorBidi"/>
                <w:sz w:val="23"/>
                <w:szCs w:val="23"/>
              </w:rPr>
              <w:t xml:space="preserve">The financial proposal shall not have any over writings or cutting. M/o RA&amp;IH reserves the right not to consider the proposal having aforementioned deficiencies. </w:t>
            </w:r>
          </w:p>
        </w:tc>
      </w:tr>
      <w:tr w:rsidR="00E52635" w:rsidRPr="00BC7E25" w:rsidTr="00BC7E25">
        <w:tc>
          <w:tcPr>
            <w:tcW w:w="6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2635" w:rsidRPr="00BC7E25" w:rsidRDefault="00E52635" w:rsidP="004C5844">
            <w:pPr>
              <w:pStyle w:val="ListParagraph"/>
              <w:numPr>
                <w:ilvl w:val="0"/>
                <w:numId w:val="37"/>
              </w:numPr>
              <w:suppressAutoHyphens/>
              <w:spacing w:before="60"/>
              <w:jc w:val="both"/>
              <w:rPr>
                <w:rFonts w:asciiTheme="majorBidi" w:hAnsiTheme="majorBidi" w:cstheme="majorBidi"/>
                <w:sz w:val="23"/>
                <w:szCs w:val="23"/>
              </w:rPr>
            </w:pPr>
          </w:p>
        </w:tc>
        <w:tc>
          <w:tcPr>
            <w:tcW w:w="85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2635" w:rsidRPr="00BC7E25" w:rsidRDefault="00E52635" w:rsidP="004C5844">
            <w:pPr>
              <w:suppressAutoHyphens/>
              <w:spacing w:before="60"/>
              <w:jc w:val="both"/>
              <w:rPr>
                <w:rFonts w:asciiTheme="majorBidi" w:hAnsiTheme="majorBidi" w:cstheme="majorBidi"/>
                <w:sz w:val="23"/>
                <w:szCs w:val="23"/>
              </w:rPr>
            </w:pPr>
            <w:r w:rsidRPr="00BC7E25">
              <w:rPr>
                <w:rFonts w:asciiTheme="majorBidi" w:hAnsiTheme="majorBidi" w:cstheme="majorBidi"/>
                <w:sz w:val="23"/>
                <w:szCs w:val="23"/>
              </w:rPr>
              <w:t>The contract will be awarded to the lowest rate bidder (s).</w:t>
            </w:r>
          </w:p>
        </w:tc>
      </w:tr>
      <w:tr w:rsidR="00E52635" w:rsidRPr="00BC7E25" w:rsidTr="00BC7E25">
        <w:tc>
          <w:tcPr>
            <w:tcW w:w="6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2635" w:rsidRPr="00BC7E25" w:rsidRDefault="00E52635" w:rsidP="004C5844">
            <w:pPr>
              <w:pStyle w:val="ListParagraph"/>
              <w:numPr>
                <w:ilvl w:val="0"/>
                <w:numId w:val="37"/>
              </w:numPr>
              <w:suppressAutoHyphens/>
              <w:spacing w:before="60"/>
              <w:jc w:val="both"/>
              <w:rPr>
                <w:rFonts w:asciiTheme="majorBidi" w:hAnsiTheme="majorBidi" w:cstheme="majorBidi"/>
                <w:sz w:val="23"/>
                <w:szCs w:val="23"/>
              </w:rPr>
            </w:pPr>
          </w:p>
        </w:tc>
        <w:tc>
          <w:tcPr>
            <w:tcW w:w="85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2635" w:rsidRPr="00BC7E25" w:rsidRDefault="00E52635" w:rsidP="004C5844">
            <w:pPr>
              <w:suppressAutoHyphens/>
              <w:spacing w:before="60"/>
              <w:jc w:val="both"/>
              <w:rPr>
                <w:rFonts w:asciiTheme="majorBidi" w:hAnsiTheme="majorBidi" w:cstheme="majorBidi"/>
                <w:sz w:val="23"/>
                <w:szCs w:val="23"/>
              </w:rPr>
            </w:pPr>
            <w:r w:rsidRPr="00BC7E25">
              <w:rPr>
                <w:rFonts w:asciiTheme="majorBidi" w:hAnsiTheme="majorBidi" w:cstheme="majorBidi"/>
                <w:sz w:val="23"/>
                <w:szCs w:val="23"/>
              </w:rPr>
              <w:t>Payment of the bills will be subject to the deduction of all government taxes/levies.</w:t>
            </w:r>
          </w:p>
        </w:tc>
      </w:tr>
      <w:tr w:rsidR="00E52635" w:rsidRPr="00BC7E25" w:rsidTr="00BC7E25">
        <w:tc>
          <w:tcPr>
            <w:tcW w:w="6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2635" w:rsidRPr="00BC7E25" w:rsidRDefault="00E52635" w:rsidP="004C5844">
            <w:pPr>
              <w:pStyle w:val="ListParagraph"/>
              <w:numPr>
                <w:ilvl w:val="0"/>
                <w:numId w:val="37"/>
              </w:numPr>
              <w:suppressAutoHyphens/>
              <w:spacing w:before="60"/>
              <w:jc w:val="both"/>
              <w:rPr>
                <w:rFonts w:asciiTheme="majorBidi" w:hAnsiTheme="majorBidi" w:cstheme="majorBidi"/>
                <w:sz w:val="23"/>
                <w:szCs w:val="23"/>
              </w:rPr>
            </w:pPr>
          </w:p>
        </w:tc>
        <w:tc>
          <w:tcPr>
            <w:tcW w:w="85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2635" w:rsidRPr="00BC7E25" w:rsidRDefault="00E52635" w:rsidP="004C5844">
            <w:pPr>
              <w:suppressAutoHyphens/>
              <w:spacing w:before="60"/>
              <w:jc w:val="both"/>
              <w:rPr>
                <w:rFonts w:asciiTheme="majorBidi" w:hAnsiTheme="majorBidi" w:cstheme="majorBidi"/>
                <w:sz w:val="23"/>
                <w:szCs w:val="23"/>
              </w:rPr>
            </w:pPr>
            <w:r w:rsidRPr="00BC7E25">
              <w:rPr>
                <w:rFonts w:asciiTheme="majorBidi" w:hAnsiTheme="majorBidi" w:cstheme="majorBidi"/>
                <w:sz w:val="23"/>
                <w:szCs w:val="23"/>
              </w:rPr>
              <w:t>Conditional bidding will not be accepted.</w:t>
            </w:r>
          </w:p>
        </w:tc>
      </w:tr>
      <w:tr w:rsidR="00E52635" w:rsidRPr="00BC7E25" w:rsidTr="00BC7E25">
        <w:trPr>
          <w:trHeight w:val="647"/>
        </w:trPr>
        <w:tc>
          <w:tcPr>
            <w:tcW w:w="6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2635" w:rsidRPr="00BC7E25" w:rsidRDefault="00E52635" w:rsidP="004C5844">
            <w:pPr>
              <w:pStyle w:val="ListParagraph"/>
              <w:numPr>
                <w:ilvl w:val="0"/>
                <w:numId w:val="37"/>
              </w:numPr>
              <w:suppressAutoHyphens/>
              <w:spacing w:before="60"/>
              <w:jc w:val="both"/>
              <w:rPr>
                <w:rFonts w:asciiTheme="majorBidi" w:hAnsiTheme="majorBidi" w:cstheme="majorBidi"/>
                <w:sz w:val="23"/>
                <w:szCs w:val="23"/>
              </w:rPr>
            </w:pPr>
          </w:p>
        </w:tc>
        <w:tc>
          <w:tcPr>
            <w:tcW w:w="85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2635" w:rsidRPr="00BC7E25" w:rsidRDefault="00E52635" w:rsidP="004C5844">
            <w:pPr>
              <w:suppressAutoHyphens/>
              <w:spacing w:before="60"/>
              <w:jc w:val="both"/>
              <w:rPr>
                <w:rFonts w:asciiTheme="majorBidi" w:hAnsiTheme="majorBidi" w:cstheme="majorBidi"/>
                <w:sz w:val="23"/>
                <w:szCs w:val="23"/>
              </w:rPr>
            </w:pPr>
            <w:r w:rsidRPr="00BC7E25">
              <w:rPr>
                <w:rFonts w:asciiTheme="majorBidi" w:hAnsiTheme="majorBidi" w:cstheme="majorBidi"/>
                <w:sz w:val="23"/>
                <w:szCs w:val="23"/>
              </w:rPr>
              <w:t>An original and latest undertaking on judicial paper (not below Rs.50/-) that firm is not black listed by any Government, Semi Government or Autonomous body.</w:t>
            </w:r>
          </w:p>
        </w:tc>
      </w:tr>
      <w:tr w:rsidR="00E52635" w:rsidRPr="00BC7E25" w:rsidTr="00BC7E25">
        <w:tc>
          <w:tcPr>
            <w:tcW w:w="6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2635" w:rsidRPr="00BC7E25" w:rsidRDefault="00E52635" w:rsidP="004C5844">
            <w:pPr>
              <w:pStyle w:val="ListParagraph"/>
              <w:numPr>
                <w:ilvl w:val="0"/>
                <w:numId w:val="37"/>
              </w:numPr>
              <w:suppressAutoHyphens/>
              <w:spacing w:before="60"/>
              <w:jc w:val="both"/>
              <w:rPr>
                <w:rFonts w:asciiTheme="majorBidi" w:hAnsiTheme="majorBidi" w:cstheme="majorBidi"/>
                <w:sz w:val="23"/>
                <w:szCs w:val="23"/>
              </w:rPr>
            </w:pPr>
          </w:p>
        </w:tc>
        <w:tc>
          <w:tcPr>
            <w:tcW w:w="85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2635" w:rsidRPr="00BC7E25" w:rsidRDefault="00E52635" w:rsidP="004C5844">
            <w:pPr>
              <w:suppressAutoHyphens/>
              <w:spacing w:before="60"/>
              <w:jc w:val="both"/>
              <w:rPr>
                <w:rFonts w:asciiTheme="majorBidi" w:hAnsiTheme="majorBidi" w:cstheme="majorBidi"/>
                <w:sz w:val="23"/>
                <w:szCs w:val="23"/>
              </w:rPr>
            </w:pPr>
            <w:r w:rsidRPr="00BC7E25">
              <w:rPr>
                <w:rFonts w:asciiTheme="majorBidi" w:hAnsiTheme="majorBidi" w:cstheme="majorBidi"/>
                <w:sz w:val="23"/>
                <w:szCs w:val="23"/>
              </w:rPr>
              <w:t>Each Page of financial proposal is required to be signed and stamped by the vendor/firm concerned; failing which the bid will not be accepted.</w:t>
            </w:r>
          </w:p>
        </w:tc>
      </w:tr>
      <w:tr w:rsidR="00E52635" w:rsidRPr="00BC7E25" w:rsidTr="00BC7E25">
        <w:tc>
          <w:tcPr>
            <w:tcW w:w="6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2635" w:rsidRPr="00BC7E25" w:rsidRDefault="00E52635" w:rsidP="004C5844">
            <w:pPr>
              <w:pStyle w:val="ListParagraph"/>
              <w:numPr>
                <w:ilvl w:val="0"/>
                <w:numId w:val="37"/>
              </w:numPr>
              <w:suppressAutoHyphens/>
              <w:spacing w:before="60"/>
              <w:jc w:val="both"/>
              <w:rPr>
                <w:rFonts w:asciiTheme="majorBidi" w:hAnsiTheme="majorBidi" w:cstheme="majorBidi"/>
                <w:sz w:val="23"/>
                <w:szCs w:val="23"/>
              </w:rPr>
            </w:pPr>
          </w:p>
        </w:tc>
        <w:tc>
          <w:tcPr>
            <w:tcW w:w="85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2635" w:rsidRPr="00BC7E25" w:rsidRDefault="00E52635" w:rsidP="004C5844">
            <w:pPr>
              <w:suppressAutoHyphens/>
              <w:spacing w:before="60"/>
              <w:jc w:val="both"/>
              <w:rPr>
                <w:rFonts w:asciiTheme="majorBidi" w:hAnsiTheme="majorBidi" w:cstheme="majorBidi"/>
                <w:sz w:val="23"/>
                <w:szCs w:val="23"/>
              </w:rPr>
            </w:pPr>
            <w:r w:rsidRPr="00BC7E25">
              <w:rPr>
                <w:rFonts w:asciiTheme="majorBidi" w:hAnsiTheme="majorBidi" w:cstheme="majorBidi"/>
                <w:sz w:val="23"/>
                <w:szCs w:val="23"/>
              </w:rPr>
              <w:t xml:space="preserve">If any firm intends to withdraw from the competition, can inform in writing before accepting the offer letter. </w:t>
            </w:r>
          </w:p>
        </w:tc>
      </w:tr>
      <w:tr w:rsidR="00E52635" w:rsidRPr="00BC7E25" w:rsidTr="00BC7E25">
        <w:tc>
          <w:tcPr>
            <w:tcW w:w="6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2635" w:rsidRPr="00BC7E25" w:rsidRDefault="00E52635" w:rsidP="004C5844">
            <w:pPr>
              <w:pStyle w:val="ListParagraph"/>
              <w:numPr>
                <w:ilvl w:val="0"/>
                <w:numId w:val="37"/>
              </w:numPr>
              <w:suppressAutoHyphens/>
              <w:spacing w:before="60"/>
              <w:jc w:val="both"/>
              <w:rPr>
                <w:rFonts w:asciiTheme="majorBidi" w:hAnsiTheme="majorBidi" w:cstheme="majorBidi"/>
                <w:sz w:val="23"/>
                <w:szCs w:val="23"/>
              </w:rPr>
            </w:pPr>
          </w:p>
        </w:tc>
        <w:tc>
          <w:tcPr>
            <w:tcW w:w="85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52635" w:rsidRPr="00BC7E25" w:rsidRDefault="00E52635" w:rsidP="004C5844">
            <w:pPr>
              <w:suppressAutoHyphens/>
              <w:spacing w:before="60"/>
              <w:jc w:val="both"/>
              <w:rPr>
                <w:rFonts w:asciiTheme="majorBidi" w:hAnsiTheme="majorBidi" w:cstheme="majorBidi"/>
                <w:sz w:val="23"/>
                <w:szCs w:val="23"/>
              </w:rPr>
            </w:pPr>
            <w:r w:rsidRPr="00BC7E25">
              <w:rPr>
                <w:rFonts w:asciiTheme="majorBidi" w:hAnsiTheme="majorBidi" w:cstheme="majorBidi"/>
                <w:sz w:val="23"/>
                <w:szCs w:val="23"/>
              </w:rPr>
              <w:t>No Tender will be entertained after due date and time.</w:t>
            </w:r>
          </w:p>
        </w:tc>
      </w:tr>
      <w:tr w:rsidR="00E52635" w:rsidRPr="00BC7E25" w:rsidTr="00BC7E25">
        <w:tc>
          <w:tcPr>
            <w:tcW w:w="6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635" w:rsidRPr="00BC7E25" w:rsidRDefault="00E52635" w:rsidP="004C5844">
            <w:pPr>
              <w:pStyle w:val="ListParagraph"/>
              <w:numPr>
                <w:ilvl w:val="0"/>
                <w:numId w:val="37"/>
              </w:numPr>
              <w:suppressAutoHyphens/>
              <w:spacing w:before="60"/>
              <w:jc w:val="both"/>
              <w:rPr>
                <w:rFonts w:asciiTheme="majorBidi" w:hAnsiTheme="majorBidi" w:cstheme="majorBidi"/>
                <w:sz w:val="23"/>
                <w:szCs w:val="23"/>
              </w:rPr>
            </w:pPr>
          </w:p>
        </w:tc>
        <w:tc>
          <w:tcPr>
            <w:tcW w:w="85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635" w:rsidRPr="00BC7E25" w:rsidRDefault="00E52635" w:rsidP="004C5844">
            <w:pPr>
              <w:suppressAutoHyphens/>
              <w:spacing w:before="60"/>
              <w:jc w:val="both"/>
              <w:rPr>
                <w:rFonts w:asciiTheme="majorBidi" w:hAnsiTheme="majorBidi" w:cstheme="majorBidi"/>
                <w:sz w:val="23"/>
                <w:szCs w:val="23"/>
              </w:rPr>
            </w:pPr>
            <w:r w:rsidRPr="00BC7E25">
              <w:rPr>
                <w:rFonts w:asciiTheme="majorBidi" w:hAnsiTheme="majorBidi" w:cstheme="majorBidi"/>
                <w:sz w:val="23"/>
                <w:szCs w:val="23"/>
              </w:rPr>
              <w:t>The firm will be responsible to deliver the items at venue/place. Installation and dismantling will also be the responsibility of the firm. The date and time will be mentioned in the work order.</w:t>
            </w:r>
          </w:p>
        </w:tc>
      </w:tr>
      <w:tr w:rsidR="00E52635" w:rsidRPr="00BC7E25" w:rsidTr="00BC7E25">
        <w:tc>
          <w:tcPr>
            <w:tcW w:w="6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635" w:rsidRPr="004C5844" w:rsidRDefault="004C5844" w:rsidP="004C5844">
            <w:pPr>
              <w:suppressAutoHyphens/>
              <w:spacing w:before="60"/>
              <w:jc w:val="both"/>
              <w:rPr>
                <w:rFonts w:asciiTheme="majorBidi" w:hAnsiTheme="majorBidi" w:cstheme="majorBidi"/>
                <w:sz w:val="23"/>
                <w:szCs w:val="23"/>
              </w:rPr>
            </w:pPr>
            <w:r>
              <w:rPr>
                <w:rFonts w:asciiTheme="majorBidi" w:hAnsiTheme="majorBidi" w:cstheme="majorBidi"/>
                <w:sz w:val="23"/>
                <w:szCs w:val="23"/>
              </w:rPr>
              <w:t>u)</w:t>
            </w:r>
          </w:p>
        </w:tc>
        <w:tc>
          <w:tcPr>
            <w:tcW w:w="85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52635" w:rsidRPr="00BC7E25" w:rsidRDefault="00E52635" w:rsidP="004C5844">
            <w:pPr>
              <w:suppressAutoHyphens/>
              <w:spacing w:before="60"/>
              <w:jc w:val="both"/>
              <w:rPr>
                <w:rFonts w:asciiTheme="majorBidi" w:hAnsiTheme="majorBidi" w:cstheme="majorBidi"/>
                <w:sz w:val="23"/>
                <w:szCs w:val="23"/>
              </w:rPr>
            </w:pPr>
            <w:r w:rsidRPr="00BC7E25">
              <w:rPr>
                <w:rFonts w:asciiTheme="majorBidi" w:hAnsiTheme="majorBidi" w:cstheme="majorBidi"/>
                <w:sz w:val="23"/>
                <w:szCs w:val="23"/>
              </w:rPr>
              <w:t>The Ministry reserves the right to accept or reject any or all the tenders in accordance with PPRA Rules, 2004. The reason of which will be intimated on request of the bidder.</w:t>
            </w:r>
          </w:p>
        </w:tc>
      </w:tr>
    </w:tbl>
    <w:p w:rsidR="00E52635" w:rsidRPr="00BC7E25" w:rsidRDefault="00E52635" w:rsidP="00E52635">
      <w:pPr>
        <w:suppressAutoHyphens/>
        <w:jc w:val="both"/>
        <w:rPr>
          <w:rFonts w:asciiTheme="majorBidi" w:hAnsiTheme="majorBidi" w:cstheme="majorBidi"/>
          <w:b/>
          <w:sz w:val="26"/>
          <w:szCs w:val="26"/>
          <w:u w:val="single"/>
        </w:rPr>
      </w:pPr>
    </w:p>
    <w:p w:rsidR="00E52635" w:rsidRPr="00BC7E25" w:rsidRDefault="00E52635" w:rsidP="00E52635">
      <w:pPr>
        <w:suppressAutoHyphens/>
        <w:rPr>
          <w:rFonts w:asciiTheme="majorBidi" w:hAnsiTheme="majorBidi" w:cstheme="majorBidi"/>
          <w:b/>
          <w:szCs w:val="24"/>
        </w:rPr>
      </w:pPr>
    </w:p>
    <w:p w:rsidR="00E52635" w:rsidRPr="00BC7E25" w:rsidRDefault="00E52635" w:rsidP="00E52635">
      <w:pPr>
        <w:spacing w:after="200" w:line="276" w:lineRule="auto"/>
        <w:jc w:val="center"/>
        <w:rPr>
          <w:rFonts w:asciiTheme="majorBidi" w:hAnsiTheme="majorBidi" w:cstheme="majorBidi"/>
          <w:b/>
          <w:szCs w:val="24"/>
        </w:rPr>
      </w:pPr>
      <w:r w:rsidRPr="00BC7E25">
        <w:rPr>
          <w:rFonts w:asciiTheme="majorBidi" w:hAnsiTheme="majorBidi" w:cstheme="majorBidi"/>
          <w:b/>
          <w:szCs w:val="24"/>
        </w:rPr>
        <w:br w:type="page"/>
      </w:r>
      <w:r w:rsidRPr="00BC7E25">
        <w:rPr>
          <w:rFonts w:asciiTheme="majorBidi" w:hAnsiTheme="majorBidi" w:cstheme="majorBidi"/>
          <w:b/>
          <w:szCs w:val="24"/>
        </w:rPr>
        <w:lastRenderedPageBreak/>
        <w:t>: -4 -:</w:t>
      </w:r>
    </w:p>
    <w:p w:rsidR="00E52635" w:rsidRPr="00BC7E25" w:rsidRDefault="00E52635" w:rsidP="00E52635">
      <w:pPr>
        <w:suppressAutoHyphens/>
        <w:rPr>
          <w:rFonts w:asciiTheme="majorBidi" w:hAnsiTheme="majorBidi" w:cstheme="majorBidi"/>
          <w:b/>
          <w:sz w:val="30"/>
          <w:szCs w:val="30"/>
          <w:u w:val="single"/>
        </w:rPr>
      </w:pPr>
      <w:r w:rsidRPr="00BC7E25">
        <w:rPr>
          <w:rFonts w:asciiTheme="majorBidi" w:hAnsiTheme="majorBidi" w:cstheme="majorBidi"/>
          <w:b/>
          <w:sz w:val="30"/>
          <w:szCs w:val="30"/>
          <w:u w:val="single"/>
        </w:rPr>
        <w:t>Bid Data Sheet</w:t>
      </w:r>
    </w:p>
    <w:p w:rsidR="00E52635" w:rsidRPr="00BC7E25" w:rsidRDefault="00E52635" w:rsidP="00E52635">
      <w:pPr>
        <w:suppressAutoHyphens/>
        <w:jc w:val="both"/>
        <w:rPr>
          <w:rFonts w:asciiTheme="majorBidi" w:hAnsiTheme="majorBidi" w:cstheme="majorBidi"/>
          <w:szCs w:val="24"/>
        </w:rPr>
      </w:pPr>
    </w:p>
    <w:p w:rsidR="00E52635" w:rsidRPr="00BC7E25" w:rsidRDefault="00E52635" w:rsidP="00E52635">
      <w:pPr>
        <w:suppressAutoHyphens/>
        <w:ind w:firstLine="720"/>
        <w:jc w:val="both"/>
        <w:rPr>
          <w:rFonts w:asciiTheme="majorBidi" w:hAnsiTheme="majorBidi" w:cstheme="majorBidi"/>
          <w:szCs w:val="24"/>
        </w:rPr>
      </w:pPr>
      <w:r w:rsidRPr="00BC7E25">
        <w:rPr>
          <w:rFonts w:asciiTheme="majorBidi" w:hAnsiTheme="majorBidi" w:cstheme="majorBidi"/>
          <w:szCs w:val="24"/>
        </w:rPr>
        <w:t xml:space="preserve"> </w:t>
      </w:r>
      <w:r w:rsidRPr="00BC7E25">
        <w:rPr>
          <w:rFonts w:asciiTheme="majorBidi" w:hAnsiTheme="majorBidi" w:cstheme="majorBidi"/>
          <w:szCs w:val="24"/>
        </w:rPr>
        <w:tab/>
        <w:t>The following specific data for the goods to be procured shall complement, supplement, or amend the provisions in the Instructions to Bidders (ITB): Section-I.  Whenever there is a conflict, the provisions herein shall prevail over those in ITB.</w:t>
      </w:r>
    </w:p>
    <w:p w:rsidR="00E52635" w:rsidRPr="00BC7E25" w:rsidRDefault="00E52635" w:rsidP="00E52635">
      <w:pPr>
        <w:suppressAutoHyphens/>
        <w:jc w:val="both"/>
        <w:rPr>
          <w:rFonts w:asciiTheme="majorBidi" w:hAnsiTheme="majorBidi" w:cstheme="majorBidi"/>
          <w:szCs w:val="24"/>
        </w:rPr>
      </w:pPr>
    </w:p>
    <w:tbl>
      <w:tblPr>
        <w:tblW w:w="9810" w:type="dxa"/>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90"/>
        <w:gridCol w:w="2160"/>
        <w:gridCol w:w="6660"/>
      </w:tblGrid>
      <w:tr w:rsidR="00E52635" w:rsidRPr="00BC7E25" w:rsidTr="00BC7E25">
        <w:tc>
          <w:tcPr>
            <w:tcW w:w="9810" w:type="dxa"/>
            <w:gridSpan w:val="3"/>
            <w:tcBorders>
              <w:top w:val="single" w:sz="4" w:space="0" w:color="000000"/>
              <w:left w:val="single" w:sz="4" w:space="0" w:color="000000"/>
              <w:bottom w:val="single" w:sz="4" w:space="0" w:color="000000"/>
              <w:right w:val="single" w:sz="4" w:space="0" w:color="000000"/>
            </w:tcBorders>
            <w:hideMark/>
          </w:tcPr>
          <w:p w:rsidR="00E52635" w:rsidRPr="00BC7E25" w:rsidRDefault="00E52635" w:rsidP="00BC7E25">
            <w:pPr>
              <w:pStyle w:val="ListParagraph"/>
              <w:numPr>
                <w:ilvl w:val="0"/>
                <w:numId w:val="1"/>
              </w:numPr>
              <w:spacing w:line="276" w:lineRule="auto"/>
              <w:jc w:val="center"/>
              <w:rPr>
                <w:rFonts w:asciiTheme="majorBidi" w:hAnsiTheme="majorBidi" w:cstheme="majorBidi"/>
                <w:b/>
                <w:szCs w:val="24"/>
              </w:rPr>
            </w:pPr>
            <w:r w:rsidRPr="00BC7E25">
              <w:rPr>
                <w:rFonts w:asciiTheme="majorBidi" w:hAnsiTheme="majorBidi" w:cstheme="majorBidi"/>
                <w:b/>
                <w:szCs w:val="24"/>
              </w:rPr>
              <w:t>Introduction</w:t>
            </w:r>
          </w:p>
        </w:tc>
      </w:tr>
      <w:tr w:rsidR="00E52635" w:rsidRPr="00BC7E25" w:rsidTr="00BC7E25">
        <w:trPr>
          <w:trHeight w:val="215"/>
        </w:trPr>
        <w:tc>
          <w:tcPr>
            <w:tcW w:w="990" w:type="dxa"/>
            <w:tcBorders>
              <w:top w:val="single" w:sz="4" w:space="0" w:color="000000"/>
              <w:left w:val="single" w:sz="4" w:space="0" w:color="000000"/>
              <w:bottom w:val="single" w:sz="4" w:space="0" w:color="000000"/>
              <w:right w:val="single" w:sz="4" w:space="0" w:color="000000"/>
            </w:tcBorders>
            <w:hideMark/>
          </w:tcPr>
          <w:p w:rsidR="00E52635" w:rsidRPr="00BC7E25" w:rsidRDefault="00E52635" w:rsidP="00BC7E25">
            <w:pPr>
              <w:spacing w:line="276" w:lineRule="auto"/>
              <w:rPr>
                <w:rFonts w:asciiTheme="majorBidi" w:hAnsiTheme="majorBidi" w:cstheme="majorBidi"/>
                <w:szCs w:val="24"/>
              </w:rPr>
            </w:pPr>
            <w:r w:rsidRPr="00BC7E25">
              <w:rPr>
                <w:rFonts w:asciiTheme="majorBidi" w:hAnsiTheme="majorBidi" w:cstheme="majorBidi"/>
                <w:szCs w:val="24"/>
              </w:rPr>
              <w:t>ITB 1.1</w:t>
            </w:r>
          </w:p>
        </w:tc>
        <w:tc>
          <w:tcPr>
            <w:tcW w:w="2160" w:type="dxa"/>
            <w:tcBorders>
              <w:top w:val="single" w:sz="4" w:space="0" w:color="000000"/>
              <w:left w:val="single" w:sz="4" w:space="0" w:color="000000"/>
              <w:bottom w:val="single" w:sz="4" w:space="0" w:color="000000"/>
              <w:right w:val="single" w:sz="4" w:space="0" w:color="000000"/>
            </w:tcBorders>
            <w:hideMark/>
          </w:tcPr>
          <w:p w:rsidR="00E52635" w:rsidRPr="00BC7E25" w:rsidRDefault="00E52635" w:rsidP="00BC7E25">
            <w:pPr>
              <w:spacing w:line="276" w:lineRule="auto"/>
              <w:rPr>
                <w:rFonts w:asciiTheme="majorBidi" w:hAnsiTheme="majorBidi" w:cstheme="majorBidi"/>
                <w:szCs w:val="24"/>
              </w:rPr>
            </w:pPr>
            <w:r w:rsidRPr="00BC7E25">
              <w:rPr>
                <w:rFonts w:asciiTheme="majorBidi" w:hAnsiTheme="majorBidi" w:cstheme="majorBidi"/>
                <w:szCs w:val="24"/>
              </w:rPr>
              <w:t>Name of Office</w:t>
            </w:r>
          </w:p>
        </w:tc>
        <w:tc>
          <w:tcPr>
            <w:tcW w:w="6660" w:type="dxa"/>
            <w:tcBorders>
              <w:top w:val="single" w:sz="4" w:space="0" w:color="000000"/>
              <w:left w:val="single" w:sz="4" w:space="0" w:color="000000"/>
              <w:bottom w:val="single" w:sz="4" w:space="0" w:color="000000"/>
              <w:right w:val="single" w:sz="4" w:space="0" w:color="000000"/>
            </w:tcBorders>
            <w:hideMark/>
          </w:tcPr>
          <w:p w:rsidR="00E52635" w:rsidRPr="00BC7E25" w:rsidRDefault="00E52635" w:rsidP="00BC7E25">
            <w:pPr>
              <w:spacing w:line="276" w:lineRule="auto"/>
              <w:rPr>
                <w:rFonts w:asciiTheme="majorBidi" w:hAnsiTheme="majorBidi" w:cstheme="majorBidi"/>
                <w:szCs w:val="24"/>
              </w:rPr>
            </w:pPr>
            <w:r w:rsidRPr="00BC7E25">
              <w:rPr>
                <w:rFonts w:asciiTheme="majorBidi" w:hAnsiTheme="majorBidi" w:cstheme="majorBidi"/>
                <w:szCs w:val="24"/>
              </w:rPr>
              <w:t>Ministry of Religious Affairs and Interfaith Harmony, Islamabad</w:t>
            </w:r>
          </w:p>
        </w:tc>
      </w:tr>
      <w:tr w:rsidR="00E52635" w:rsidRPr="00BC7E25" w:rsidTr="00BC7E25">
        <w:tc>
          <w:tcPr>
            <w:tcW w:w="990" w:type="dxa"/>
            <w:tcBorders>
              <w:top w:val="single" w:sz="4" w:space="0" w:color="000000"/>
              <w:left w:val="single" w:sz="4" w:space="0" w:color="000000"/>
              <w:bottom w:val="single" w:sz="4" w:space="0" w:color="000000"/>
              <w:right w:val="single" w:sz="4" w:space="0" w:color="000000"/>
            </w:tcBorders>
            <w:hideMark/>
          </w:tcPr>
          <w:p w:rsidR="00E52635" w:rsidRPr="00BC7E25" w:rsidRDefault="00E52635" w:rsidP="00BC7E25">
            <w:pPr>
              <w:spacing w:line="276" w:lineRule="auto"/>
              <w:rPr>
                <w:rFonts w:asciiTheme="majorBidi" w:hAnsiTheme="majorBidi" w:cstheme="majorBidi"/>
                <w:szCs w:val="24"/>
              </w:rPr>
            </w:pPr>
            <w:r w:rsidRPr="00BC7E25">
              <w:rPr>
                <w:rFonts w:asciiTheme="majorBidi" w:hAnsiTheme="majorBidi" w:cstheme="majorBidi"/>
                <w:szCs w:val="24"/>
              </w:rPr>
              <w:t>ITB 1.1</w:t>
            </w:r>
          </w:p>
        </w:tc>
        <w:tc>
          <w:tcPr>
            <w:tcW w:w="2160" w:type="dxa"/>
            <w:tcBorders>
              <w:top w:val="single" w:sz="4" w:space="0" w:color="000000"/>
              <w:left w:val="single" w:sz="4" w:space="0" w:color="000000"/>
              <w:bottom w:val="single" w:sz="4" w:space="0" w:color="000000"/>
              <w:right w:val="single" w:sz="4" w:space="0" w:color="000000"/>
            </w:tcBorders>
            <w:hideMark/>
          </w:tcPr>
          <w:p w:rsidR="00E52635" w:rsidRPr="00BC7E25" w:rsidRDefault="00E52635" w:rsidP="00BC7E25">
            <w:pPr>
              <w:rPr>
                <w:rFonts w:asciiTheme="majorBidi" w:hAnsiTheme="majorBidi" w:cstheme="majorBidi"/>
                <w:szCs w:val="24"/>
              </w:rPr>
            </w:pPr>
            <w:r w:rsidRPr="00BC7E25">
              <w:rPr>
                <w:rFonts w:asciiTheme="majorBidi" w:hAnsiTheme="majorBidi" w:cstheme="majorBidi"/>
                <w:szCs w:val="24"/>
              </w:rPr>
              <w:t>Name of Contract &amp; IFB No.</w:t>
            </w:r>
          </w:p>
        </w:tc>
        <w:tc>
          <w:tcPr>
            <w:tcW w:w="6660" w:type="dxa"/>
            <w:tcBorders>
              <w:top w:val="single" w:sz="4" w:space="0" w:color="000000"/>
              <w:left w:val="single" w:sz="4" w:space="0" w:color="000000"/>
              <w:bottom w:val="single" w:sz="4" w:space="0" w:color="000000"/>
              <w:right w:val="single" w:sz="4" w:space="0" w:color="000000"/>
            </w:tcBorders>
            <w:hideMark/>
          </w:tcPr>
          <w:p w:rsidR="00E52635" w:rsidRPr="00BC7E25" w:rsidRDefault="00F24557" w:rsidP="00F24557">
            <w:pPr>
              <w:suppressAutoHyphens/>
              <w:rPr>
                <w:rFonts w:asciiTheme="majorBidi" w:hAnsiTheme="majorBidi" w:cstheme="majorBidi"/>
                <w:bCs/>
                <w:szCs w:val="24"/>
              </w:rPr>
            </w:pPr>
            <w:r>
              <w:rPr>
                <w:rFonts w:asciiTheme="majorBidi" w:hAnsiTheme="majorBidi" w:cstheme="majorBidi"/>
                <w:bCs/>
                <w:szCs w:val="24"/>
              </w:rPr>
              <w:t xml:space="preserve">Services </w:t>
            </w:r>
            <w:r w:rsidR="00E52635" w:rsidRPr="00BC7E25">
              <w:rPr>
                <w:rFonts w:asciiTheme="majorBidi" w:hAnsiTheme="majorBidi" w:cstheme="majorBidi"/>
                <w:bCs/>
                <w:szCs w:val="24"/>
              </w:rPr>
              <w:t xml:space="preserve">of </w:t>
            </w:r>
            <w:r>
              <w:rPr>
                <w:rFonts w:asciiTheme="majorBidi" w:hAnsiTheme="majorBidi" w:cstheme="majorBidi"/>
                <w:bCs/>
                <w:szCs w:val="24"/>
              </w:rPr>
              <w:t xml:space="preserve">required for </w:t>
            </w:r>
            <w:r>
              <w:rPr>
                <w:rFonts w:asciiTheme="majorBidi" w:hAnsiTheme="majorBidi" w:cstheme="majorBidi"/>
                <w:b/>
                <w:szCs w:val="32"/>
                <w:u w:val="single"/>
              </w:rPr>
              <w:t>Accommodation of out station guest facility of Pick and drop</w:t>
            </w:r>
            <w:r w:rsidR="00E52635" w:rsidRPr="00BC7E25">
              <w:rPr>
                <w:rFonts w:asciiTheme="majorBidi" w:hAnsiTheme="majorBidi" w:cstheme="majorBidi"/>
                <w:b/>
                <w:szCs w:val="32"/>
                <w:u w:val="single"/>
              </w:rPr>
              <w:t xml:space="preserve"> </w:t>
            </w:r>
            <w:proofErr w:type="spellStart"/>
            <w:r w:rsidR="00E52635" w:rsidRPr="00BC7E25">
              <w:rPr>
                <w:rFonts w:asciiTheme="majorBidi" w:hAnsiTheme="majorBidi" w:cstheme="majorBidi"/>
                <w:b/>
                <w:szCs w:val="32"/>
                <w:u w:val="single"/>
              </w:rPr>
              <w:t>etc</w:t>
            </w:r>
            <w:proofErr w:type="spellEnd"/>
            <w:r w:rsidR="00E52635" w:rsidRPr="00BC7E25">
              <w:rPr>
                <w:rFonts w:asciiTheme="majorBidi" w:hAnsiTheme="majorBidi" w:cstheme="majorBidi"/>
                <w:b/>
                <w:szCs w:val="32"/>
              </w:rPr>
              <w:t xml:space="preserve"> </w:t>
            </w:r>
            <w:r w:rsidR="00E52635" w:rsidRPr="00BC7E25">
              <w:rPr>
                <w:rFonts w:asciiTheme="majorBidi" w:hAnsiTheme="majorBidi" w:cstheme="majorBidi"/>
                <w:bCs/>
                <w:szCs w:val="24"/>
              </w:rPr>
              <w:t xml:space="preserve">to the Ministry for arrangement of National </w:t>
            </w:r>
            <w:proofErr w:type="spellStart"/>
            <w:r w:rsidR="00E52635" w:rsidRPr="00BC7E25">
              <w:rPr>
                <w:rFonts w:asciiTheme="majorBidi" w:hAnsiTheme="majorBidi" w:cstheme="majorBidi"/>
                <w:bCs/>
                <w:szCs w:val="24"/>
              </w:rPr>
              <w:t>Rehmat</w:t>
            </w:r>
            <w:proofErr w:type="spellEnd"/>
            <w:r w:rsidR="00E52635" w:rsidRPr="00BC7E25">
              <w:rPr>
                <w:rFonts w:asciiTheme="majorBidi" w:hAnsiTheme="majorBidi" w:cstheme="majorBidi"/>
                <w:bCs/>
                <w:szCs w:val="24"/>
              </w:rPr>
              <w:t>-</w:t>
            </w:r>
            <w:proofErr w:type="spellStart"/>
            <w:r w:rsidR="00E52635" w:rsidRPr="00BC7E25">
              <w:rPr>
                <w:rFonts w:asciiTheme="majorBidi" w:hAnsiTheme="majorBidi" w:cstheme="majorBidi"/>
                <w:bCs/>
                <w:szCs w:val="24"/>
              </w:rPr>
              <w:t>Ul</w:t>
            </w:r>
            <w:proofErr w:type="spellEnd"/>
            <w:r w:rsidR="00E52635" w:rsidRPr="00BC7E25">
              <w:rPr>
                <w:rFonts w:asciiTheme="majorBidi" w:hAnsiTheme="majorBidi" w:cstheme="majorBidi"/>
                <w:bCs/>
                <w:szCs w:val="24"/>
              </w:rPr>
              <w:t>-Lil-</w:t>
            </w:r>
            <w:proofErr w:type="spellStart"/>
            <w:r w:rsidR="00E52635" w:rsidRPr="00BC7E25">
              <w:rPr>
                <w:rFonts w:asciiTheme="majorBidi" w:hAnsiTheme="majorBidi" w:cstheme="majorBidi"/>
                <w:bCs/>
                <w:szCs w:val="24"/>
              </w:rPr>
              <w:t>Aalamain</w:t>
            </w:r>
            <w:proofErr w:type="spellEnd"/>
            <w:r w:rsidR="00E52635" w:rsidRPr="00BC7E25">
              <w:rPr>
                <w:rFonts w:asciiTheme="majorBidi" w:hAnsiTheme="majorBidi" w:cstheme="majorBidi"/>
                <w:bCs/>
                <w:szCs w:val="24"/>
              </w:rPr>
              <w:t xml:space="preserve"> Conference, 2023</w:t>
            </w:r>
          </w:p>
          <w:p w:rsidR="00E52635" w:rsidRPr="00BC7E25" w:rsidRDefault="00E52635" w:rsidP="00BC7E25">
            <w:pPr>
              <w:suppressAutoHyphens/>
              <w:rPr>
                <w:rFonts w:asciiTheme="majorBidi" w:hAnsiTheme="majorBidi" w:cstheme="majorBidi"/>
                <w:szCs w:val="24"/>
              </w:rPr>
            </w:pPr>
            <w:r w:rsidRPr="00BC7E25">
              <w:rPr>
                <w:rFonts w:asciiTheme="majorBidi" w:hAnsiTheme="majorBidi" w:cstheme="majorBidi"/>
                <w:szCs w:val="24"/>
              </w:rPr>
              <w:t xml:space="preserve">No. F 3 (1)2021/Media </w:t>
            </w:r>
          </w:p>
        </w:tc>
      </w:tr>
      <w:tr w:rsidR="00E52635" w:rsidRPr="00BC7E25" w:rsidTr="00BC7E25">
        <w:trPr>
          <w:trHeight w:val="318"/>
        </w:trPr>
        <w:tc>
          <w:tcPr>
            <w:tcW w:w="990" w:type="dxa"/>
            <w:tcBorders>
              <w:top w:val="single" w:sz="4" w:space="0" w:color="000000"/>
              <w:left w:val="single" w:sz="4" w:space="0" w:color="000000"/>
              <w:bottom w:val="single" w:sz="4" w:space="0" w:color="000000"/>
              <w:right w:val="single" w:sz="4" w:space="0" w:color="000000"/>
            </w:tcBorders>
            <w:hideMark/>
          </w:tcPr>
          <w:p w:rsidR="00E52635" w:rsidRPr="00BC7E25" w:rsidRDefault="00E52635" w:rsidP="00BC7E25">
            <w:pPr>
              <w:spacing w:line="276" w:lineRule="auto"/>
              <w:rPr>
                <w:rFonts w:asciiTheme="majorBidi" w:hAnsiTheme="majorBidi" w:cstheme="majorBidi"/>
                <w:szCs w:val="24"/>
              </w:rPr>
            </w:pPr>
            <w:r w:rsidRPr="00BC7E25">
              <w:rPr>
                <w:rFonts w:asciiTheme="majorBidi" w:hAnsiTheme="majorBidi" w:cstheme="majorBidi"/>
                <w:szCs w:val="24"/>
              </w:rPr>
              <w:t>ITB 3.1</w:t>
            </w:r>
          </w:p>
        </w:tc>
        <w:tc>
          <w:tcPr>
            <w:tcW w:w="2160" w:type="dxa"/>
            <w:tcBorders>
              <w:top w:val="single" w:sz="4" w:space="0" w:color="000000"/>
              <w:left w:val="single" w:sz="4" w:space="0" w:color="000000"/>
              <w:bottom w:val="single" w:sz="4" w:space="0" w:color="000000"/>
              <w:right w:val="single" w:sz="4" w:space="0" w:color="000000"/>
            </w:tcBorders>
            <w:hideMark/>
          </w:tcPr>
          <w:p w:rsidR="00E52635" w:rsidRPr="00BC7E25" w:rsidRDefault="00E52635" w:rsidP="00BC7E25">
            <w:pPr>
              <w:spacing w:line="276" w:lineRule="auto"/>
              <w:rPr>
                <w:rFonts w:asciiTheme="majorBidi" w:hAnsiTheme="majorBidi" w:cstheme="majorBidi"/>
                <w:szCs w:val="24"/>
              </w:rPr>
            </w:pPr>
            <w:r w:rsidRPr="00BC7E25">
              <w:rPr>
                <w:rFonts w:asciiTheme="majorBidi" w:hAnsiTheme="majorBidi" w:cstheme="majorBidi"/>
                <w:szCs w:val="24"/>
              </w:rPr>
              <w:t>Name of Purchaser</w:t>
            </w:r>
          </w:p>
        </w:tc>
        <w:tc>
          <w:tcPr>
            <w:tcW w:w="6660" w:type="dxa"/>
            <w:tcBorders>
              <w:top w:val="single" w:sz="4" w:space="0" w:color="000000"/>
              <w:left w:val="single" w:sz="4" w:space="0" w:color="000000"/>
              <w:bottom w:val="single" w:sz="4" w:space="0" w:color="000000"/>
              <w:right w:val="single" w:sz="4" w:space="0" w:color="000000"/>
            </w:tcBorders>
            <w:hideMark/>
          </w:tcPr>
          <w:p w:rsidR="00E52635" w:rsidRPr="00BC7E25" w:rsidRDefault="00E52635" w:rsidP="00BC7E25">
            <w:pPr>
              <w:spacing w:line="276" w:lineRule="auto"/>
              <w:rPr>
                <w:rFonts w:asciiTheme="majorBidi" w:hAnsiTheme="majorBidi" w:cstheme="majorBidi"/>
                <w:szCs w:val="24"/>
              </w:rPr>
            </w:pPr>
            <w:r w:rsidRPr="00BC7E25">
              <w:rPr>
                <w:rFonts w:asciiTheme="majorBidi" w:hAnsiTheme="majorBidi" w:cstheme="majorBidi"/>
                <w:szCs w:val="24"/>
              </w:rPr>
              <w:t>Ministry of Religious Affairs and Interfaith Harmony, Islamabad</w:t>
            </w:r>
          </w:p>
        </w:tc>
      </w:tr>
      <w:tr w:rsidR="00E52635" w:rsidRPr="00BC7E25" w:rsidTr="00BC7E25">
        <w:tc>
          <w:tcPr>
            <w:tcW w:w="990" w:type="dxa"/>
            <w:tcBorders>
              <w:top w:val="single" w:sz="4" w:space="0" w:color="000000"/>
              <w:left w:val="single" w:sz="4" w:space="0" w:color="000000"/>
              <w:bottom w:val="single" w:sz="4" w:space="0" w:color="000000"/>
              <w:right w:val="single" w:sz="4" w:space="0" w:color="000000"/>
            </w:tcBorders>
            <w:hideMark/>
          </w:tcPr>
          <w:p w:rsidR="00E52635" w:rsidRPr="00BC7E25" w:rsidRDefault="00E52635" w:rsidP="00BC7E25">
            <w:pPr>
              <w:spacing w:line="276" w:lineRule="auto"/>
              <w:rPr>
                <w:rFonts w:asciiTheme="majorBidi" w:hAnsiTheme="majorBidi" w:cstheme="majorBidi"/>
                <w:szCs w:val="24"/>
              </w:rPr>
            </w:pPr>
            <w:r w:rsidRPr="00BC7E25">
              <w:rPr>
                <w:rFonts w:asciiTheme="majorBidi" w:hAnsiTheme="majorBidi" w:cstheme="majorBidi"/>
                <w:szCs w:val="24"/>
              </w:rPr>
              <w:t>ITB 3.1</w:t>
            </w:r>
          </w:p>
        </w:tc>
        <w:tc>
          <w:tcPr>
            <w:tcW w:w="2160" w:type="dxa"/>
            <w:tcBorders>
              <w:top w:val="single" w:sz="4" w:space="0" w:color="000000"/>
              <w:left w:val="single" w:sz="4" w:space="0" w:color="000000"/>
              <w:bottom w:val="single" w:sz="4" w:space="0" w:color="000000"/>
              <w:right w:val="single" w:sz="4" w:space="0" w:color="000000"/>
            </w:tcBorders>
            <w:hideMark/>
          </w:tcPr>
          <w:p w:rsidR="00E52635" w:rsidRPr="00BC7E25" w:rsidRDefault="00E52635" w:rsidP="00BC7E25">
            <w:pPr>
              <w:spacing w:line="276" w:lineRule="auto"/>
              <w:rPr>
                <w:rFonts w:asciiTheme="majorBidi" w:hAnsiTheme="majorBidi" w:cstheme="majorBidi"/>
                <w:szCs w:val="24"/>
              </w:rPr>
            </w:pPr>
            <w:r w:rsidRPr="00BC7E25">
              <w:rPr>
                <w:rFonts w:asciiTheme="majorBidi" w:hAnsiTheme="majorBidi" w:cstheme="majorBidi"/>
                <w:szCs w:val="24"/>
              </w:rPr>
              <w:t>Purchaser’s Address</w:t>
            </w:r>
          </w:p>
        </w:tc>
        <w:tc>
          <w:tcPr>
            <w:tcW w:w="6660" w:type="dxa"/>
            <w:tcBorders>
              <w:top w:val="single" w:sz="4" w:space="0" w:color="000000"/>
              <w:left w:val="single" w:sz="4" w:space="0" w:color="000000"/>
              <w:bottom w:val="single" w:sz="4" w:space="0" w:color="000000"/>
              <w:right w:val="single" w:sz="4" w:space="0" w:color="000000"/>
            </w:tcBorders>
            <w:hideMark/>
          </w:tcPr>
          <w:p w:rsidR="00E52635" w:rsidRPr="00BC7E25" w:rsidRDefault="00E52635" w:rsidP="00BC7E25">
            <w:pPr>
              <w:spacing w:line="276" w:lineRule="auto"/>
              <w:rPr>
                <w:rFonts w:asciiTheme="majorBidi" w:hAnsiTheme="majorBidi" w:cstheme="majorBidi"/>
                <w:szCs w:val="24"/>
              </w:rPr>
            </w:pPr>
            <w:r w:rsidRPr="00BC7E25">
              <w:rPr>
                <w:rFonts w:asciiTheme="majorBidi" w:hAnsiTheme="majorBidi" w:cstheme="majorBidi"/>
                <w:szCs w:val="24"/>
              </w:rPr>
              <w:t>1</w:t>
            </w:r>
            <w:r w:rsidRPr="00BC7E25">
              <w:rPr>
                <w:rFonts w:asciiTheme="majorBidi" w:hAnsiTheme="majorBidi" w:cstheme="majorBidi"/>
                <w:szCs w:val="24"/>
                <w:vertAlign w:val="superscript"/>
              </w:rPr>
              <w:t>st</w:t>
            </w:r>
            <w:r w:rsidRPr="00BC7E25">
              <w:rPr>
                <w:rFonts w:asciiTheme="majorBidi" w:hAnsiTheme="majorBidi" w:cstheme="majorBidi"/>
                <w:szCs w:val="24"/>
              </w:rPr>
              <w:t xml:space="preserve"> floor, TUV </w:t>
            </w:r>
            <w:proofErr w:type="spellStart"/>
            <w:r w:rsidRPr="00BC7E25">
              <w:rPr>
                <w:rFonts w:asciiTheme="majorBidi" w:hAnsiTheme="majorBidi" w:cstheme="majorBidi"/>
                <w:szCs w:val="24"/>
              </w:rPr>
              <w:t>Kohsar</w:t>
            </w:r>
            <w:proofErr w:type="spellEnd"/>
            <w:r w:rsidRPr="00BC7E25">
              <w:rPr>
                <w:rFonts w:asciiTheme="majorBidi" w:hAnsiTheme="majorBidi" w:cstheme="majorBidi"/>
                <w:szCs w:val="24"/>
              </w:rPr>
              <w:t xml:space="preserve"> Block, New Pak Secretariat, Islamabad</w:t>
            </w:r>
          </w:p>
        </w:tc>
      </w:tr>
    </w:tbl>
    <w:p w:rsidR="00E52635" w:rsidRPr="00BC7E25" w:rsidRDefault="00E52635" w:rsidP="00E52635">
      <w:pPr>
        <w:rPr>
          <w:rFonts w:asciiTheme="majorBidi" w:hAnsiTheme="majorBidi" w:cstheme="majorBidi"/>
          <w:szCs w:val="24"/>
        </w:rPr>
      </w:pPr>
    </w:p>
    <w:tbl>
      <w:tblPr>
        <w:tblW w:w="9810" w:type="dxa"/>
        <w:tblInd w:w="198" w:type="dxa"/>
        <w:tblBorders>
          <w:insideH w:val="single" w:sz="6" w:space="0" w:color="auto"/>
          <w:insideV w:val="single" w:sz="6" w:space="0" w:color="auto"/>
        </w:tblBorders>
        <w:tblLayout w:type="fixed"/>
        <w:tblLook w:val="04A0" w:firstRow="1" w:lastRow="0" w:firstColumn="1" w:lastColumn="0" w:noHBand="0" w:noVBand="1"/>
      </w:tblPr>
      <w:tblGrid>
        <w:gridCol w:w="1044"/>
        <w:gridCol w:w="2106"/>
        <w:gridCol w:w="6660"/>
      </w:tblGrid>
      <w:tr w:rsidR="00E52635" w:rsidRPr="00BC7E25" w:rsidTr="00BC7E25">
        <w:tc>
          <w:tcPr>
            <w:tcW w:w="9810" w:type="dxa"/>
            <w:gridSpan w:val="3"/>
            <w:tcBorders>
              <w:top w:val="double" w:sz="6" w:space="0" w:color="auto"/>
              <w:left w:val="double" w:sz="6" w:space="0" w:color="auto"/>
              <w:bottom w:val="single" w:sz="6" w:space="0" w:color="auto"/>
              <w:right w:val="double" w:sz="6" w:space="0" w:color="auto"/>
            </w:tcBorders>
            <w:hideMark/>
          </w:tcPr>
          <w:p w:rsidR="00E52635" w:rsidRPr="00BC7E25" w:rsidRDefault="00E52635" w:rsidP="00BC7E25">
            <w:pPr>
              <w:suppressAutoHyphens/>
              <w:spacing w:line="276" w:lineRule="auto"/>
              <w:jc w:val="center"/>
              <w:rPr>
                <w:rFonts w:asciiTheme="majorBidi" w:hAnsiTheme="majorBidi" w:cstheme="majorBidi"/>
                <w:szCs w:val="24"/>
              </w:rPr>
            </w:pPr>
            <w:r w:rsidRPr="00BC7E25">
              <w:rPr>
                <w:rFonts w:asciiTheme="majorBidi" w:hAnsiTheme="majorBidi" w:cstheme="majorBidi"/>
                <w:b/>
                <w:szCs w:val="24"/>
              </w:rPr>
              <w:t>B. The Bidding Document</w:t>
            </w:r>
          </w:p>
        </w:tc>
      </w:tr>
      <w:tr w:rsidR="00E52635" w:rsidRPr="00BC7E25" w:rsidTr="00BC7E25">
        <w:tc>
          <w:tcPr>
            <w:tcW w:w="1044" w:type="dxa"/>
            <w:tcBorders>
              <w:top w:val="single" w:sz="6" w:space="0" w:color="auto"/>
              <w:left w:val="double" w:sz="6" w:space="0" w:color="auto"/>
              <w:bottom w:val="double" w:sz="6" w:space="0" w:color="auto"/>
              <w:right w:val="single" w:sz="6" w:space="0" w:color="auto"/>
            </w:tcBorders>
            <w:hideMark/>
          </w:tcPr>
          <w:p w:rsidR="00E52635" w:rsidRPr="00BC7E25" w:rsidRDefault="00E52635" w:rsidP="00BC7E25">
            <w:pPr>
              <w:suppressAutoHyphens/>
              <w:spacing w:line="276" w:lineRule="auto"/>
              <w:rPr>
                <w:rFonts w:asciiTheme="majorBidi" w:hAnsiTheme="majorBidi" w:cstheme="majorBidi"/>
                <w:bCs/>
                <w:szCs w:val="24"/>
              </w:rPr>
            </w:pPr>
            <w:r w:rsidRPr="00BC7E25">
              <w:rPr>
                <w:rFonts w:asciiTheme="majorBidi" w:hAnsiTheme="majorBidi" w:cstheme="majorBidi"/>
                <w:bCs/>
                <w:szCs w:val="24"/>
              </w:rPr>
              <w:t>ITB 7.1</w:t>
            </w:r>
          </w:p>
        </w:tc>
        <w:tc>
          <w:tcPr>
            <w:tcW w:w="2106" w:type="dxa"/>
            <w:tcBorders>
              <w:top w:val="single" w:sz="6" w:space="0" w:color="auto"/>
              <w:left w:val="single" w:sz="6" w:space="0" w:color="auto"/>
              <w:bottom w:val="double" w:sz="6" w:space="0" w:color="auto"/>
              <w:right w:val="single" w:sz="6" w:space="0" w:color="auto"/>
            </w:tcBorders>
            <w:hideMark/>
          </w:tcPr>
          <w:p w:rsidR="00E52635" w:rsidRPr="00BC7E25" w:rsidRDefault="00E52635" w:rsidP="00BC7E25">
            <w:pPr>
              <w:suppressAutoHyphens/>
              <w:spacing w:line="276" w:lineRule="auto"/>
              <w:jc w:val="both"/>
              <w:rPr>
                <w:rFonts w:asciiTheme="majorBidi" w:hAnsiTheme="majorBidi" w:cstheme="majorBidi"/>
                <w:szCs w:val="24"/>
              </w:rPr>
            </w:pPr>
            <w:r w:rsidRPr="00BC7E25">
              <w:rPr>
                <w:rFonts w:asciiTheme="majorBidi" w:hAnsiTheme="majorBidi" w:cstheme="majorBidi"/>
                <w:szCs w:val="24"/>
              </w:rPr>
              <w:t>Language of the Bid</w:t>
            </w:r>
          </w:p>
        </w:tc>
        <w:tc>
          <w:tcPr>
            <w:tcW w:w="6660" w:type="dxa"/>
            <w:tcBorders>
              <w:top w:val="single" w:sz="6" w:space="0" w:color="auto"/>
              <w:left w:val="single" w:sz="6" w:space="0" w:color="auto"/>
              <w:bottom w:val="double" w:sz="6" w:space="0" w:color="auto"/>
              <w:right w:val="double" w:sz="6" w:space="0" w:color="auto"/>
            </w:tcBorders>
            <w:hideMark/>
          </w:tcPr>
          <w:p w:rsidR="00E52635" w:rsidRPr="00BC7E25" w:rsidRDefault="00E52635" w:rsidP="00BC7E25">
            <w:pPr>
              <w:suppressAutoHyphens/>
              <w:spacing w:line="276" w:lineRule="auto"/>
              <w:jc w:val="both"/>
              <w:rPr>
                <w:rFonts w:asciiTheme="majorBidi" w:hAnsiTheme="majorBidi" w:cstheme="majorBidi"/>
                <w:szCs w:val="24"/>
              </w:rPr>
            </w:pPr>
            <w:r w:rsidRPr="00BC7E25">
              <w:rPr>
                <w:rFonts w:asciiTheme="majorBidi" w:hAnsiTheme="majorBidi" w:cstheme="majorBidi"/>
                <w:szCs w:val="24"/>
              </w:rPr>
              <w:t>English</w:t>
            </w:r>
          </w:p>
        </w:tc>
      </w:tr>
    </w:tbl>
    <w:p w:rsidR="00E52635" w:rsidRPr="00BC7E25" w:rsidRDefault="00E52635" w:rsidP="00E52635">
      <w:pPr>
        <w:suppressAutoHyphens/>
        <w:jc w:val="both"/>
        <w:rPr>
          <w:rFonts w:asciiTheme="majorBidi" w:hAnsiTheme="majorBidi" w:cstheme="majorBidi"/>
          <w:szCs w:val="24"/>
        </w:rPr>
      </w:pPr>
    </w:p>
    <w:tbl>
      <w:tblPr>
        <w:tblW w:w="9810" w:type="dxa"/>
        <w:tblInd w:w="19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4A0" w:firstRow="1" w:lastRow="0" w:firstColumn="1" w:lastColumn="0" w:noHBand="0" w:noVBand="1"/>
      </w:tblPr>
      <w:tblGrid>
        <w:gridCol w:w="1080"/>
        <w:gridCol w:w="1979"/>
        <w:gridCol w:w="6751"/>
      </w:tblGrid>
      <w:tr w:rsidR="00E52635" w:rsidRPr="00BC7E25" w:rsidTr="00BC7E25">
        <w:trPr>
          <w:cantSplit/>
          <w:trHeight w:val="288"/>
        </w:trPr>
        <w:tc>
          <w:tcPr>
            <w:tcW w:w="9810" w:type="dxa"/>
            <w:gridSpan w:val="3"/>
            <w:tcBorders>
              <w:top w:val="double" w:sz="6" w:space="0" w:color="auto"/>
              <w:left w:val="double" w:sz="6" w:space="0" w:color="auto"/>
              <w:bottom w:val="single" w:sz="6" w:space="0" w:color="auto"/>
              <w:right w:val="double" w:sz="6" w:space="0" w:color="auto"/>
            </w:tcBorders>
            <w:hideMark/>
          </w:tcPr>
          <w:p w:rsidR="00E52635" w:rsidRPr="00BC7E25" w:rsidRDefault="00E52635" w:rsidP="00BC7E25">
            <w:pPr>
              <w:suppressAutoHyphens/>
              <w:spacing w:before="60" w:after="60" w:line="276" w:lineRule="auto"/>
              <w:jc w:val="center"/>
              <w:rPr>
                <w:rFonts w:asciiTheme="majorBidi" w:hAnsiTheme="majorBidi" w:cstheme="majorBidi"/>
                <w:b/>
                <w:szCs w:val="24"/>
              </w:rPr>
            </w:pPr>
            <w:r w:rsidRPr="00BC7E25">
              <w:rPr>
                <w:rFonts w:asciiTheme="majorBidi" w:hAnsiTheme="majorBidi" w:cstheme="majorBidi"/>
                <w:b/>
                <w:szCs w:val="24"/>
              </w:rPr>
              <w:t>C. Preparation of Bids</w:t>
            </w:r>
          </w:p>
        </w:tc>
      </w:tr>
      <w:tr w:rsidR="00E52635" w:rsidRPr="00BC7E25" w:rsidTr="00BC7E25">
        <w:trPr>
          <w:trHeight w:val="597"/>
        </w:trPr>
        <w:tc>
          <w:tcPr>
            <w:tcW w:w="1080" w:type="dxa"/>
            <w:tcBorders>
              <w:top w:val="single" w:sz="6" w:space="0" w:color="auto"/>
              <w:left w:val="double" w:sz="6" w:space="0" w:color="auto"/>
              <w:bottom w:val="single" w:sz="6" w:space="0" w:color="auto"/>
              <w:right w:val="single" w:sz="6" w:space="0" w:color="auto"/>
            </w:tcBorders>
          </w:tcPr>
          <w:p w:rsidR="00E52635" w:rsidRPr="00BC7E25" w:rsidRDefault="00E52635" w:rsidP="00BC7E25">
            <w:pPr>
              <w:suppressAutoHyphens/>
              <w:spacing w:line="276" w:lineRule="auto"/>
              <w:rPr>
                <w:rFonts w:asciiTheme="majorBidi" w:hAnsiTheme="majorBidi" w:cstheme="majorBidi"/>
                <w:bCs/>
                <w:szCs w:val="24"/>
              </w:rPr>
            </w:pPr>
            <w:r w:rsidRPr="00BC7E25">
              <w:rPr>
                <w:rFonts w:asciiTheme="majorBidi" w:hAnsiTheme="majorBidi" w:cstheme="majorBidi"/>
                <w:bCs/>
                <w:szCs w:val="24"/>
              </w:rPr>
              <w:t>ITB 10.2</w:t>
            </w:r>
          </w:p>
        </w:tc>
        <w:tc>
          <w:tcPr>
            <w:tcW w:w="1979" w:type="dxa"/>
            <w:tcBorders>
              <w:top w:val="single" w:sz="6" w:space="0" w:color="auto"/>
              <w:left w:val="single" w:sz="6" w:space="0" w:color="auto"/>
              <w:bottom w:val="single" w:sz="6" w:space="0" w:color="auto"/>
              <w:right w:val="single" w:sz="6" w:space="0" w:color="auto"/>
            </w:tcBorders>
            <w:hideMark/>
          </w:tcPr>
          <w:p w:rsidR="00E52635" w:rsidRPr="00BC7E25" w:rsidRDefault="00E52635" w:rsidP="00BC7E25">
            <w:pPr>
              <w:pStyle w:val="Document1"/>
              <w:keepNext w:val="0"/>
              <w:keepLines w:val="0"/>
              <w:tabs>
                <w:tab w:val="clear" w:pos="-720"/>
                <w:tab w:val="left" w:pos="6450"/>
              </w:tabs>
              <w:spacing w:line="276" w:lineRule="auto"/>
              <w:rPr>
                <w:rFonts w:asciiTheme="majorBidi" w:hAnsiTheme="majorBidi" w:cstheme="majorBidi"/>
                <w:szCs w:val="24"/>
              </w:rPr>
            </w:pPr>
            <w:r w:rsidRPr="00BC7E25">
              <w:rPr>
                <w:rFonts w:asciiTheme="majorBidi" w:hAnsiTheme="majorBidi" w:cstheme="majorBidi"/>
                <w:szCs w:val="24"/>
              </w:rPr>
              <w:t>The price quoted shall be</w:t>
            </w:r>
          </w:p>
        </w:tc>
        <w:tc>
          <w:tcPr>
            <w:tcW w:w="6751" w:type="dxa"/>
            <w:tcBorders>
              <w:top w:val="single" w:sz="6" w:space="0" w:color="auto"/>
              <w:left w:val="single" w:sz="6" w:space="0" w:color="auto"/>
              <w:bottom w:val="single" w:sz="6" w:space="0" w:color="auto"/>
              <w:right w:val="double" w:sz="6" w:space="0" w:color="auto"/>
            </w:tcBorders>
            <w:hideMark/>
          </w:tcPr>
          <w:p w:rsidR="00E52635" w:rsidRPr="00BC7E25" w:rsidRDefault="00E52635" w:rsidP="00BC7E25">
            <w:pPr>
              <w:suppressAutoHyphens/>
              <w:spacing w:line="276" w:lineRule="auto"/>
              <w:jc w:val="both"/>
              <w:rPr>
                <w:rFonts w:asciiTheme="majorBidi" w:hAnsiTheme="majorBidi" w:cstheme="majorBidi"/>
                <w:szCs w:val="24"/>
              </w:rPr>
            </w:pPr>
            <w:r w:rsidRPr="00BC7E25">
              <w:rPr>
                <w:rFonts w:asciiTheme="majorBidi" w:hAnsiTheme="majorBidi" w:cstheme="majorBidi"/>
                <w:szCs w:val="24"/>
              </w:rPr>
              <w:t>DDP in Pak Rupees i.e. inclusive of all applicable taxes &amp; transportation charges.</w:t>
            </w:r>
          </w:p>
        </w:tc>
      </w:tr>
      <w:tr w:rsidR="00E52635" w:rsidRPr="00BC7E25" w:rsidTr="00BC7E25">
        <w:trPr>
          <w:trHeight w:val="1122"/>
        </w:trPr>
        <w:tc>
          <w:tcPr>
            <w:tcW w:w="1080" w:type="dxa"/>
            <w:tcBorders>
              <w:top w:val="single" w:sz="6" w:space="0" w:color="auto"/>
              <w:left w:val="double" w:sz="6" w:space="0" w:color="auto"/>
              <w:bottom w:val="single" w:sz="6" w:space="0" w:color="auto"/>
              <w:right w:val="single" w:sz="6" w:space="0" w:color="auto"/>
            </w:tcBorders>
            <w:hideMark/>
          </w:tcPr>
          <w:p w:rsidR="00E52635" w:rsidRPr="00BC7E25" w:rsidRDefault="00E52635" w:rsidP="00BC7E25">
            <w:pPr>
              <w:suppressAutoHyphens/>
              <w:spacing w:line="276" w:lineRule="auto"/>
              <w:rPr>
                <w:rFonts w:asciiTheme="majorBidi" w:hAnsiTheme="majorBidi" w:cstheme="majorBidi"/>
                <w:bCs/>
                <w:szCs w:val="24"/>
              </w:rPr>
            </w:pPr>
            <w:r w:rsidRPr="00BC7E25">
              <w:rPr>
                <w:rFonts w:asciiTheme="majorBidi" w:hAnsiTheme="majorBidi" w:cstheme="majorBidi"/>
                <w:bCs/>
                <w:szCs w:val="24"/>
              </w:rPr>
              <w:t>ITB 10.5</w:t>
            </w:r>
          </w:p>
        </w:tc>
        <w:tc>
          <w:tcPr>
            <w:tcW w:w="1979" w:type="dxa"/>
            <w:tcBorders>
              <w:top w:val="single" w:sz="6" w:space="0" w:color="auto"/>
              <w:left w:val="single" w:sz="6" w:space="0" w:color="auto"/>
              <w:bottom w:val="single" w:sz="6" w:space="0" w:color="auto"/>
              <w:right w:val="single" w:sz="6" w:space="0" w:color="auto"/>
            </w:tcBorders>
            <w:hideMark/>
          </w:tcPr>
          <w:p w:rsidR="00E52635" w:rsidRPr="00BC7E25" w:rsidRDefault="00E52635" w:rsidP="00BC7E25">
            <w:pPr>
              <w:suppressAutoHyphens/>
              <w:jc w:val="both"/>
              <w:rPr>
                <w:rFonts w:asciiTheme="majorBidi" w:hAnsiTheme="majorBidi" w:cstheme="majorBidi"/>
                <w:szCs w:val="24"/>
              </w:rPr>
            </w:pPr>
            <w:r w:rsidRPr="00BC7E25">
              <w:rPr>
                <w:rFonts w:asciiTheme="majorBidi" w:hAnsiTheme="majorBidi" w:cstheme="majorBidi"/>
                <w:szCs w:val="24"/>
              </w:rPr>
              <w:t>The price shall be</w:t>
            </w:r>
          </w:p>
        </w:tc>
        <w:tc>
          <w:tcPr>
            <w:tcW w:w="6751" w:type="dxa"/>
            <w:tcBorders>
              <w:top w:val="single" w:sz="6" w:space="0" w:color="auto"/>
              <w:left w:val="single" w:sz="6" w:space="0" w:color="auto"/>
              <w:bottom w:val="single" w:sz="6" w:space="0" w:color="auto"/>
              <w:right w:val="double" w:sz="6" w:space="0" w:color="auto"/>
            </w:tcBorders>
            <w:hideMark/>
          </w:tcPr>
          <w:p w:rsidR="00E52635" w:rsidRPr="00BC7E25" w:rsidRDefault="00E52635" w:rsidP="00BC7E25">
            <w:pPr>
              <w:suppressAutoHyphens/>
              <w:jc w:val="both"/>
              <w:rPr>
                <w:rFonts w:asciiTheme="majorBidi" w:hAnsiTheme="majorBidi" w:cstheme="majorBidi"/>
                <w:szCs w:val="24"/>
              </w:rPr>
            </w:pPr>
            <w:r w:rsidRPr="00BC7E25">
              <w:rPr>
                <w:rFonts w:asciiTheme="majorBidi" w:hAnsiTheme="majorBidi" w:cstheme="majorBidi"/>
                <w:szCs w:val="24"/>
              </w:rPr>
              <w:t>Fixed and must include the Income &amp; General Sales Taxes (GST) and other taxes and duties, where applicable as per law. If there is no mention of taxes, the offered / quoted price(s) will be considered as inclusive of all prevailing taxes / duties.</w:t>
            </w:r>
          </w:p>
        </w:tc>
      </w:tr>
      <w:tr w:rsidR="00E52635" w:rsidRPr="00BC7E25" w:rsidTr="00BC7E25">
        <w:trPr>
          <w:trHeight w:val="1801"/>
        </w:trPr>
        <w:tc>
          <w:tcPr>
            <w:tcW w:w="1080" w:type="dxa"/>
            <w:tcBorders>
              <w:top w:val="single" w:sz="6" w:space="0" w:color="auto"/>
              <w:left w:val="double" w:sz="6" w:space="0" w:color="auto"/>
              <w:bottom w:val="single" w:sz="6" w:space="0" w:color="auto"/>
              <w:right w:val="single" w:sz="6" w:space="0" w:color="auto"/>
            </w:tcBorders>
            <w:hideMark/>
          </w:tcPr>
          <w:p w:rsidR="00E52635" w:rsidRPr="00BC7E25" w:rsidRDefault="00E52635" w:rsidP="00BC7E25">
            <w:pPr>
              <w:suppressAutoHyphens/>
              <w:spacing w:line="276" w:lineRule="auto"/>
              <w:rPr>
                <w:rFonts w:asciiTheme="majorBidi" w:hAnsiTheme="majorBidi" w:cstheme="majorBidi"/>
                <w:bCs/>
                <w:szCs w:val="24"/>
              </w:rPr>
            </w:pPr>
            <w:r w:rsidRPr="00BC7E25">
              <w:rPr>
                <w:rFonts w:asciiTheme="majorBidi" w:hAnsiTheme="majorBidi" w:cstheme="majorBidi"/>
                <w:bCs/>
                <w:szCs w:val="24"/>
              </w:rPr>
              <w:t>ITB 12.2 (a)</w:t>
            </w:r>
          </w:p>
        </w:tc>
        <w:tc>
          <w:tcPr>
            <w:tcW w:w="1979" w:type="dxa"/>
            <w:tcBorders>
              <w:top w:val="single" w:sz="6" w:space="0" w:color="auto"/>
              <w:left w:val="single" w:sz="6" w:space="0" w:color="auto"/>
              <w:bottom w:val="single" w:sz="6" w:space="0" w:color="auto"/>
              <w:right w:val="single" w:sz="6" w:space="0" w:color="auto"/>
            </w:tcBorders>
          </w:tcPr>
          <w:p w:rsidR="00E52635" w:rsidRPr="00BC7E25" w:rsidRDefault="00E52635" w:rsidP="00BC7E25">
            <w:pPr>
              <w:suppressAutoHyphens/>
              <w:jc w:val="both"/>
              <w:rPr>
                <w:rFonts w:asciiTheme="majorBidi" w:hAnsiTheme="majorBidi" w:cstheme="majorBidi"/>
                <w:szCs w:val="24"/>
              </w:rPr>
            </w:pPr>
            <w:r w:rsidRPr="00BC7E25">
              <w:rPr>
                <w:rFonts w:asciiTheme="majorBidi" w:hAnsiTheme="majorBidi" w:cstheme="majorBidi"/>
                <w:bCs/>
                <w:szCs w:val="24"/>
              </w:rPr>
              <w:t>Qualification requirements</w:t>
            </w:r>
            <w:r w:rsidRPr="00BC7E25">
              <w:rPr>
                <w:rFonts w:asciiTheme="majorBidi" w:hAnsiTheme="majorBidi" w:cstheme="majorBidi"/>
                <w:szCs w:val="24"/>
              </w:rPr>
              <w:t>.</w:t>
            </w:r>
          </w:p>
          <w:p w:rsidR="00E52635" w:rsidRPr="00BC7E25" w:rsidRDefault="00E52635" w:rsidP="00BC7E25">
            <w:pPr>
              <w:suppressAutoHyphens/>
              <w:jc w:val="both"/>
              <w:rPr>
                <w:rFonts w:asciiTheme="majorBidi" w:hAnsiTheme="majorBidi" w:cstheme="majorBidi"/>
                <w:bCs/>
                <w:szCs w:val="24"/>
              </w:rPr>
            </w:pPr>
          </w:p>
        </w:tc>
        <w:tc>
          <w:tcPr>
            <w:tcW w:w="6751" w:type="dxa"/>
            <w:tcBorders>
              <w:top w:val="single" w:sz="6" w:space="0" w:color="auto"/>
              <w:left w:val="single" w:sz="6" w:space="0" w:color="auto"/>
              <w:bottom w:val="single" w:sz="6" w:space="0" w:color="auto"/>
              <w:right w:val="double" w:sz="6" w:space="0" w:color="auto"/>
            </w:tcBorders>
          </w:tcPr>
          <w:p w:rsidR="00E52635" w:rsidRPr="00BC7E25" w:rsidRDefault="00E52635" w:rsidP="00BC7E25">
            <w:pPr>
              <w:pStyle w:val="BodyTextIndent2"/>
              <w:numPr>
                <w:ilvl w:val="0"/>
                <w:numId w:val="8"/>
              </w:numPr>
              <w:suppressAutoHyphens/>
              <w:spacing w:after="0" w:line="240" w:lineRule="auto"/>
              <w:jc w:val="both"/>
              <w:rPr>
                <w:rFonts w:asciiTheme="majorBidi" w:hAnsiTheme="majorBidi" w:cstheme="majorBidi"/>
                <w:szCs w:val="24"/>
              </w:rPr>
            </w:pPr>
            <w:r w:rsidRPr="00BC7E25">
              <w:rPr>
                <w:rFonts w:asciiTheme="majorBidi" w:hAnsiTheme="majorBidi" w:cstheme="majorBidi"/>
                <w:szCs w:val="24"/>
              </w:rPr>
              <w:t>The bidder must submit National Tax No. Sales Tax No. Certificates &amp; Income Tax clearance certificate on the last Income Tax returns.</w:t>
            </w:r>
          </w:p>
          <w:p w:rsidR="00E52635" w:rsidRPr="00BC7E25" w:rsidRDefault="00E52635" w:rsidP="00BC7E25">
            <w:pPr>
              <w:pStyle w:val="BodyTextIndent2"/>
              <w:numPr>
                <w:ilvl w:val="0"/>
                <w:numId w:val="8"/>
              </w:numPr>
              <w:suppressAutoHyphens/>
              <w:spacing w:after="0" w:line="240" w:lineRule="auto"/>
              <w:jc w:val="both"/>
              <w:rPr>
                <w:rFonts w:asciiTheme="majorBidi" w:hAnsiTheme="majorBidi" w:cstheme="majorBidi"/>
                <w:szCs w:val="24"/>
              </w:rPr>
            </w:pPr>
            <w:r w:rsidRPr="00BC7E25">
              <w:rPr>
                <w:rFonts w:asciiTheme="majorBidi" w:hAnsiTheme="majorBidi" w:cstheme="majorBidi"/>
                <w:szCs w:val="24"/>
              </w:rPr>
              <w:t>Active Taxpayer Certificate.</w:t>
            </w:r>
          </w:p>
          <w:p w:rsidR="00E52635" w:rsidRPr="00BC7E25" w:rsidRDefault="00E52635" w:rsidP="00BC7E25">
            <w:pPr>
              <w:pStyle w:val="BodyTextIndent2"/>
              <w:numPr>
                <w:ilvl w:val="0"/>
                <w:numId w:val="8"/>
              </w:numPr>
              <w:suppressAutoHyphens/>
              <w:spacing w:after="0" w:line="240" w:lineRule="auto"/>
              <w:jc w:val="both"/>
              <w:rPr>
                <w:rFonts w:asciiTheme="majorBidi" w:hAnsiTheme="majorBidi" w:cstheme="majorBidi"/>
                <w:szCs w:val="24"/>
              </w:rPr>
            </w:pPr>
            <w:r w:rsidRPr="00BC7E25">
              <w:rPr>
                <w:rFonts w:asciiTheme="majorBidi" w:hAnsiTheme="majorBidi" w:cstheme="majorBidi"/>
                <w:szCs w:val="24"/>
              </w:rPr>
              <w:t>An affidavit on legal stamp paper not below of Rs.50/- to the effect that bidder as not been blacklisted by any of the Federal/Provincial Government    Organization.</w:t>
            </w:r>
          </w:p>
          <w:p w:rsidR="00E52635" w:rsidRPr="00BC7E25" w:rsidRDefault="00E52635" w:rsidP="00BC7E25">
            <w:pPr>
              <w:pStyle w:val="ListParagraph"/>
              <w:numPr>
                <w:ilvl w:val="0"/>
                <w:numId w:val="8"/>
              </w:numPr>
              <w:suppressAutoHyphens/>
              <w:jc w:val="both"/>
              <w:rPr>
                <w:rFonts w:asciiTheme="majorBidi" w:hAnsiTheme="majorBidi" w:cstheme="majorBidi"/>
                <w:szCs w:val="24"/>
              </w:rPr>
            </w:pPr>
            <w:r w:rsidRPr="00BC7E25">
              <w:rPr>
                <w:rFonts w:asciiTheme="majorBidi" w:hAnsiTheme="majorBidi" w:cstheme="majorBidi"/>
                <w:szCs w:val="24"/>
              </w:rPr>
              <w:t xml:space="preserve">The bidder must have proper Business Location (Shop/Outlet) and Landline telephone facility. </w:t>
            </w:r>
          </w:p>
        </w:tc>
      </w:tr>
      <w:tr w:rsidR="00E52635" w:rsidRPr="00BC7E25" w:rsidTr="00BC7E25">
        <w:trPr>
          <w:trHeight w:val="1105"/>
        </w:trPr>
        <w:tc>
          <w:tcPr>
            <w:tcW w:w="1080" w:type="dxa"/>
            <w:tcBorders>
              <w:top w:val="single" w:sz="6" w:space="0" w:color="auto"/>
              <w:left w:val="double" w:sz="6" w:space="0" w:color="auto"/>
              <w:bottom w:val="single" w:sz="6" w:space="0" w:color="auto"/>
              <w:right w:val="single" w:sz="6" w:space="0" w:color="auto"/>
            </w:tcBorders>
            <w:hideMark/>
          </w:tcPr>
          <w:p w:rsidR="00E52635" w:rsidRPr="00BC7E25" w:rsidRDefault="00E52635" w:rsidP="00BC7E25">
            <w:pPr>
              <w:suppressAutoHyphens/>
              <w:spacing w:line="276" w:lineRule="auto"/>
              <w:rPr>
                <w:rFonts w:asciiTheme="majorBidi" w:hAnsiTheme="majorBidi" w:cstheme="majorBidi"/>
                <w:bCs/>
                <w:szCs w:val="24"/>
              </w:rPr>
            </w:pPr>
            <w:r w:rsidRPr="00BC7E25">
              <w:rPr>
                <w:rFonts w:asciiTheme="majorBidi" w:hAnsiTheme="majorBidi" w:cstheme="majorBidi"/>
                <w:bCs/>
                <w:szCs w:val="24"/>
              </w:rPr>
              <w:t>ITB 13.1</w:t>
            </w:r>
          </w:p>
        </w:tc>
        <w:tc>
          <w:tcPr>
            <w:tcW w:w="1979" w:type="dxa"/>
            <w:tcBorders>
              <w:top w:val="single" w:sz="6" w:space="0" w:color="auto"/>
              <w:left w:val="single" w:sz="6" w:space="0" w:color="auto"/>
              <w:bottom w:val="single" w:sz="6" w:space="0" w:color="auto"/>
              <w:right w:val="single" w:sz="6" w:space="0" w:color="auto"/>
            </w:tcBorders>
          </w:tcPr>
          <w:p w:rsidR="00E52635" w:rsidRPr="00BC7E25" w:rsidRDefault="00E52635" w:rsidP="00BC7E25">
            <w:pPr>
              <w:suppressAutoHyphens/>
              <w:rPr>
                <w:rFonts w:asciiTheme="majorBidi" w:hAnsiTheme="majorBidi" w:cstheme="majorBidi"/>
                <w:szCs w:val="24"/>
              </w:rPr>
            </w:pPr>
            <w:r w:rsidRPr="00BC7E25">
              <w:rPr>
                <w:rFonts w:asciiTheme="majorBidi" w:hAnsiTheme="majorBidi" w:cstheme="majorBidi"/>
                <w:szCs w:val="24"/>
              </w:rPr>
              <w:t>Amount of bid security</w:t>
            </w:r>
          </w:p>
          <w:p w:rsidR="00E52635" w:rsidRPr="00BC7E25" w:rsidRDefault="00E52635" w:rsidP="00BC7E25">
            <w:pPr>
              <w:suppressAutoHyphens/>
              <w:jc w:val="both"/>
              <w:rPr>
                <w:rFonts w:asciiTheme="majorBidi" w:hAnsiTheme="majorBidi" w:cstheme="majorBidi"/>
                <w:szCs w:val="24"/>
              </w:rPr>
            </w:pPr>
          </w:p>
        </w:tc>
        <w:tc>
          <w:tcPr>
            <w:tcW w:w="6751" w:type="dxa"/>
            <w:tcBorders>
              <w:top w:val="single" w:sz="6" w:space="0" w:color="auto"/>
              <w:left w:val="single" w:sz="6" w:space="0" w:color="auto"/>
              <w:bottom w:val="single" w:sz="6" w:space="0" w:color="auto"/>
              <w:right w:val="double" w:sz="6" w:space="0" w:color="auto"/>
            </w:tcBorders>
          </w:tcPr>
          <w:p w:rsidR="00E52635" w:rsidRPr="00BC7E25" w:rsidRDefault="00E52635" w:rsidP="00BC7E25">
            <w:pPr>
              <w:suppressAutoHyphens/>
              <w:jc w:val="both"/>
              <w:rPr>
                <w:rFonts w:asciiTheme="majorBidi" w:hAnsiTheme="majorBidi" w:cstheme="majorBidi"/>
                <w:szCs w:val="24"/>
              </w:rPr>
            </w:pPr>
            <w:r w:rsidRPr="00BC7E25">
              <w:rPr>
                <w:rFonts w:asciiTheme="majorBidi" w:hAnsiTheme="majorBidi" w:cstheme="majorBidi"/>
                <w:szCs w:val="24"/>
              </w:rPr>
              <w:t>Bid security @ 5% may be attached with the Tender. The bid security will be returned to the unsuccessful bidders. Immediately after finalization of tender and in case of successful bidder (s), it will be converted into Security Deposit will be retained till completion of the Contract.</w:t>
            </w:r>
          </w:p>
        </w:tc>
      </w:tr>
    </w:tbl>
    <w:p w:rsidR="00E52635" w:rsidRPr="00BC7E25" w:rsidRDefault="00E52635" w:rsidP="00E52635">
      <w:pPr>
        <w:spacing w:after="200" w:line="276" w:lineRule="auto"/>
        <w:jc w:val="center"/>
        <w:rPr>
          <w:rFonts w:asciiTheme="majorBidi" w:hAnsiTheme="majorBidi" w:cstheme="majorBidi"/>
          <w:szCs w:val="24"/>
        </w:rPr>
      </w:pPr>
    </w:p>
    <w:p w:rsidR="00E52635" w:rsidRPr="00BC7E25" w:rsidRDefault="00E52635" w:rsidP="00E52635">
      <w:pPr>
        <w:spacing w:after="200" w:line="276" w:lineRule="auto"/>
        <w:rPr>
          <w:rFonts w:asciiTheme="majorBidi" w:hAnsiTheme="majorBidi" w:cstheme="majorBidi"/>
          <w:szCs w:val="24"/>
        </w:rPr>
      </w:pPr>
      <w:r w:rsidRPr="00BC7E25">
        <w:rPr>
          <w:rFonts w:asciiTheme="majorBidi" w:hAnsiTheme="majorBidi" w:cstheme="majorBidi"/>
          <w:szCs w:val="24"/>
        </w:rPr>
        <w:br w:type="page"/>
      </w:r>
    </w:p>
    <w:p w:rsidR="00E52635" w:rsidRPr="00BC7E25" w:rsidRDefault="00E52635" w:rsidP="00E52635">
      <w:pPr>
        <w:spacing w:after="200" w:line="276" w:lineRule="auto"/>
        <w:jc w:val="center"/>
        <w:rPr>
          <w:rFonts w:asciiTheme="majorBidi" w:hAnsiTheme="majorBidi" w:cstheme="majorBidi"/>
          <w:szCs w:val="24"/>
        </w:rPr>
      </w:pPr>
      <w:r w:rsidRPr="00BC7E25">
        <w:rPr>
          <w:rFonts w:asciiTheme="majorBidi" w:hAnsiTheme="majorBidi" w:cstheme="majorBidi"/>
          <w:szCs w:val="24"/>
        </w:rPr>
        <w:lastRenderedPageBreak/>
        <w:t>: - 5 -:</w:t>
      </w:r>
    </w:p>
    <w:tbl>
      <w:tblPr>
        <w:tblW w:w="9810" w:type="dxa"/>
        <w:tblInd w:w="19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4A0" w:firstRow="1" w:lastRow="0" w:firstColumn="1" w:lastColumn="0" w:noHBand="0" w:noVBand="1"/>
      </w:tblPr>
      <w:tblGrid>
        <w:gridCol w:w="1080"/>
        <w:gridCol w:w="1979"/>
        <w:gridCol w:w="6751"/>
      </w:tblGrid>
      <w:tr w:rsidR="00E52635" w:rsidRPr="00BC7E25" w:rsidTr="00BC7E25">
        <w:trPr>
          <w:trHeight w:val="426"/>
        </w:trPr>
        <w:tc>
          <w:tcPr>
            <w:tcW w:w="1080" w:type="dxa"/>
            <w:tcBorders>
              <w:top w:val="single" w:sz="6" w:space="0" w:color="auto"/>
              <w:left w:val="double" w:sz="6" w:space="0" w:color="auto"/>
              <w:bottom w:val="single" w:sz="4" w:space="0" w:color="auto"/>
              <w:right w:val="single" w:sz="6" w:space="0" w:color="auto"/>
            </w:tcBorders>
            <w:hideMark/>
          </w:tcPr>
          <w:p w:rsidR="00E52635" w:rsidRPr="00BC7E25" w:rsidRDefault="00E52635" w:rsidP="00BC7E25">
            <w:pPr>
              <w:suppressAutoHyphens/>
              <w:spacing w:line="276" w:lineRule="auto"/>
              <w:rPr>
                <w:rFonts w:asciiTheme="majorBidi" w:hAnsiTheme="majorBidi" w:cstheme="majorBidi"/>
                <w:bCs/>
                <w:szCs w:val="24"/>
              </w:rPr>
            </w:pPr>
            <w:r w:rsidRPr="00BC7E25">
              <w:rPr>
                <w:rFonts w:asciiTheme="majorBidi" w:hAnsiTheme="majorBidi" w:cstheme="majorBidi"/>
                <w:bCs/>
                <w:szCs w:val="24"/>
              </w:rPr>
              <w:t>ITB 13.3</w:t>
            </w:r>
          </w:p>
        </w:tc>
        <w:tc>
          <w:tcPr>
            <w:tcW w:w="1979" w:type="dxa"/>
            <w:tcBorders>
              <w:top w:val="single" w:sz="6" w:space="0" w:color="auto"/>
              <w:left w:val="single" w:sz="6" w:space="0" w:color="auto"/>
              <w:bottom w:val="single" w:sz="4" w:space="0" w:color="auto"/>
              <w:right w:val="single" w:sz="6" w:space="0" w:color="auto"/>
            </w:tcBorders>
            <w:hideMark/>
          </w:tcPr>
          <w:p w:rsidR="00E52635" w:rsidRPr="00BC7E25" w:rsidRDefault="00E52635" w:rsidP="00BC7E25">
            <w:pPr>
              <w:suppressAutoHyphens/>
              <w:rPr>
                <w:rFonts w:asciiTheme="majorBidi" w:hAnsiTheme="majorBidi" w:cstheme="majorBidi"/>
                <w:szCs w:val="24"/>
              </w:rPr>
            </w:pPr>
            <w:r w:rsidRPr="00BC7E25">
              <w:rPr>
                <w:rFonts w:asciiTheme="majorBidi" w:hAnsiTheme="majorBidi" w:cstheme="majorBidi"/>
                <w:szCs w:val="24"/>
              </w:rPr>
              <w:t>Form of Bid Security</w:t>
            </w:r>
          </w:p>
        </w:tc>
        <w:tc>
          <w:tcPr>
            <w:tcW w:w="6751" w:type="dxa"/>
            <w:tcBorders>
              <w:top w:val="single" w:sz="6" w:space="0" w:color="auto"/>
              <w:left w:val="single" w:sz="6" w:space="0" w:color="auto"/>
              <w:bottom w:val="single" w:sz="4" w:space="0" w:color="auto"/>
              <w:right w:val="double" w:sz="6" w:space="0" w:color="auto"/>
            </w:tcBorders>
            <w:hideMark/>
          </w:tcPr>
          <w:p w:rsidR="00E52635" w:rsidRPr="00BC7E25" w:rsidRDefault="00E52635" w:rsidP="00BC7E25">
            <w:pPr>
              <w:pStyle w:val="ListParagraph"/>
              <w:numPr>
                <w:ilvl w:val="0"/>
                <w:numId w:val="9"/>
              </w:numPr>
              <w:suppressAutoHyphens/>
              <w:jc w:val="both"/>
              <w:rPr>
                <w:rFonts w:asciiTheme="majorBidi" w:hAnsiTheme="majorBidi" w:cstheme="majorBidi"/>
                <w:szCs w:val="24"/>
              </w:rPr>
            </w:pPr>
            <w:r w:rsidRPr="00BC7E25">
              <w:rPr>
                <w:rFonts w:asciiTheme="majorBidi" w:hAnsiTheme="majorBidi" w:cstheme="majorBidi"/>
                <w:szCs w:val="24"/>
              </w:rPr>
              <w:t>The tenders found deficient of the amount as bid security compared to total bid Price will not be considered.</w:t>
            </w:r>
          </w:p>
          <w:p w:rsidR="00E52635" w:rsidRPr="00BC7E25" w:rsidRDefault="00E52635" w:rsidP="00BC7E25">
            <w:pPr>
              <w:pStyle w:val="ListParagraph"/>
              <w:numPr>
                <w:ilvl w:val="0"/>
                <w:numId w:val="9"/>
              </w:numPr>
              <w:suppressAutoHyphens/>
              <w:jc w:val="both"/>
              <w:rPr>
                <w:rFonts w:asciiTheme="majorBidi" w:hAnsiTheme="majorBidi" w:cstheme="majorBidi"/>
                <w:szCs w:val="24"/>
              </w:rPr>
            </w:pPr>
            <w:r w:rsidRPr="00BC7E25">
              <w:rPr>
                <w:rFonts w:asciiTheme="majorBidi" w:hAnsiTheme="majorBidi" w:cstheme="majorBidi"/>
                <w:szCs w:val="24"/>
              </w:rPr>
              <w:t xml:space="preserve">No personal </w:t>
            </w:r>
            <w:proofErr w:type="spellStart"/>
            <w:r w:rsidRPr="00BC7E25">
              <w:rPr>
                <w:rFonts w:asciiTheme="majorBidi" w:hAnsiTheme="majorBidi" w:cstheme="majorBidi"/>
                <w:szCs w:val="24"/>
              </w:rPr>
              <w:t>cheques</w:t>
            </w:r>
            <w:proofErr w:type="spellEnd"/>
            <w:r w:rsidRPr="00BC7E25">
              <w:rPr>
                <w:rFonts w:asciiTheme="majorBidi" w:hAnsiTheme="majorBidi" w:cstheme="majorBidi"/>
                <w:szCs w:val="24"/>
              </w:rPr>
              <w:t xml:space="preserve"> will be acceptable at any cost. </w:t>
            </w:r>
          </w:p>
          <w:p w:rsidR="00E52635" w:rsidRPr="00BC7E25" w:rsidRDefault="00E52635" w:rsidP="00BC7E25">
            <w:pPr>
              <w:pStyle w:val="ListParagraph"/>
              <w:numPr>
                <w:ilvl w:val="0"/>
                <w:numId w:val="9"/>
              </w:numPr>
              <w:suppressAutoHyphens/>
              <w:jc w:val="both"/>
              <w:rPr>
                <w:rFonts w:asciiTheme="majorBidi" w:hAnsiTheme="majorBidi" w:cstheme="majorBidi"/>
                <w:szCs w:val="24"/>
              </w:rPr>
            </w:pPr>
            <w:r w:rsidRPr="00BC7E25">
              <w:rPr>
                <w:rFonts w:asciiTheme="majorBidi" w:hAnsiTheme="majorBidi" w:cstheme="majorBidi"/>
                <w:szCs w:val="24"/>
              </w:rPr>
              <w:t>The previous bid security will not be considered or carried forward.</w:t>
            </w:r>
          </w:p>
        </w:tc>
      </w:tr>
      <w:tr w:rsidR="00E52635" w:rsidRPr="00BC7E25" w:rsidTr="00BC7E25">
        <w:trPr>
          <w:trHeight w:val="426"/>
        </w:trPr>
        <w:tc>
          <w:tcPr>
            <w:tcW w:w="1080" w:type="dxa"/>
            <w:tcBorders>
              <w:top w:val="single" w:sz="6" w:space="0" w:color="auto"/>
              <w:left w:val="double" w:sz="6" w:space="0" w:color="auto"/>
              <w:bottom w:val="single" w:sz="4" w:space="0" w:color="auto"/>
              <w:right w:val="single" w:sz="6" w:space="0" w:color="auto"/>
            </w:tcBorders>
            <w:hideMark/>
          </w:tcPr>
          <w:p w:rsidR="00E52635" w:rsidRPr="00BC7E25" w:rsidRDefault="00E52635" w:rsidP="00BC7E25">
            <w:pPr>
              <w:suppressAutoHyphens/>
              <w:spacing w:line="276" w:lineRule="auto"/>
              <w:rPr>
                <w:rFonts w:asciiTheme="majorBidi" w:hAnsiTheme="majorBidi" w:cstheme="majorBidi"/>
                <w:bCs/>
                <w:szCs w:val="24"/>
              </w:rPr>
            </w:pPr>
            <w:r w:rsidRPr="00BC7E25">
              <w:rPr>
                <w:rFonts w:asciiTheme="majorBidi" w:hAnsiTheme="majorBidi" w:cstheme="majorBidi"/>
                <w:bCs/>
                <w:szCs w:val="24"/>
              </w:rPr>
              <w:t>ITB 14.1</w:t>
            </w:r>
          </w:p>
        </w:tc>
        <w:tc>
          <w:tcPr>
            <w:tcW w:w="1979" w:type="dxa"/>
            <w:tcBorders>
              <w:top w:val="single" w:sz="6" w:space="0" w:color="auto"/>
              <w:left w:val="single" w:sz="6" w:space="0" w:color="auto"/>
              <w:bottom w:val="single" w:sz="4" w:space="0" w:color="auto"/>
              <w:right w:val="single" w:sz="6" w:space="0" w:color="auto"/>
            </w:tcBorders>
            <w:hideMark/>
          </w:tcPr>
          <w:p w:rsidR="00E52635" w:rsidRPr="00BC7E25" w:rsidRDefault="00E52635" w:rsidP="00BC7E25">
            <w:pPr>
              <w:suppressAutoHyphens/>
              <w:rPr>
                <w:rFonts w:asciiTheme="majorBidi" w:hAnsiTheme="majorBidi" w:cstheme="majorBidi"/>
                <w:szCs w:val="24"/>
              </w:rPr>
            </w:pPr>
            <w:r w:rsidRPr="00BC7E25">
              <w:rPr>
                <w:rFonts w:asciiTheme="majorBidi" w:hAnsiTheme="majorBidi" w:cstheme="majorBidi"/>
                <w:szCs w:val="24"/>
              </w:rPr>
              <w:t>Bid validity period.</w:t>
            </w:r>
          </w:p>
        </w:tc>
        <w:tc>
          <w:tcPr>
            <w:tcW w:w="6751" w:type="dxa"/>
            <w:tcBorders>
              <w:top w:val="single" w:sz="6" w:space="0" w:color="auto"/>
              <w:left w:val="single" w:sz="6" w:space="0" w:color="auto"/>
              <w:bottom w:val="single" w:sz="4" w:space="0" w:color="auto"/>
              <w:right w:val="double" w:sz="6" w:space="0" w:color="auto"/>
            </w:tcBorders>
            <w:hideMark/>
          </w:tcPr>
          <w:p w:rsidR="00E52635" w:rsidRPr="00BC7E25" w:rsidRDefault="00E52635" w:rsidP="00BC7E25">
            <w:pPr>
              <w:suppressAutoHyphens/>
              <w:jc w:val="both"/>
              <w:rPr>
                <w:rFonts w:asciiTheme="majorBidi" w:hAnsiTheme="majorBidi" w:cstheme="majorBidi"/>
                <w:szCs w:val="24"/>
              </w:rPr>
            </w:pPr>
            <w:r w:rsidRPr="00BC7E25">
              <w:rPr>
                <w:rFonts w:asciiTheme="majorBidi" w:hAnsiTheme="majorBidi" w:cstheme="majorBidi"/>
                <w:szCs w:val="24"/>
              </w:rPr>
              <w:t xml:space="preserve">Bid should remain valid for six months (from the date of awarding of tender to the firm). </w:t>
            </w:r>
          </w:p>
        </w:tc>
      </w:tr>
      <w:tr w:rsidR="00E52635" w:rsidRPr="00BC7E25" w:rsidTr="00BC7E25">
        <w:trPr>
          <w:trHeight w:val="426"/>
        </w:trPr>
        <w:tc>
          <w:tcPr>
            <w:tcW w:w="1080" w:type="dxa"/>
            <w:tcBorders>
              <w:top w:val="single" w:sz="6" w:space="0" w:color="auto"/>
              <w:left w:val="double" w:sz="6" w:space="0" w:color="auto"/>
              <w:bottom w:val="single" w:sz="4" w:space="0" w:color="auto"/>
              <w:right w:val="single" w:sz="6" w:space="0" w:color="auto"/>
            </w:tcBorders>
            <w:hideMark/>
          </w:tcPr>
          <w:p w:rsidR="00E52635" w:rsidRPr="00BC7E25" w:rsidRDefault="00E52635" w:rsidP="00BC7E25">
            <w:pPr>
              <w:suppressAutoHyphens/>
              <w:rPr>
                <w:rFonts w:asciiTheme="majorBidi" w:hAnsiTheme="majorBidi" w:cstheme="majorBidi"/>
                <w:bCs/>
                <w:szCs w:val="24"/>
              </w:rPr>
            </w:pPr>
            <w:r w:rsidRPr="00BC7E25">
              <w:rPr>
                <w:rFonts w:asciiTheme="majorBidi" w:hAnsiTheme="majorBidi" w:cstheme="majorBidi"/>
                <w:bCs/>
                <w:szCs w:val="24"/>
              </w:rPr>
              <w:t>ITB 15.1</w:t>
            </w:r>
          </w:p>
        </w:tc>
        <w:tc>
          <w:tcPr>
            <w:tcW w:w="1979" w:type="dxa"/>
            <w:tcBorders>
              <w:top w:val="single" w:sz="6" w:space="0" w:color="auto"/>
              <w:left w:val="single" w:sz="6" w:space="0" w:color="auto"/>
              <w:bottom w:val="single" w:sz="4" w:space="0" w:color="auto"/>
              <w:right w:val="single" w:sz="6" w:space="0" w:color="auto"/>
            </w:tcBorders>
            <w:hideMark/>
          </w:tcPr>
          <w:p w:rsidR="00E52635" w:rsidRPr="00BC7E25" w:rsidRDefault="00E52635" w:rsidP="00BC7E25">
            <w:pPr>
              <w:suppressAutoHyphens/>
              <w:spacing w:line="276" w:lineRule="auto"/>
              <w:rPr>
                <w:rFonts w:asciiTheme="majorBidi" w:hAnsiTheme="majorBidi" w:cstheme="majorBidi"/>
                <w:szCs w:val="24"/>
              </w:rPr>
            </w:pPr>
            <w:r w:rsidRPr="00BC7E25">
              <w:rPr>
                <w:rFonts w:asciiTheme="majorBidi" w:hAnsiTheme="majorBidi" w:cstheme="majorBidi"/>
                <w:szCs w:val="24"/>
              </w:rPr>
              <w:t>Number of copies.</w:t>
            </w:r>
          </w:p>
        </w:tc>
        <w:tc>
          <w:tcPr>
            <w:tcW w:w="6751" w:type="dxa"/>
            <w:tcBorders>
              <w:top w:val="single" w:sz="6" w:space="0" w:color="auto"/>
              <w:left w:val="single" w:sz="6" w:space="0" w:color="auto"/>
              <w:bottom w:val="single" w:sz="4" w:space="0" w:color="auto"/>
              <w:right w:val="double" w:sz="6" w:space="0" w:color="auto"/>
            </w:tcBorders>
            <w:hideMark/>
          </w:tcPr>
          <w:p w:rsidR="00E52635" w:rsidRPr="00BC7E25" w:rsidRDefault="00E52635" w:rsidP="00BC7E25">
            <w:pPr>
              <w:suppressAutoHyphens/>
              <w:spacing w:line="276" w:lineRule="auto"/>
              <w:jc w:val="both"/>
              <w:rPr>
                <w:rFonts w:asciiTheme="majorBidi" w:hAnsiTheme="majorBidi" w:cstheme="majorBidi"/>
                <w:szCs w:val="24"/>
              </w:rPr>
            </w:pPr>
            <w:r w:rsidRPr="00BC7E25">
              <w:rPr>
                <w:rFonts w:asciiTheme="majorBidi" w:hAnsiTheme="majorBidi" w:cstheme="majorBidi"/>
                <w:szCs w:val="24"/>
              </w:rPr>
              <w:t xml:space="preserve">One original </w:t>
            </w:r>
          </w:p>
        </w:tc>
      </w:tr>
    </w:tbl>
    <w:p w:rsidR="00E52635" w:rsidRPr="00BC7E25" w:rsidRDefault="00E52635" w:rsidP="00E52635">
      <w:pPr>
        <w:spacing w:after="200" w:line="276" w:lineRule="auto"/>
        <w:jc w:val="center"/>
        <w:rPr>
          <w:rFonts w:asciiTheme="majorBidi" w:hAnsiTheme="majorBidi" w:cstheme="majorBidi"/>
          <w:szCs w:val="24"/>
        </w:rPr>
      </w:pPr>
    </w:p>
    <w:tbl>
      <w:tblPr>
        <w:tblW w:w="9810" w:type="dxa"/>
        <w:tblInd w:w="19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4A0" w:firstRow="1" w:lastRow="0" w:firstColumn="1" w:lastColumn="0" w:noHBand="0" w:noVBand="1"/>
      </w:tblPr>
      <w:tblGrid>
        <w:gridCol w:w="865"/>
        <w:gridCol w:w="2239"/>
        <w:gridCol w:w="6706"/>
      </w:tblGrid>
      <w:tr w:rsidR="00E52635" w:rsidRPr="00BC7E25" w:rsidTr="00BC7E25">
        <w:tc>
          <w:tcPr>
            <w:tcW w:w="9810" w:type="dxa"/>
            <w:gridSpan w:val="3"/>
            <w:tcBorders>
              <w:top w:val="double" w:sz="6" w:space="0" w:color="auto"/>
              <w:left w:val="double" w:sz="6" w:space="0" w:color="auto"/>
              <w:bottom w:val="single" w:sz="6" w:space="0" w:color="auto"/>
              <w:right w:val="double" w:sz="6" w:space="0" w:color="auto"/>
            </w:tcBorders>
            <w:hideMark/>
          </w:tcPr>
          <w:p w:rsidR="00E52635" w:rsidRPr="00BC7E25" w:rsidRDefault="00E52635" w:rsidP="00BC7E25">
            <w:pPr>
              <w:suppressAutoHyphens/>
              <w:spacing w:line="276" w:lineRule="auto"/>
              <w:jc w:val="center"/>
              <w:rPr>
                <w:rFonts w:asciiTheme="majorBidi" w:hAnsiTheme="majorBidi" w:cstheme="majorBidi"/>
                <w:szCs w:val="24"/>
              </w:rPr>
            </w:pPr>
            <w:r w:rsidRPr="00BC7E25">
              <w:rPr>
                <w:rFonts w:asciiTheme="majorBidi" w:hAnsiTheme="majorBidi" w:cstheme="majorBidi"/>
                <w:b/>
                <w:szCs w:val="24"/>
              </w:rPr>
              <w:t>D. Submission of Bids</w:t>
            </w:r>
          </w:p>
        </w:tc>
      </w:tr>
      <w:tr w:rsidR="00E52635" w:rsidRPr="00BC7E25" w:rsidTr="00BC7E25">
        <w:tc>
          <w:tcPr>
            <w:tcW w:w="865" w:type="dxa"/>
            <w:tcBorders>
              <w:top w:val="single" w:sz="6" w:space="0" w:color="auto"/>
              <w:left w:val="double" w:sz="6" w:space="0" w:color="auto"/>
              <w:bottom w:val="single" w:sz="6" w:space="0" w:color="auto"/>
              <w:right w:val="single" w:sz="6" w:space="0" w:color="auto"/>
            </w:tcBorders>
            <w:hideMark/>
          </w:tcPr>
          <w:p w:rsidR="00E52635" w:rsidRPr="00BC7E25" w:rsidRDefault="00E52635" w:rsidP="00BC7E25">
            <w:pPr>
              <w:suppressAutoHyphens/>
              <w:spacing w:line="276" w:lineRule="auto"/>
              <w:rPr>
                <w:rFonts w:asciiTheme="majorBidi" w:hAnsiTheme="majorBidi" w:cstheme="majorBidi"/>
                <w:bCs/>
                <w:szCs w:val="24"/>
              </w:rPr>
            </w:pPr>
            <w:r w:rsidRPr="00BC7E25">
              <w:rPr>
                <w:rFonts w:asciiTheme="majorBidi" w:hAnsiTheme="majorBidi" w:cstheme="majorBidi"/>
                <w:bCs/>
                <w:szCs w:val="24"/>
              </w:rPr>
              <w:t xml:space="preserve">ITB 17.1 </w:t>
            </w:r>
          </w:p>
        </w:tc>
        <w:tc>
          <w:tcPr>
            <w:tcW w:w="2239" w:type="dxa"/>
            <w:tcBorders>
              <w:top w:val="single" w:sz="6" w:space="0" w:color="auto"/>
              <w:left w:val="single" w:sz="6" w:space="0" w:color="auto"/>
              <w:bottom w:val="single" w:sz="6" w:space="0" w:color="auto"/>
              <w:right w:val="single" w:sz="6" w:space="0" w:color="auto"/>
            </w:tcBorders>
            <w:hideMark/>
          </w:tcPr>
          <w:p w:rsidR="00E52635" w:rsidRPr="00BC7E25" w:rsidRDefault="00E52635" w:rsidP="00BC7E25">
            <w:pPr>
              <w:pStyle w:val="Document1"/>
              <w:keepNext w:val="0"/>
              <w:keepLines w:val="0"/>
              <w:tabs>
                <w:tab w:val="clear" w:pos="-720"/>
                <w:tab w:val="left" w:pos="720"/>
              </w:tabs>
              <w:spacing w:line="276" w:lineRule="auto"/>
              <w:rPr>
                <w:rFonts w:asciiTheme="majorBidi" w:hAnsiTheme="majorBidi" w:cstheme="majorBidi"/>
                <w:szCs w:val="24"/>
              </w:rPr>
            </w:pPr>
            <w:r w:rsidRPr="00BC7E25">
              <w:rPr>
                <w:rFonts w:asciiTheme="majorBidi" w:hAnsiTheme="majorBidi" w:cstheme="majorBidi"/>
                <w:szCs w:val="24"/>
              </w:rPr>
              <w:t>Address for bid submission.</w:t>
            </w:r>
          </w:p>
        </w:tc>
        <w:tc>
          <w:tcPr>
            <w:tcW w:w="6706" w:type="dxa"/>
            <w:tcBorders>
              <w:top w:val="single" w:sz="6" w:space="0" w:color="auto"/>
              <w:left w:val="single" w:sz="6" w:space="0" w:color="auto"/>
              <w:bottom w:val="single" w:sz="6" w:space="0" w:color="auto"/>
              <w:right w:val="double" w:sz="6" w:space="0" w:color="auto"/>
            </w:tcBorders>
            <w:hideMark/>
          </w:tcPr>
          <w:p w:rsidR="00E52635" w:rsidRPr="00BC7E25" w:rsidRDefault="00E52635" w:rsidP="00BC7E25">
            <w:pPr>
              <w:suppressAutoHyphens/>
              <w:spacing w:line="276" w:lineRule="auto"/>
              <w:jc w:val="both"/>
              <w:rPr>
                <w:rFonts w:asciiTheme="majorBidi" w:hAnsiTheme="majorBidi" w:cstheme="majorBidi"/>
                <w:szCs w:val="24"/>
              </w:rPr>
            </w:pPr>
            <w:r w:rsidRPr="00BC7E25">
              <w:rPr>
                <w:rFonts w:asciiTheme="majorBidi" w:hAnsiTheme="majorBidi" w:cstheme="majorBidi"/>
                <w:szCs w:val="24"/>
              </w:rPr>
              <w:t>Section Officer (General), Ministry of Religious Affairs and Interfaith Harmony, 1</w:t>
            </w:r>
            <w:r w:rsidRPr="00BC7E25">
              <w:rPr>
                <w:rFonts w:asciiTheme="majorBidi" w:hAnsiTheme="majorBidi" w:cstheme="majorBidi"/>
                <w:szCs w:val="24"/>
                <w:vertAlign w:val="superscript"/>
              </w:rPr>
              <w:t>st</w:t>
            </w:r>
            <w:r w:rsidRPr="00BC7E25">
              <w:rPr>
                <w:rFonts w:asciiTheme="majorBidi" w:hAnsiTheme="majorBidi" w:cstheme="majorBidi"/>
                <w:szCs w:val="24"/>
              </w:rPr>
              <w:t xml:space="preserve"> Floor, TUV </w:t>
            </w:r>
            <w:proofErr w:type="spellStart"/>
            <w:r w:rsidRPr="00BC7E25">
              <w:rPr>
                <w:rFonts w:asciiTheme="majorBidi" w:hAnsiTheme="majorBidi" w:cstheme="majorBidi"/>
                <w:szCs w:val="24"/>
              </w:rPr>
              <w:t>Kohasar</w:t>
            </w:r>
            <w:proofErr w:type="spellEnd"/>
            <w:r w:rsidRPr="00BC7E25">
              <w:rPr>
                <w:rFonts w:asciiTheme="majorBidi" w:hAnsiTheme="majorBidi" w:cstheme="majorBidi"/>
                <w:szCs w:val="24"/>
              </w:rPr>
              <w:t xml:space="preserve"> Block, New Pak Secretariat, Islamabad</w:t>
            </w:r>
          </w:p>
        </w:tc>
      </w:tr>
      <w:tr w:rsidR="00E52635" w:rsidRPr="00BC7E25" w:rsidTr="00BC7E25">
        <w:tc>
          <w:tcPr>
            <w:tcW w:w="865" w:type="dxa"/>
            <w:tcBorders>
              <w:top w:val="single" w:sz="6" w:space="0" w:color="auto"/>
              <w:left w:val="double" w:sz="6" w:space="0" w:color="auto"/>
              <w:bottom w:val="double" w:sz="6" w:space="0" w:color="auto"/>
              <w:right w:val="single" w:sz="6" w:space="0" w:color="auto"/>
            </w:tcBorders>
            <w:hideMark/>
          </w:tcPr>
          <w:p w:rsidR="00E52635" w:rsidRPr="00BC7E25" w:rsidRDefault="00E52635" w:rsidP="00BC7E25">
            <w:pPr>
              <w:suppressAutoHyphens/>
              <w:spacing w:line="276" w:lineRule="auto"/>
              <w:rPr>
                <w:rFonts w:asciiTheme="majorBidi" w:hAnsiTheme="majorBidi" w:cstheme="majorBidi"/>
                <w:bCs/>
                <w:szCs w:val="24"/>
              </w:rPr>
            </w:pPr>
            <w:r w:rsidRPr="00BC7E25">
              <w:rPr>
                <w:rFonts w:asciiTheme="majorBidi" w:hAnsiTheme="majorBidi" w:cstheme="majorBidi"/>
                <w:bCs/>
                <w:szCs w:val="24"/>
              </w:rPr>
              <w:t>ITB 17.1</w:t>
            </w:r>
          </w:p>
        </w:tc>
        <w:tc>
          <w:tcPr>
            <w:tcW w:w="2239" w:type="dxa"/>
            <w:tcBorders>
              <w:top w:val="single" w:sz="6" w:space="0" w:color="auto"/>
              <w:left w:val="single" w:sz="6" w:space="0" w:color="auto"/>
              <w:bottom w:val="double" w:sz="6" w:space="0" w:color="auto"/>
              <w:right w:val="single" w:sz="6" w:space="0" w:color="auto"/>
            </w:tcBorders>
            <w:hideMark/>
          </w:tcPr>
          <w:p w:rsidR="00E52635" w:rsidRPr="00BC7E25" w:rsidRDefault="00E52635" w:rsidP="00BC7E25">
            <w:pPr>
              <w:pStyle w:val="Document1"/>
              <w:keepNext w:val="0"/>
              <w:keepLines w:val="0"/>
              <w:tabs>
                <w:tab w:val="clear" w:pos="-720"/>
                <w:tab w:val="left" w:pos="720"/>
              </w:tabs>
              <w:spacing w:line="276" w:lineRule="auto"/>
              <w:rPr>
                <w:rFonts w:asciiTheme="majorBidi" w:hAnsiTheme="majorBidi" w:cstheme="majorBidi"/>
                <w:szCs w:val="24"/>
              </w:rPr>
            </w:pPr>
            <w:r w:rsidRPr="00BC7E25">
              <w:rPr>
                <w:rFonts w:asciiTheme="majorBidi" w:hAnsiTheme="majorBidi" w:cstheme="majorBidi"/>
                <w:szCs w:val="24"/>
              </w:rPr>
              <w:t>Deadline for bid submission.</w:t>
            </w:r>
          </w:p>
        </w:tc>
        <w:tc>
          <w:tcPr>
            <w:tcW w:w="6706" w:type="dxa"/>
            <w:tcBorders>
              <w:top w:val="single" w:sz="6" w:space="0" w:color="auto"/>
              <w:left w:val="single" w:sz="6" w:space="0" w:color="auto"/>
              <w:bottom w:val="double" w:sz="6" w:space="0" w:color="auto"/>
              <w:right w:val="double" w:sz="6" w:space="0" w:color="auto"/>
            </w:tcBorders>
          </w:tcPr>
          <w:p w:rsidR="00E52635" w:rsidRPr="00BC7E25" w:rsidRDefault="001A78B7" w:rsidP="00BC7E25">
            <w:pPr>
              <w:suppressAutoHyphens/>
              <w:spacing w:line="276" w:lineRule="auto"/>
              <w:rPr>
                <w:rFonts w:asciiTheme="majorBidi" w:hAnsiTheme="majorBidi" w:cstheme="majorBidi"/>
                <w:b/>
                <w:bCs/>
                <w:color w:val="FF0000"/>
                <w:szCs w:val="24"/>
                <w:u w:val="single"/>
              </w:rPr>
            </w:pPr>
            <w:r>
              <w:rPr>
                <w:rFonts w:asciiTheme="majorBidi" w:hAnsiTheme="majorBidi" w:cstheme="majorBidi"/>
                <w:b/>
                <w:bCs/>
                <w:szCs w:val="24"/>
                <w:u w:val="single"/>
              </w:rPr>
              <w:t>06.09.2023</w:t>
            </w:r>
            <w:r w:rsidR="00E52635" w:rsidRPr="00BC7E25">
              <w:rPr>
                <w:rFonts w:asciiTheme="majorBidi" w:hAnsiTheme="majorBidi" w:cstheme="majorBidi"/>
                <w:b/>
                <w:bCs/>
                <w:szCs w:val="24"/>
                <w:u w:val="single"/>
              </w:rPr>
              <w:t xml:space="preserve"> till 1100 hours </w:t>
            </w:r>
          </w:p>
        </w:tc>
      </w:tr>
    </w:tbl>
    <w:p w:rsidR="00E52635" w:rsidRPr="00BC7E25" w:rsidRDefault="00E52635" w:rsidP="00E52635">
      <w:pPr>
        <w:suppressAutoHyphens/>
        <w:jc w:val="both"/>
        <w:rPr>
          <w:rFonts w:asciiTheme="majorBidi" w:hAnsiTheme="majorBidi" w:cstheme="majorBidi"/>
          <w:szCs w:val="24"/>
        </w:rPr>
      </w:pPr>
    </w:p>
    <w:tbl>
      <w:tblPr>
        <w:tblW w:w="9810" w:type="dxa"/>
        <w:tblInd w:w="19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4A0" w:firstRow="1" w:lastRow="0" w:firstColumn="1" w:lastColumn="0" w:noHBand="0" w:noVBand="1"/>
      </w:tblPr>
      <w:tblGrid>
        <w:gridCol w:w="877"/>
        <w:gridCol w:w="2239"/>
        <w:gridCol w:w="6694"/>
      </w:tblGrid>
      <w:tr w:rsidR="00E52635" w:rsidRPr="00BC7E25" w:rsidTr="00BC7E25">
        <w:trPr>
          <w:cantSplit/>
        </w:trPr>
        <w:tc>
          <w:tcPr>
            <w:tcW w:w="9810" w:type="dxa"/>
            <w:gridSpan w:val="3"/>
            <w:tcBorders>
              <w:top w:val="double" w:sz="6" w:space="0" w:color="auto"/>
              <w:left w:val="double" w:sz="6" w:space="0" w:color="auto"/>
              <w:bottom w:val="nil"/>
              <w:right w:val="double" w:sz="6" w:space="0" w:color="auto"/>
            </w:tcBorders>
            <w:hideMark/>
          </w:tcPr>
          <w:p w:rsidR="00E52635" w:rsidRPr="00BC7E25" w:rsidRDefault="00E52635" w:rsidP="00BC7E25">
            <w:pPr>
              <w:suppressAutoHyphens/>
              <w:spacing w:before="60" w:after="60" w:line="276" w:lineRule="auto"/>
              <w:jc w:val="center"/>
              <w:rPr>
                <w:rFonts w:asciiTheme="majorBidi" w:hAnsiTheme="majorBidi" w:cstheme="majorBidi"/>
                <w:b/>
                <w:szCs w:val="24"/>
              </w:rPr>
            </w:pPr>
            <w:r w:rsidRPr="00BC7E25">
              <w:rPr>
                <w:rFonts w:asciiTheme="majorBidi" w:hAnsiTheme="majorBidi" w:cstheme="majorBidi"/>
                <w:b/>
                <w:szCs w:val="24"/>
              </w:rPr>
              <w:t>E. Opening and Evaluation of Bids</w:t>
            </w:r>
          </w:p>
        </w:tc>
      </w:tr>
      <w:tr w:rsidR="00E52635" w:rsidRPr="00BC7E25" w:rsidTr="00BC7E25">
        <w:tc>
          <w:tcPr>
            <w:tcW w:w="877" w:type="dxa"/>
            <w:tcBorders>
              <w:top w:val="single" w:sz="6" w:space="0" w:color="auto"/>
              <w:left w:val="double" w:sz="6" w:space="0" w:color="auto"/>
              <w:bottom w:val="single" w:sz="6" w:space="0" w:color="auto"/>
              <w:right w:val="single" w:sz="6" w:space="0" w:color="auto"/>
            </w:tcBorders>
            <w:hideMark/>
          </w:tcPr>
          <w:p w:rsidR="00E52635" w:rsidRPr="00BC7E25" w:rsidRDefault="00E52635" w:rsidP="00BC7E25">
            <w:pPr>
              <w:suppressAutoHyphens/>
              <w:spacing w:line="276" w:lineRule="auto"/>
              <w:rPr>
                <w:rFonts w:asciiTheme="majorBidi" w:hAnsiTheme="majorBidi" w:cstheme="majorBidi"/>
                <w:bCs/>
                <w:szCs w:val="24"/>
              </w:rPr>
            </w:pPr>
            <w:r w:rsidRPr="00BC7E25">
              <w:rPr>
                <w:rFonts w:asciiTheme="majorBidi" w:hAnsiTheme="majorBidi" w:cstheme="majorBidi"/>
                <w:bCs/>
                <w:szCs w:val="24"/>
              </w:rPr>
              <w:t>ITB 20.1</w:t>
            </w:r>
          </w:p>
        </w:tc>
        <w:tc>
          <w:tcPr>
            <w:tcW w:w="2239" w:type="dxa"/>
            <w:tcBorders>
              <w:top w:val="single" w:sz="4" w:space="0" w:color="auto"/>
              <w:left w:val="single" w:sz="6" w:space="0" w:color="auto"/>
              <w:bottom w:val="single" w:sz="4" w:space="0" w:color="auto"/>
              <w:right w:val="single" w:sz="6" w:space="0" w:color="auto"/>
            </w:tcBorders>
          </w:tcPr>
          <w:p w:rsidR="00E52635" w:rsidRPr="00BC7E25" w:rsidRDefault="00E52635" w:rsidP="00BC7E25">
            <w:pPr>
              <w:suppressAutoHyphens/>
              <w:spacing w:line="276" w:lineRule="auto"/>
              <w:jc w:val="both"/>
              <w:rPr>
                <w:rFonts w:asciiTheme="majorBidi" w:hAnsiTheme="majorBidi" w:cstheme="majorBidi"/>
                <w:szCs w:val="24"/>
              </w:rPr>
            </w:pPr>
            <w:r w:rsidRPr="00BC7E25">
              <w:rPr>
                <w:rFonts w:asciiTheme="majorBidi" w:hAnsiTheme="majorBidi" w:cstheme="majorBidi"/>
                <w:szCs w:val="24"/>
              </w:rPr>
              <w:t>Time, date, and place for bid opening.</w:t>
            </w:r>
          </w:p>
          <w:p w:rsidR="00E52635" w:rsidRPr="00BC7E25" w:rsidRDefault="00E52635" w:rsidP="00BC7E25">
            <w:pPr>
              <w:suppressAutoHyphens/>
              <w:spacing w:line="276" w:lineRule="auto"/>
              <w:jc w:val="both"/>
              <w:rPr>
                <w:rFonts w:asciiTheme="majorBidi" w:hAnsiTheme="majorBidi" w:cstheme="majorBidi"/>
                <w:szCs w:val="24"/>
              </w:rPr>
            </w:pPr>
          </w:p>
        </w:tc>
        <w:tc>
          <w:tcPr>
            <w:tcW w:w="6694" w:type="dxa"/>
            <w:tcBorders>
              <w:top w:val="single" w:sz="6" w:space="0" w:color="auto"/>
              <w:left w:val="single" w:sz="6" w:space="0" w:color="auto"/>
              <w:bottom w:val="single" w:sz="6" w:space="0" w:color="auto"/>
              <w:right w:val="double" w:sz="6" w:space="0" w:color="auto"/>
            </w:tcBorders>
            <w:hideMark/>
          </w:tcPr>
          <w:p w:rsidR="00E52635" w:rsidRPr="00BC7E25" w:rsidRDefault="00E52635" w:rsidP="001A78B7">
            <w:pPr>
              <w:suppressAutoHyphens/>
              <w:spacing w:line="276" w:lineRule="auto"/>
              <w:jc w:val="both"/>
              <w:rPr>
                <w:rFonts w:asciiTheme="majorBidi" w:hAnsiTheme="majorBidi" w:cstheme="majorBidi"/>
                <w:b/>
                <w:bCs/>
                <w:szCs w:val="24"/>
                <w:u w:val="single"/>
              </w:rPr>
            </w:pPr>
            <w:r w:rsidRPr="00BC7E25">
              <w:rPr>
                <w:rFonts w:asciiTheme="majorBidi" w:hAnsiTheme="majorBidi" w:cstheme="majorBidi"/>
                <w:b/>
                <w:bCs/>
                <w:szCs w:val="24"/>
                <w:u w:val="single"/>
              </w:rPr>
              <w:t>06.09.202</w:t>
            </w:r>
            <w:r w:rsidR="001A78B7">
              <w:rPr>
                <w:rFonts w:asciiTheme="majorBidi" w:hAnsiTheme="majorBidi" w:cstheme="majorBidi"/>
                <w:b/>
                <w:bCs/>
                <w:szCs w:val="24"/>
                <w:u w:val="single"/>
              </w:rPr>
              <w:t>3</w:t>
            </w:r>
            <w:r w:rsidRPr="00BC7E25">
              <w:rPr>
                <w:rFonts w:asciiTheme="majorBidi" w:hAnsiTheme="majorBidi" w:cstheme="majorBidi"/>
                <w:b/>
                <w:bCs/>
                <w:szCs w:val="24"/>
                <w:u w:val="single"/>
              </w:rPr>
              <w:t xml:space="preserve"> at 1130 hours </w:t>
            </w:r>
          </w:p>
          <w:p w:rsidR="00E52635" w:rsidRPr="00BC7E25" w:rsidRDefault="00E52635" w:rsidP="00BC7E25">
            <w:pPr>
              <w:suppressAutoHyphens/>
              <w:spacing w:line="276" w:lineRule="auto"/>
              <w:jc w:val="both"/>
              <w:rPr>
                <w:rFonts w:asciiTheme="majorBidi" w:hAnsiTheme="majorBidi" w:cstheme="majorBidi"/>
                <w:szCs w:val="24"/>
              </w:rPr>
            </w:pPr>
            <w:r w:rsidRPr="00BC7E25">
              <w:rPr>
                <w:rFonts w:asciiTheme="majorBidi" w:hAnsiTheme="majorBidi" w:cstheme="majorBidi"/>
                <w:szCs w:val="24"/>
              </w:rPr>
              <w:t>Committee Room of Ministry of Religious Affairs and Interfaith Harmony, 1</w:t>
            </w:r>
            <w:r w:rsidRPr="00BC7E25">
              <w:rPr>
                <w:rFonts w:asciiTheme="majorBidi" w:hAnsiTheme="majorBidi" w:cstheme="majorBidi"/>
                <w:szCs w:val="24"/>
                <w:vertAlign w:val="superscript"/>
              </w:rPr>
              <w:t>st</w:t>
            </w:r>
            <w:r w:rsidRPr="00BC7E25">
              <w:rPr>
                <w:rFonts w:asciiTheme="majorBidi" w:hAnsiTheme="majorBidi" w:cstheme="majorBidi"/>
                <w:szCs w:val="24"/>
              </w:rPr>
              <w:t xml:space="preserve"> Floor TUV </w:t>
            </w:r>
            <w:proofErr w:type="spellStart"/>
            <w:r w:rsidRPr="00BC7E25">
              <w:rPr>
                <w:rFonts w:asciiTheme="majorBidi" w:hAnsiTheme="majorBidi" w:cstheme="majorBidi"/>
                <w:szCs w:val="24"/>
              </w:rPr>
              <w:t>Kohasar</w:t>
            </w:r>
            <w:proofErr w:type="spellEnd"/>
            <w:r w:rsidRPr="00BC7E25">
              <w:rPr>
                <w:rFonts w:asciiTheme="majorBidi" w:hAnsiTheme="majorBidi" w:cstheme="majorBidi"/>
                <w:szCs w:val="24"/>
              </w:rPr>
              <w:t xml:space="preserve"> Block, New Pak Secretariat, Islamabad</w:t>
            </w:r>
          </w:p>
        </w:tc>
      </w:tr>
      <w:tr w:rsidR="00E52635" w:rsidRPr="00BC7E25" w:rsidTr="00BC7E25">
        <w:tc>
          <w:tcPr>
            <w:tcW w:w="877" w:type="dxa"/>
            <w:tcBorders>
              <w:top w:val="single" w:sz="6" w:space="0" w:color="auto"/>
              <w:left w:val="double" w:sz="6" w:space="0" w:color="auto"/>
              <w:bottom w:val="double" w:sz="6" w:space="0" w:color="auto"/>
              <w:right w:val="single" w:sz="6" w:space="0" w:color="auto"/>
            </w:tcBorders>
            <w:hideMark/>
          </w:tcPr>
          <w:p w:rsidR="00E52635" w:rsidRPr="00BC7E25" w:rsidRDefault="00E52635" w:rsidP="00BC7E25">
            <w:pPr>
              <w:suppressAutoHyphens/>
              <w:spacing w:line="276" w:lineRule="auto"/>
              <w:rPr>
                <w:rFonts w:asciiTheme="majorBidi" w:hAnsiTheme="majorBidi" w:cstheme="majorBidi"/>
                <w:bCs/>
                <w:szCs w:val="24"/>
              </w:rPr>
            </w:pPr>
            <w:r w:rsidRPr="00BC7E25">
              <w:rPr>
                <w:rFonts w:asciiTheme="majorBidi" w:hAnsiTheme="majorBidi" w:cstheme="majorBidi"/>
                <w:bCs/>
                <w:szCs w:val="24"/>
              </w:rPr>
              <w:t>ITB 23.2</w:t>
            </w:r>
          </w:p>
        </w:tc>
        <w:tc>
          <w:tcPr>
            <w:tcW w:w="2239" w:type="dxa"/>
            <w:tcBorders>
              <w:top w:val="single" w:sz="4" w:space="0" w:color="auto"/>
              <w:left w:val="single" w:sz="6" w:space="0" w:color="auto"/>
              <w:bottom w:val="double" w:sz="6" w:space="0" w:color="auto"/>
              <w:right w:val="single" w:sz="6" w:space="0" w:color="auto"/>
            </w:tcBorders>
          </w:tcPr>
          <w:p w:rsidR="00E52635" w:rsidRPr="00BC7E25" w:rsidRDefault="00E52635" w:rsidP="00BC7E25">
            <w:pPr>
              <w:suppressAutoHyphens/>
              <w:spacing w:line="276" w:lineRule="auto"/>
              <w:rPr>
                <w:rFonts w:asciiTheme="majorBidi" w:hAnsiTheme="majorBidi" w:cstheme="majorBidi"/>
                <w:szCs w:val="24"/>
              </w:rPr>
            </w:pPr>
            <w:r w:rsidRPr="00BC7E25">
              <w:rPr>
                <w:rFonts w:asciiTheme="majorBidi" w:hAnsiTheme="majorBidi" w:cstheme="majorBidi"/>
                <w:szCs w:val="24"/>
              </w:rPr>
              <w:t>Criteria for bid evaluation.</w:t>
            </w:r>
          </w:p>
          <w:p w:rsidR="00E52635" w:rsidRPr="00BC7E25" w:rsidRDefault="00E52635" w:rsidP="00BC7E25">
            <w:pPr>
              <w:suppressAutoHyphens/>
              <w:spacing w:line="276" w:lineRule="auto"/>
              <w:jc w:val="both"/>
              <w:rPr>
                <w:rFonts w:asciiTheme="majorBidi" w:hAnsiTheme="majorBidi" w:cstheme="majorBidi"/>
                <w:szCs w:val="24"/>
              </w:rPr>
            </w:pPr>
          </w:p>
        </w:tc>
        <w:tc>
          <w:tcPr>
            <w:tcW w:w="6694" w:type="dxa"/>
            <w:tcBorders>
              <w:top w:val="single" w:sz="6" w:space="0" w:color="auto"/>
              <w:left w:val="single" w:sz="6" w:space="0" w:color="auto"/>
              <w:bottom w:val="double" w:sz="6" w:space="0" w:color="auto"/>
              <w:right w:val="double" w:sz="6" w:space="0" w:color="auto"/>
            </w:tcBorders>
          </w:tcPr>
          <w:p w:rsidR="00E52635" w:rsidRPr="00BC7E25" w:rsidRDefault="00E52635" w:rsidP="00BC7E25">
            <w:pPr>
              <w:numPr>
                <w:ilvl w:val="0"/>
                <w:numId w:val="12"/>
              </w:numPr>
              <w:tabs>
                <w:tab w:val="clear" w:pos="1080"/>
              </w:tabs>
              <w:suppressAutoHyphens/>
              <w:spacing w:line="276" w:lineRule="auto"/>
              <w:ind w:left="286" w:hanging="344"/>
              <w:jc w:val="both"/>
              <w:rPr>
                <w:rFonts w:asciiTheme="majorBidi" w:hAnsiTheme="majorBidi" w:cstheme="majorBidi"/>
                <w:szCs w:val="24"/>
              </w:rPr>
            </w:pPr>
            <w:r w:rsidRPr="00BC7E25">
              <w:rPr>
                <w:rFonts w:asciiTheme="majorBidi" w:hAnsiTheme="majorBidi" w:cstheme="majorBidi"/>
                <w:szCs w:val="24"/>
              </w:rPr>
              <w:t>Delivered Duty Paid (inclusive of all applicable taxes &amp; transportation charges) Price Only.</w:t>
            </w:r>
          </w:p>
          <w:p w:rsidR="00E52635" w:rsidRPr="00BC7E25" w:rsidRDefault="00E52635" w:rsidP="00BC7E25">
            <w:pPr>
              <w:numPr>
                <w:ilvl w:val="0"/>
                <w:numId w:val="12"/>
              </w:numPr>
              <w:tabs>
                <w:tab w:val="clear" w:pos="1080"/>
              </w:tabs>
              <w:suppressAutoHyphens/>
              <w:spacing w:line="276" w:lineRule="auto"/>
              <w:ind w:left="286" w:hanging="344"/>
              <w:jc w:val="both"/>
              <w:rPr>
                <w:rFonts w:asciiTheme="majorBidi" w:hAnsiTheme="majorBidi" w:cstheme="majorBidi"/>
                <w:szCs w:val="24"/>
              </w:rPr>
            </w:pPr>
            <w:r w:rsidRPr="00BC7E25">
              <w:rPr>
                <w:rFonts w:asciiTheme="majorBidi" w:hAnsiTheme="majorBidi" w:cstheme="majorBidi"/>
                <w:szCs w:val="24"/>
              </w:rPr>
              <w:t xml:space="preserve">The tenderer has to quote only one rate for each item as per tender specification. No alternate model or separate accessories will be accepted. </w:t>
            </w:r>
          </w:p>
          <w:p w:rsidR="00E52635" w:rsidRPr="00BC7E25" w:rsidRDefault="00E52635" w:rsidP="00BC7E25">
            <w:pPr>
              <w:numPr>
                <w:ilvl w:val="0"/>
                <w:numId w:val="12"/>
              </w:numPr>
              <w:tabs>
                <w:tab w:val="clear" w:pos="1080"/>
              </w:tabs>
              <w:suppressAutoHyphens/>
              <w:spacing w:line="276" w:lineRule="auto"/>
              <w:ind w:left="286" w:hanging="344"/>
              <w:jc w:val="both"/>
              <w:rPr>
                <w:rFonts w:asciiTheme="majorBidi" w:hAnsiTheme="majorBidi" w:cstheme="majorBidi"/>
                <w:szCs w:val="24"/>
              </w:rPr>
            </w:pPr>
            <w:r w:rsidRPr="00BC7E25">
              <w:rPr>
                <w:rFonts w:asciiTheme="majorBidi" w:hAnsiTheme="majorBidi" w:cstheme="majorBidi"/>
                <w:szCs w:val="24"/>
              </w:rPr>
              <w:t>The items/material will be accepted according to specification of the Ministry.</w:t>
            </w:r>
          </w:p>
        </w:tc>
      </w:tr>
    </w:tbl>
    <w:p w:rsidR="00E52635" w:rsidRPr="00BC7E25" w:rsidRDefault="00E52635" w:rsidP="00E52635">
      <w:pPr>
        <w:spacing w:after="200" w:line="276" w:lineRule="auto"/>
        <w:rPr>
          <w:rFonts w:asciiTheme="majorBidi" w:hAnsiTheme="majorBidi" w:cstheme="majorBidi"/>
        </w:rPr>
      </w:pPr>
    </w:p>
    <w:p w:rsidR="00E52635" w:rsidRPr="00BC7E25" w:rsidRDefault="00E52635" w:rsidP="00E52635">
      <w:pPr>
        <w:spacing w:after="200" w:line="276" w:lineRule="auto"/>
        <w:rPr>
          <w:rFonts w:asciiTheme="majorBidi" w:hAnsiTheme="majorBidi" w:cstheme="majorBidi"/>
          <w:bCs/>
          <w:szCs w:val="24"/>
        </w:rPr>
      </w:pPr>
      <w:r w:rsidRPr="00BC7E25">
        <w:rPr>
          <w:rFonts w:asciiTheme="majorBidi" w:hAnsiTheme="majorBidi" w:cstheme="majorBidi"/>
          <w:bCs/>
          <w:szCs w:val="24"/>
        </w:rPr>
        <w:br w:type="page"/>
      </w:r>
    </w:p>
    <w:p w:rsidR="00E52635" w:rsidRPr="00BC7E25" w:rsidRDefault="00E52635" w:rsidP="00E52635">
      <w:pPr>
        <w:spacing w:after="200" w:line="276" w:lineRule="auto"/>
        <w:jc w:val="center"/>
        <w:rPr>
          <w:rFonts w:asciiTheme="majorBidi" w:hAnsiTheme="majorBidi" w:cstheme="majorBidi"/>
          <w:bCs/>
          <w:szCs w:val="24"/>
        </w:rPr>
      </w:pPr>
      <w:proofErr w:type="gramStart"/>
      <w:r w:rsidRPr="00BC7E25">
        <w:rPr>
          <w:rFonts w:asciiTheme="majorBidi" w:hAnsiTheme="majorBidi" w:cstheme="majorBidi"/>
          <w:bCs/>
          <w:szCs w:val="24"/>
        </w:rPr>
        <w:lastRenderedPageBreak/>
        <w:t>:-</w:t>
      </w:r>
      <w:proofErr w:type="gramEnd"/>
      <w:r w:rsidRPr="00BC7E25">
        <w:rPr>
          <w:rFonts w:asciiTheme="majorBidi" w:hAnsiTheme="majorBidi" w:cstheme="majorBidi"/>
          <w:bCs/>
          <w:szCs w:val="24"/>
        </w:rPr>
        <w:t xml:space="preserve"> 6 -:</w:t>
      </w:r>
    </w:p>
    <w:p w:rsidR="00E52635" w:rsidRPr="00BC7E25" w:rsidRDefault="00E52635" w:rsidP="00E52635">
      <w:pPr>
        <w:jc w:val="center"/>
        <w:rPr>
          <w:rFonts w:asciiTheme="majorBidi" w:hAnsiTheme="majorBidi" w:cstheme="majorBidi"/>
          <w:bCs/>
          <w:szCs w:val="24"/>
        </w:rPr>
      </w:pPr>
    </w:p>
    <w:p w:rsidR="00E52635" w:rsidRPr="00BC7E25" w:rsidRDefault="00E52635" w:rsidP="00E52635">
      <w:pPr>
        <w:jc w:val="center"/>
        <w:rPr>
          <w:rFonts w:asciiTheme="majorBidi" w:hAnsiTheme="majorBidi" w:cstheme="majorBidi"/>
          <w:bCs/>
          <w:szCs w:val="24"/>
        </w:rPr>
      </w:pPr>
    </w:p>
    <w:p w:rsidR="00E52635" w:rsidRPr="00BC7E25" w:rsidRDefault="00E52635" w:rsidP="00E52635">
      <w:pPr>
        <w:jc w:val="center"/>
        <w:rPr>
          <w:rFonts w:asciiTheme="majorBidi" w:hAnsiTheme="majorBidi" w:cstheme="majorBidi"/>
          <w:b/>
          <w:szCs w:val="24"/>
        </w:rPr>
      </w:pPr>
      <w:r w:rsidRPr="00BC7E25">
        <w:rPr>
          <w:rFonts w:asciiTheme="majorBidi" w:hAnsiTheme="majorBidi" w:cstheme="majorBidi"/>
          <w:b/>
          <w:szCs w:val="24"/>
        </w:rPr>
        <w:t>MANUFACTURER’S AUTHORIZATION CERTIFICATE</w:t>
      </w:r>
    </w:p>
    <w:p w:rsidR="00E52635" w:rsidRPr="00BC7E25" w:rsidRDefault="00E52635" w:rsidP="00E52635">
      <w:pPr>
        <w:jc w:val="center"/>
        <w:rPr>
          <w:rFonts w:asciiTheme="majorBidi" w:hAnsiTheme="majorBidi" w:cstheme="majorBidi"/>
          <w:bCs/>
          <w:szCs w:val="24"/>
        </w:rPr>
      </w:pPr>
    </w:p>
    <w:p w:rsidR="00E52635" w:rsidRPr="00BC7E25" w:rsidRDefault="00E52635" w:rsidP="00E52635">
      <w:pPr>
        <w:jc w:val="center"/>
        <w:rPr>
          <w:rFonts w:asciiTheme="majorBidi" w:hAnsiTheme="majorBidi" w:cstheme="majorBidi"/>
          <w:bCs/>
          <w:szCs w:val="24"/>
        </w:rPr>
      </w:pPr>
    </w:p>
    <w:p w:rsidR="00E52635" w:rsidRPr="00BC7E25" w:rsidRDefault="00E52635" w:rsidP="00E52635">
      <w:pPr>
        <w:rPr>
          <w:rFonts w:asciiTheme="majorBidi" w:hAnsiTheme="majorBidi" w:cstheme="majorBidi"/>
          <w:bCs/>
          <w:szCs w:val="24"/>
        </w:rPr>
      </w:pPr>
      <w:r w:rsidRPr="00BC7E25">
        <w:rPr>
          <w:rFonts w:asciiTheme="majorBidi" w:hAnsiTheme="majorBidi" w:cstheme="majorBidi"/>
          <w:bCs/>
          <w:szCs w:val="24"/>
        </w:rPr>
        <w:t>The Section Officer (General)</w:t>
      </w:r>
    </w:p>
    <w:p w:rsidR="00E52635" w:rsidRPr="00BC7E25" w:rsidRDefault="00E52635" w:rsidP="00E52635">
      <w:pPr>
        <w:rPr>
          <w:rFonts w:asciiTheme="majorBidi" w:hAnsiTheme="majorBidi" w:cstheme="majorBidi"/>
          <w:bCs/>
          <w:szCs w:val="24"/>
        </w:rPr>
      </w:pPr>
      <w:r w:rsidRPr="00BC7E25">
        <w:rPr>
          <w:rFonts w:asciiTheme="majorBidi" w:hAnsiTheme="majorBidi" w:cstheme="majorBidi"/>
          <w:bCs/>
          <w:szCs w:val="24"/>
        </w:rPr>
        <w:t>Ministry of Religious Affairs &amp; Interfaith Harmony</w:t>
      </w:r>
    </w:p>
    <w:p w:rsidR="00E52635" w:rsidRPr="00BC7E25" w:rsidRDefault="00E52635" w:rsidP="00E52635">
      <w:pPr>
        <w:rPr>
          <w:rFonts w:asciiTheme="majorBidi" w:hAnsiTheme="majorBidi" w:cstheme="majorBidi"/>
          <w:bCs/>
          <w:szCs w:val="24"/>
        </w:rPr>
      </w:pPr>
      <w:r w:rsidRPr="00BC7E25">
        <w:rPr>
          <w:rFonts w:asciiTheme="majorBidi" w:hAnsiTheme="majorBidi" w:cstheme="majorBidi"/>
          <w:bCs/>
          <w:szCs w:val="24"/>
        </w:rPr>
        <w:t xml:space="preserve">Government of Pakistan, </w:t>
      </w:r>
      <w:r w:rsidRPr="00BC7E25">
        <w:rPr>
          <w:rFonts w:asciiTheme="majorBidi" w:hAnsiTheme="majorBidi" w:cstheme="majorBidi"/>
          <w:szCs w:val="24"/>
        </w:rPr>
        <w:t>1</w:t>
      </w:r>
      <w:r w:rsidRPr="00BC7E25">
        <w:rPr>
          <w:rFonts w:asciiTheme="majorBidi" w:hAnsiTheme="majorBidi" w:cstheme="majorBidi"/>
          <w:szCs w:val="24"/>
          <w:vertAlign w:val="superscript"/>
        </w:rPr>
        <w:t>st</w:t>
      </w:r>
      <w:r w:rsidRPr="00BC7E25">
        <w:rPr>
          <w:rFonts w:asciiTheme="majorBidi" w:hAnsiTheme="majorBidi" w:cstheme="majorBidi"/>
          <w:szCs w:val="24"/>
        </w:rPr>
        <w:t xml:space="preserve"> floor, TUV </w:t>
      </w:r>
      <w:proofErr w:type="spellStart"/>
      <w:r w:rsidRPr="00BC7E25">
        <w:rPr>
          <w:rFonts w:asciiTheme="majorBidi" w:hAnsiTheme="majorBidi" w:cstheme="majorBidi"/>
          <w:szCs w:val="24"/>
        </w:rPr>
        <w:t>Kohsar</w:t>
      </w:r>
      <w:proofErr w:type="spellEnd"/>
      <w:r w:rsidRPr="00BC7E25">
        <w:rPr>
          <w:rFonts w:asciiTheme="majorBidi" w:hAnsiTheme="majorBidi" w:cstheme="majorBidi"/>
          <w:szCs w:val="24"/>
        </w:rPr>
        <w:t xml:space="preserve"> Block, New Pak Secretariat,</w:t>
      </w:r>
    </w:p>
    <w:p w:rsidR="00E52635" w:rsidRPr="00BC7E25" w:rsidRDefault="00E52635" w:rsidP="00E52635">
      <w:pPr>
        <w:rPr>
          <w:rFonts w:asciiTheme="majorBidi" w:hAnsiTheme="majorBidi" w:cstheme="majorBidi"/>
          <w:bCs/>
          <w:szCs w:val="24"/>
          <w:u w:val="single"/>
        </w:rPr>
      </w:pPr>
      <w:r w:rsidRPr="00BC7E25">
        <w:rPr>
          <w:rFonts w:asciiTheme="majorBidi" w:hAnsiTheme="majorBidi" w:cstheme="majorBidi"/>
          <w:bCs/>
          <w:szCs w:val="24"/>
          <w:u w:val="single"/>
        </w:rPr>
        <w:t>Islamabad</w:t>
      </w:r>
    </w:p>
    <w:p w:rsidR="00E52635" w:rsidRPr="00BC7E25" w:rsidRDefault="00E52635" w:rsidP="00E52635">
      <w:pPr>
        <w:rPr>
          <w:rFonts w:asciiTheme="majorBidi" w:hAnsiTheme="majorBidi" w:cstheme="majorBidi"/>
          <w:bCs/>
          <w:szCs w:val="24"/>
          <w:u w:val="single"/>
        </w:rPr>
      </w:pPr>
    </w:p>
    <w:p w:rsidR="00E52635" w:rsidRPr="00BC7E25" w:rsidRDefault="00E52635" w:rsidP="00813294">
      <w:pPr>
        <w:spacing w:line="360" w:lineRule="auto"/>
        <w:jc w:val="both"/>
        <w:rPr>
          <w:rFonts w:asciiTheme="majorBidi" w:hAnsiTheme="majorBidi" w:cstheme="majorBidi"/>
          <w:bCs/>
          <w:szCs w:val="24"/>
        </w:rPr>
      </w:pPr>
      <w:r w:rsidRPr="00BC7E25">
        <w:rPr>
          <w:rFonts w:asciiTheme="majorBidi" w:hAnsiTheme="majorBidi" w:cstheme="majorBidi"/>
          <w:bCs/>
          <w:szCs w:val="24"/>
        </w:rPr>
        <w:t xml:space="preserve">WHEREAS (NAME OF SUPPLIER) who are established and reputable firms of (name and/or description of goods) having Office at (address of office) do hereby authorize (name and address of supplier/agent) to submit a bid, and subsequently follow-up/negotiation and sign the contract with you against the tender for the procurement/supply of multiple items (Names) for arrangements of </w:t>
      </w:r>
      <w:r w:rsidR="00813294" w:rsidRPr="00BC7E25">
        <w:rPr>
          <w:rFonts w:asciiTheme="majorBidi" w:hAnsiTheme="majorBidi" w:cstheme="majorBidi"/>
          <w:bCs/>
          <w:szCs w:val="24"/>
        </w:rPr>
        <w:t xml:space="preserve">National </w:t>
      </w:r>
      <w:proofErr w:type="spellStart"/>
      <w:r w:rsidR="00813294" w:rsidRPr="00BC7E25">
        <w:rPr>
          <w:rFonts w:asciiTheme="majorBidi" w:hAnsiTheme="majorBidi" w:cstheme="majorBidi"/>
          <w:bCs/>
          <w:szCs w:val="24"/>
        </w:rPr>
        <w:t>Rehmat</w:t>
      </w:r>
      <w:proofErr w:type="spellEnd"/>
      <w:r w:rsidR="00813294" w:rsidRPr="00BC7E25">
        <w:rPr>
          <w:rFonts w:asciiTheme="majorBidi" w:hAnsiTheme="majorBidi" w:cstheme="majorBidi"/>
          <w:bCs/>
          <w:szCs w:val="24"/>
        </w:rPr>
        <w:t>-</w:t>
      </w:r>
      <w:proofErr w:type="spellStart"/>
      <w:r w:rsidR="00813294" w:rsidRPr="00BC7E25">
        <w:rPr>
          <w:rFonts w:asciiTheme="majorBidi" w:hAnsiTheme="majorBidi" w:cstheme="majorBidi"/>
          <w:bCs/>
          <w:szCs w:val="24"/>
        </w:rPr>
        <w:t>Ul</w:t>
      </w:r>
      <w:proofErr w:type="spellEnd"/>
      <w:r w:rsidR="00813294" w:rsidRPr="00BC7E25">
        <w:rPr>
          <w:rFonts w:asciiTheme="majorBidi" w:hAnsiTheme="majorBidi" w:cstheme="majorBidi"/>
          <w:bCs/>
          <w:szCs w:val="24"/>
        </w:rPr>
        <w:t>-Lil-</w:t>
      </w:r>
      <w:proofErr w:type="spellStart"/>
      <w:r w:rsidR="00813294" w:rsidRPr="00BC7E25">
        <w:rPr>
          <w:rFonts w:asciiTheme="majorBidi" w:hAnsiTheme="majorBidi" w:cstheme="majorBidi"/>
          <w:bCs/>
          <w:szCs w:val="24"/>
        </w:rPr>
        <w:t>Aalamain</w:t>
      </w:r>
      <w:proofErr w:type="spellEnd"/>
      <w:r w:rsidRPr="00BC7E25">
        <w:rPr>
          <w:rFonts w:asciiTheme="majorBidi" w:hAnsiTheme="majorBidi" w:cstheme="majorBidi"/>
          <w:bCs/>
          <w:szCs w:val="24"/>
        </w:rPr>
        <w:t xml:space="preserve"> Conference-2023, under the patent name of ______________________________ for performance of contract.</w:t>
      </w:r>
    </w:p>
    <w:p w:rsidR="00E52635" w:rsidRPr="00BC7E25" w:rsidRDefault="00E52635" w:rsidP="00E52635">
      <w:pPr>
        <w:jc w:val="both"/>
        <w:rPr>
          <w:rFonts w:asciiTheme="majorBidi" w:hAnsiTheme="majorBidi" w:cstheme="majorBidi"/>
          <w:bCs/>
          <w:szCs w:val="24"/>
        </w:rPr>
      </w:pPr>
    </w:p>
    <w:p w:rsidR="00E52635" w:rsidRPr="00BC7E25" w:rsidRDefault="00E52635" w:rsidP="00E52635">
      <w:pPr>
        <w:spacing w:line="360" w:lineRule="auto"/>
        <w:jc w:val="both"/>
        <w:rPr>
          <w:rFonts w:asciiTheme="majorBidi" w:hAnsiTheme="majorBidi" w:cstheme="majorBidi"/>
          <w:bCs/>
          <w:szCs w:val="24"/>
        </w:rPr>
      </w:pPr>
      <w:r w:rsidRPr="00BC7E25">
        <w:rPr>
          <w:rFonts w:asciiTheme="majorBidi" w:hAnsiTheme="majorBidi" w:cstheme="majorBidi"/>
          <w:bCs/>
          <w:szCs w:val="24"/>
        </w:rPr>
        <w:t>We hereby commit and assure our full guarantee and warranty regarding quality, efficacy and timely supply of offered items by the above mentioned firm/ supplier/ manufacturer against the invitation of bids.</w:t>
      </w:r>
    </w:p>
    <w:p w:rsidR="00E52635" w:rsidRPr="00BC7E25" w:rsidRDefault="00E52635" w:rsidP="00E52635">
      <w:pPr>
        <w:jc w:val="both"/>
        <w:rPr>
          <w:rFonts w:asciiTheme="majorBidi" w:hAnsiTheme="majorBidi" w:cstheme="majorBidi"/>
          <w:bCs/>
          <w:szCs w:val="24"/>
        </w:rPr>
      </w:pPr>
    </w:p>
    <w:p w:rsidR="00E52635" w:rsidRPr="00BC7E25" w:rsidRDefault="00E52635" w:rsidP="00E52635">
      <w:pPr>
        <w:jc w:val="both"/>
        <w:rPr>
          <w:rFonts w:asciiTheme="majorBidi" w:hAnsiTheme="majorBidi" w:cstheme="majorBidi"/>
          <w:bCs/>
          <w:szCs w:val="24"/>
        </w:rPr>
      </w:pPr>
    </w:p>
    <w:p w:rsidR="00E52635" w:rsidRPr="00BC7E25" w:rsidRDefault="00E52635" w:rsidP="00E52635">
      <w:pPr>
        <w:jc w:val="both"/>
        <w:rPr>
          <w:rFonts w:asciiTheme="majorBidi" w:hAnsiTheme="majorBidi" w:cstheme="majorBidi"/>
          <w:bCs/>
          <w:szCs w:val="24"/>
        </w:rPr>
      </w:pPr>
    </w:p>
    <w:p w:rsidR="00E52635" w:rsidRPr="00BC7E25" w:rsidRDefault="00E52635" w:rsidP="00E52635">
      <w:pPr>
        <w:jc w:val="both"/>
        <w:rPr>
          <w:rFonts w:asciiTheme="majorBidi" w:hAnsiTheme="majorBidi" w:cstheme="majorBidi"/>
          <w:bCs/>
          <w:szCs w:val="24"/>
        </w:rPr>
      </w:pPr>
    </w:p>
    <w:p w:rsidR="00E52635" w:rsidRPr="00BC7E25" w:rsidRDefault="00E52635" w:rsidP="00E52635">
      <w:pPr>
        <w:jc w:val="both"/>
        <w:rPr>
          <w:rFonts w:asciiTheme="majorBidi" w:hAnsiTheme="majorBidi" w:cstheme="majorBidi"/>
          <w:bCs/>
          <w:szCs w:val="24"/>
        </w:rPr>
      </w:pPr>
      <w:r w:rsidRPr="00BC7E25">
        <w:rPr>
          <w:rFonts w:asciiTheme="majorBidi" w:hAnsiTheme="majorBidi" w:cstheme="majorBidi"/>
          <w:bCs/>
          <w:szCs w:val="24"/>
        </w:rPr>
        <w:t>(Signature for and on behalf of Manufacturer)</w:t>
      </w:r>
    </w:p>
    <w:p w:rsidR="00E52635" w:rsidRPr="00BC7E25" w:rsidRDefault="00E52635" w:rsidP="00E52635">
      <w:pPr>
        <w:jc w:val="both"/>
        <w:rPr>
          <w:rFonts w:asciiTheme="majorBidi" w:hAnsiTheme="majorBidi" w:cstheme="majorBidi"/>
          <w:bCs/>
          <w:szCs w:val="24"/>
        </w:rPr>
      </w:pPr>
    </w:p>
    <w:p w:rsidR="00E52635" w:rsidRPr="00BC7E25" w:rsidRDefault="00E52635" w:rsidP="00E52635">
      <w:pPr>
        <w:jc w:val="both"/>
        <w:rPr>
          <w:rFonts w:asciiTheme="majorBidi" w:hAnsiTheme="majorBidi" w:cstheme="majorBidi"/>
          <w:bCs/>
          <w:szCs w:val="24"/>
        </w:rPr>
      </w:pPr>
    </w:p>
    <w:p w:rsidR="00E52635" w:rsidRPr="00BC7E25" w:rsidRDefault="00E52635" w:rsidP="00E52635">
      <w:pPr>
        <w:rPr>
          <w:rFonts w:asciiTheme="majorBidi" w:hAnsiTheme="majorBidi" w:cstheme="majorBidi"/>
          <w:bCs/>
          <w:szCs w:val="24"/>
        </w:rPr>
      </w:pPr>
      <w:r w:rsidRPr="00BC7E25">
        <w:rPr>
          <w:rFonts w:asciiTheme="majorBidi" w:hAnsiTheme="majorBidi" w:cstheme="majorBidi"/>
          <w:bCs/>
          <w:szCs w:val="24"/>
        </w:rPr>
        <w:t>Note: This letter of authority should be signed by the person competent and having the attorney to bind the manufacturer/supplier. It should be included by the bidder in its bid.</w:t>
      </w:r>
    </w:p>
    <w:p w:rsidR="00E52635" w:rsidRPr="00BC7E25" w:rsidRDefault="00E52635" w:rsidP="00E52635">
      <w:pPr>
        <w:rPr>
          <w:rFonts w:asciiTheme="majorBidi" w:hAnsiTheme="majorBidi" w:cstheme="majorBidi"/>
          <w:bCs/>
          <w:szCs w:val="24"/>
        </w:rPr>
      </w:pPr>
    </w:p>
    <w:p w:rsidR="00E52635" w:rsidRPr="00BC7E25" w:rsidRDefault="00E52635" w:rsidP="00E52635">
      <w:pPr>
        <w:spacing w:after="200" w:line="276" w:lineRule="auto"/>
        <w:rPr>
          <w:rFonts w:asciiTheme="majorBidi" w:hAnsiTheme="majorBidi" w:cstheme="majorBidi"/>
        </w:rPr>
      </w:pPr>
      <w:r w:rsidRPr="00BC7E25">
        <w:rPr>
          <w:rFonts w:asciiTheme="majorBidi" w:hAnsiTheme="majorBidi" w:cstheme="majorBidi"/>
        </w:rPr>
        <w:br w:type="page"/>
      </w:r>
    </w:p>
    <w:p w:rsidR="00E52635" w:rsidRPr="00BC7E25" w:rsidRDefault="00E52635" w:rsidP="006D0B50">
      <w:pPr>
        <w:ind w:firstLine="1080"/>
        <w:jc w:val="center"/>
        <w:rPr>
          <w:rFonts w:asciiTheme="majorBidi" w:hAnsiTheme="majorBidi" w:cstheme="majorBidi"/>
          <w:szCs w:val="24"/>
          <w:u w:val="single"/>
        </w:rPr>
      </w:pPr>
    </w:p>
    <w:p w:rsidR="006D0B50" w:rsidRPr="00BC7E25" w:rsidRDefault="006D0B50" w:rsidP="006D0B50">
      <w:pPr>
        <w:ind w:firstLine="1080"/>
        <w:jc w:val="center"/>
        <w:rPr>
          <w:rFonts w:asciiTheme="majorBidi" w:hAnsiTheme="majorBidi" w:cstheme="majorBidi"/>
          <w:szCs w:val="24"/>
          <w:u w:val="single"/>
        </w:rPr>
      </w:pPr>
      <w:r w:rsidRPr="00BC7E25">
        <w:rPr>
          <w:rFonts w:asciiTheme="majorBidi" w:hAnsiTheme="majorBidi" w:cstheme="majorBidi"/>
          <w:szCs w:val="24"/>
          <w:u w:val="single"/>
        </w:rPr>
        <w:t>TENDER NO.03</w:t>
      </w:r>
      <w:r w:rsidRPr="00BC7E25">
        <w:rPr>
          <w:rFonts w:asciiTheme="majorBidi" w:hAnsiTheme="majorBidi" w:cstheme="majorBidi"/>
          <w:szCs w:val="24"/>
          <w:u w:val="single"/>
        </w:rPr>
        <w:tab/>
      </w:r>
    </w:p>
    <w:p w:rsidR="006D0B50" w:rsidRPr="00BC7E25" w:rsidRDefault="006D0B50" w:rsidP="006D0B50">
      <w:pPr>
        <w:ind w:firstLine="1080"/>
        <w:jc w:val="center"/>
        <w:rPr>
          <w:rFonts w:asciiTheme="majorBidi" w:hAnsiTheme="majorBidi" w:cstheme="majorBidi"/>
          <w:szCs w:val="24"/>
        </w:rPr>
      </w:pPr>
      <w:r w:rsidRPr="00BC7E25">
        <w:rPr>
          <w:rFonts w:asciiTheme="majorBidi" w:hAnsiTheme="majorBidi" w:cstheme="majorBidi"/>
          <w:szCs w:val="24"/>
        </w:rPr>
        <w:t>M/o Religious Affairs &amp; Interfaith Harmony</w:t>
      </w:r>
    </w:p>
    <w:p w:rsidR="006D0B50" w:rsidRPr="00BC7E25" w:rsidRDefault="006D0B50" w:rsidP="006D0B50">
      <w:pPr>
        <w:ind w:firstLine="1080"/>
        <w:rPr>
          <w:rFonts w:asciiTheme="majorBidi" w:hAnsiTheme="majorBidi" w:cstheme="majorBidi"/>
          <w:szCs w:val="24"/>
        </w:rPr>
      </w:pPr>
    </w:p>
    <w:p w:rsidR="00A12E30" w:rsidRPr="00BC7E25" w:rsidRDefault="006D0B50" w:rsidP="006D0B50">
      <w:pPr>
        <w:jc w:val="center"/>
        <w:rPr>
          <w:rFonts w:asciiTheme="majorBidi" w:hAnsiTheme="majorBidi" w:cstheme="majorBidi"/>
          <w:b/>
          <w:bCs/>
          <w:sz w:val="36"/>
          <w:szCs w:val="36"/>
          <w:u w:val="single"/>
        </w:rPr>
      </w:pPr>
      <w:r w:rsidRPr="00BC7E25">
        <w:rPr>
          <w:rFonts w:asciiTheme="majorBidi" w:hAnsiTheme="majorBidi" w:cstheme="majorBidi"/>
          <w:b/>
          <w:szCs w:val="32"/>
          <w:u w:val="single"/>
        </w:rPr>
        <w:t xml:space="preserve"> </w:t>
      </w:r>
      <w:proofErr w:type="gramStart"/>
      <w:r w:rsidR="00A12E30" w:rsidRPr="00BC7E25">
        <w:rPr>
          <w:rFonts w:asciiTheme="majorBidi" w:hAnsiTheme="majorBidi" w:cstheme="majorBidi"/>
          <w:b/>
          <w:szCs w:val="32"/>
          <w:u w:val="single"/>
        </w:rPr>
        <w:t>(</w:t>
      </w:r>
      <w:proofErr w:type="spellStart"/>
      <w:r w:rsidR="00A12E30" w:rsidRPr="00BC7E25">
        <w:rPr>
          <w:rFonts w:asciiTheme="majorBidi" w:hAnsiTheme="majorBidi" w:cstheme="majorBidi"/>
          <w:b/>
          <w:szCs w:val="32"/>
          <w:u w:val="single"/>
        </w:rPr>
        <w:t>Panaflex</w:t>
      </w:r>
      <w:proofErr w:type="spellEnd"/>
      <w:r w:rsidR="00A12E30" w:rsidRPr="00BC7E25">
        <w:rPr>
          <w:rFonts w:asciiTheme="majorBidi" w:hAnsiTheme="majorBidi" w:cstheme="majorBidi"/>
          <w:b/>
          <w:szCs w:val="32"/>
          <w:u w:val="single"/>
        </w:rPr>
        <w:t xml:space="preserve"> Banners, Souvenirs &amp; Video Recording etc.)</w:t>
      </w:r>
      <w:proofErr w:type="gramEnd"/>
    </w:p>
    <w:p w:rsidR="00A12E30" w:rsidRPr="00BC7E25" w:rsidRDefault="00A12E30" w:rsidP="00A12E30">
      <w:pPr>
        <w:rPr>
          <w:rFonts w:asciiTheme="majorBidi" w:hAnsiTheme="majorBidi" w:cstheme="majorBidi"/>
          <w:szCs w:val="24"/>
        </w:rPr>
      </w:pPr>
    </w:p>
    <w:p w:rsidR="00A12E30" w:rsidRPr="00BC7E25" w:rsidRDefault="00A12E30" w:rsidP="006B092A">
      <w:pPr>
        <w:jc w:val="both"/>
        <w:rPr>
          <w:rFonts w:asciiTheme="majorBidi" w:hAnsiTheme="majorBidi" w:cstheme="majorBidi"/>
          <w:bCs/>
          <w:sz w:val="8"/>
          <w:szCs w:val="8"/>
        </w:rPr>
      </w:pPr>
      <w:r w:rsidRPr="00BC7E25">
        <w:rPr>
          <w:rFonts w:asciiTheme="majorBidi" w:hAnsiTheme="majorBidi" w:cstheme="majorBidi"/>
          <w:bCs/>
          <w:szCs w:val="24"/>
        </w:rPr>
        <w:t xml:space="preserve"> </w:t>
      </w:r>
      <w:r w:rsidRPr="00BC7E25">
        <w:rPr>
          <w:rFonts w:asciiTheme="majorBidi" w:hAnsiTheme="majorBidi" w:cstheme="majorBidi"/>
          <w:bCs/>
          <w:szCs w:val="24"/>
        </w:rPr>
        <w:tab/>
        <w:t xml:space="preserve">This Ministry </w:t>
      </w:r>
      <w:r w:rsidR="00384231">
        <w:rPr>
          <w:rFonts w:asciiTheme="majorBidi" w:hAnsiTheme="majorBidi" w:cstheme="majorBidi"/>
          <w:bCs/>
          <w:szCs w:val="24"/>
        </w:rPr>
        <w:t>will</w:t>
      </w:r>
      <w:r w:rsidR="006F3B8E" w:rsidRPr="00BC7E25">
        <w:rPr>
          <w:rFonts w:asciiTheme="majorBidi" w:hAnsiTheme="majorBidi" w:cstheme="majorBidi"/>
          <w:bCs/>
          <w:szCs w:val="24"/>
        </w:rPr>
        <w:t xml:space="preserve"> organize two day</w:t>
      </w:r>
      <w:r w:rsidR="00384231">
        <w:rPr>
          <w:rFonts w:asciiTheme="majorBidi" w:hAnsiTheme="majorBidi" w:cstheme="majorBidi"/>
          <w:bCs/>
          <w:szCs w:val="24"/>
        </w:rPr>
        <w:t>s</w:t>
      </w:r>
      <w:r w:rsidR="006F3B8E" w:rsidRPr="00BC7E25">
        <w:rPr>
          <w:rFonts w:asciiTheme="majorBidi" w:hAnsiTheme="majorBidi" w:cstheme="majorBidi"/>
          <w:bCs/>
          <w:szCs w:val="24"/>
        </w:rPr>
        <w:t xml:space="preserve"> </w:t>
      </w:r>
      <w:proofErr w:type="spellStart"/>
      <w:r w:rsidR="006F3B8E" w:rsidRPr="00BC7E25">
        <w:rPr>
          <w:rFonts w:asciiTheme="majorBidi" w:hAnsiTheme="majorBidi" w:cstheme="majorBidi"/>
          <w:bCs/>
          <w:szCs w:val="24"/>
        </w:rPr>
        <w:t>Seerat</w:t>
      </w:r>
      <w:proofErr w:type="spellEnd"/>
      <w:r w:rsidR="006F3B8E" w:rsidRPr="00BC7E25">
        <w:rPr>
          <w:rFonts w:asciiTheme="majorBidi" w:hAnsiTheme="majorBidi" w:cstheme="majorBidi"/>
          <w:bCs/>
          <w:szCs w:val="24"/>
        </w:rPr>
        <w:t xml:space="preserve"> Conference therefore, </w:t>
      </w:r>
      <w:r w:rsidRPr="00BC7E25">
        <w:rPr>
          <w:rFonts w:asciiTheme="majorBidi" w:hAnsiTheme="majorBidi" w:cstheme="majorBidi"/>
          <w:bCs/>
          <w:szCs w:val="24"/>
        </w:rPr>
        <w:t xml:space="preserve">multiple items/services </w:t>
      </w:r>
      <w:r w:rsidR="006B092A">
        <w:rPr>
          <w:rFonts w:asciiTheme="majorBidi" w:hAnsiTheme="majorBidi" w:cstheme="majorBidi"/>
          <w:bCs/>
          <w:szCs w:val="24"/>
        </w:rPr>
        <w:t>are</w:t>
      </w:r>
      <w:r w:rsidR="006F3B8E" w:rsidRPr="00BC7E25">
        <w:rPr>
          <w:rFonts w:asciiTheme="majorBidi" w:hAnsiTheme="majorBidi" w:cstheme="majorBidi"/>
          <w:bCs/>
          <w:szCs w:val="24"/>
        </w:rPr>
        <w:t xml:space="preserve"> required </w:t>
      </w:r>
      <w:r w:rsidRPr="00BC7E25">
        <w:rPr>
          <w:rFonts w:asciiTheme="majorBidi" w:hAnsiTheme="majorBidi" w:cstheme="majorBidi"/>
          <w:bCs/>
          <w:szCs w:val="24"/>
        </w:rPr>
        <w:t xml:space="preserve">for arrangements of </w:t>
      </w:r>
      <w:proofErr w:type="spellStart"/>
      <w:r w:rsidRPr="00BC7E25">
        <w:rPr>
          <w:rFonts w:asciiTheme="majorBidi" w:hAnsiTheme="majorBidi" w:cstheme="majorBidi"/>
          <w:bCs/>
          <w:szCs w:val="24"/>
        </w:rPr>
        <w:t>Seerat</w:t>
      </w:r>
      <w:proofErr w:type="spellEnd"/>
      <w:r w:rsidRPr="00BC7E25">
        <w:rPr>
          <w:rFonts w:asciiTheme="majorBidi" w:hAnsiTheme="majorBidi" w:cstheme="majorBidi"/>
          <w:bCs/>
          <w:szCs w:val="24"/>
        </w:rPr>
        <w:t xml:space="preserve"> Conference, 2023 which will be held on 11-12 </w:t>
      </w:r>
      <w:proofErr w:type="spellStart"/>
      <w:r w:rsidRPr="00BC7E25">
        <w:rPr>
          <w:rFonts w:asciiTheme="majorBidi" w:hAnsiTheme="majorBidi" w:cstheme="majorBidi"/>
          <w:bCs/>
          <w:szCs w:val="24"/>
        </w:rPr>
        <w:t>Rabiul</w:t>
      </w:r>
      <w:proofErr w:type="spellEnd"/>
      <w:r w:rsidRPr="00BC7E25">
        <w:rPr>
          <w:rFonts w:asciiTheme="majorBidi" w:hAnsiTheme="majorBidi" w:cstheme="majorBidi"/>
          <w:bCs/>
          <w:szCs w:val="24"/>
        </w:rPr>
        <w:t xml:space="preserve"> </w:t>
      </w:r>
      <w:proofErr w:type="spellStart"/>
      <w:r w:rsidRPr="00BC7E25">
        <w:rPr>
          <w:rFonts w:asciiTheme="majorBidi" w:hAnsiTheme="majorBidi" w:cstheme="majorBidi"/>
          <w:bCs/>
          <w:szCs w:val="24"/>
        </w:rPr>
        <w:t>Awwal</w:t>
      </w:r>
      <w:proofErr w:type="spellEnd"/>
      <w:r w:rsidRPr="00BC7E25">
        <w:rPr>
          <w:rFonts w:asciiTheme="majorBidi" w:hAnsiTheme="majorBidi" w:cstheme="majorBidi"/>
          <w:bCs/>
          <w:szCs w:val="24"/>
        </w:rPr>
        <w:t xml:space="preserve"> 1445 AH (27-28</w:t>
      </w:r>
      <w:r w:rsidRPr="00BC7E25">
        <w:rPr>
          <w:rFonts w:asciiTheme="majorBidi" w:hAnsiTheme="majorBidi" w:cstheme="majorBidi"/>
          <w:bCs/>
          <w:szCs w:val="24"/>
          <w:vertAlign w:val="superscript"/>
        </w:rPr>
        <w:t>th</w:t>
      </w:r>
      <w:r w:rsidRPr="00BC7E25">
        <w:rPr>
          <w:rFonts w:asciiTheme="majorBidi" w:hAnsiTheme="majorBidi" w:cstheme="majorBidi"/>
          <w:bCs/>
          <w:szCs w:val="24"/>
        </w:rPr>
        <w:t xml:space="preserve"> September, 2023) (Subject to appearance of moon) at Islamabad. The detail of items/services required is as under:</w:t>
      </w:r>
    </w:p>
    <w:p w:rsidR="00A12E30" w:rsidRPr="00BC7E25" w:rsidRDefault="00A12E30" w:rsidP="00A12E30">
      <w:pPr>
        <w:spacing w:line="360" w:lineRule="auto"/>
        <w:jc w:val="center"/>
        <w:rPr>
          <w:rFonts w:asciiTheme="majorBidi" w:hAnsiTheme="majorBidi" w:cstheme="majorBidi"/>
          <w:b/>
          <w:bCs/>
          <w:szCs w:val="24"/>
          <w:u w:val="single"/>
        </w:rPr>
      </w:pPr>
      <w:r w:rsidRPr="00BC7E25">
        <w:rPr>
          <w:rFonts w:asciiTheme="majorBidi" w:hAnsiTheme="majorBidi" w:cstheme="majorBidi"/>
          <w:b/>
          <w:bCs/>
          <w:szCs w:val="24"/>
          <w:u w:val="single"/>
        </w:rPr>
        <w:t>Detail of Material / Services Required</w:t>
      </w:r>
    </w:p>
    <w:p w:rsidR="00A12E30" w:rsidRPr="00BC7E25" w:rsidRDefault="00A12E30" w:rsidP="00A12E30">
      <w:pPr>
        <w:jc w:val="both"/>
        <w:rPr>
          <w:rFonts w:asciiTheme="majorBidi" w:hAnsiTheme="majorBidi" w:cstheme="majorBidi"/>
          <w:sz w:val="20"/>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7792"/>
        <w:gridCol w:w="1559"/>
      </w:tblGrid>
      <w:tr w:rsidR="00A12E30" w:rsidRPr="00BC7E25" w:rsidTr="00A12E30">
        <w:trPr>
          <w:trHeight w:val="259"/>
          <w:jc w:val="center"/>
        </w:trPr>
        <w:tc>
          <w:tcPr>
            <w:tcW w:w="567" w:type="dxa"/>
            <w:shd w:val="clear" w:color="auto" w:fill="auto"/>
            <w:vAlign w:val="center"/>
          </w:tcPr>
          <w:p w:rsidR="00A12E30" w:rsidRPr="00BC7E25" w:rsidRDefault="00A12E30" w:rsidP="00A12E30">
            <w:pPr>
              <w:jc w:val="center"/>
              <w:rPr>
                <w:rFonts w:asciiTheme="majorBidi" w:hAnsiTheme="majorBidi" w:cstheme="majorBidi"/>
                <w:b/>
                <w:bCs/>
                <w:color w:val="000000"/>
                <w:szCs w:val="24"/>
              </w:rPr>
            </w:pPr>
            <w:r w:rsidRPr="00BC7E25">
              <w:rPr>
                <w:rFonts w:asciiTheme="majorBidi" w:hAnsiTheme="majorBidi" w:cstheme="majorBidi"/>
                <w:b/>
                <w:bCs/>
                <w:color w:val="000000"/>
                <w:szCs w:val="24"/>
              </w:rPr>
              <w:t>S. #</w:t>
            </w:r>
          </w:p>
        </w:tc>
        <w:tc>
          <w:tcPr>
            <w:tcW w:w="7792" w:type="dxa"/>
            <w:vAlign w:val="center"/>
          </w:tcPr>
          <w:p w:rsidR="00A12E30" w:rsidRPr="00BC7E25" w:rsidRDefault="00A12E30" w:rsidP="00A12E30">
            <w:pPr>
              <w:rPr>
                <w:rFonts w:asciiTheme="majorBidi" w:hAnsiTheme="majorBidi" w:cstheme="majorBidi"/>
                <w:b/>
                <w:bCs/>
                <w:color w:val="000000"/>
                <w:szCs w:val="24"/>
              </w:rPr>
            </w:pPr>
            <w:r w:rsidRPr="00BC7E25">
              <w:rPr>
                <w:rFonts w:asciiTheme="majorBidi" w:hAnsiTheme="majorBidi" w:cstheme="majorBidi"/>
                <w:b/>
                <w:bCs/>
                <w:color w:val="000000"/>
                <w:szCs w:val="24"/>
              </w:rPr>
              <w:t xml:space="preserve">Items to be procured  </w:t>
            </w:r>
          </w:p>
        </w:tc>
        <w:tc>
          <w:tcPr>
            <w:tcW w:w="1559" w:type="dxa"/>
            <w:shd w:val="clear" w:color="auto" w:fill="auto"/>
            <w:vAlign w:val="center"/>
          </w:tcPr>
          <w:p w:rsidR="00A12E30" w:rsidRPr="00BC7E25" w:rsidRDefault="00A12E30" w:rsidP="00A12E30">
            <w:pPr>
              <w:jc w:val="center"/>
              <w:rPr>
                <w:rFonts w:asciiTheme="majorBidi" w:hAnsiTheme="majorBidi" w:cstheme="majorBidi"/>
                <w:b/>
                <w:bCs/>
                <w:color w:val="000000"/>
                <w:szCs w:val="24"/>
              </w:rPr>
            </w:pPr>
            <w:r w:rsidRPr="00BC7E25">
              <w:rPr>
                <w:rFonts w:asciiTheme="majorBidi" w:hAnsiTheme="majorBidi" w:cstheme="majorBidi"/>
                <w:b/>
                <w:bCs/>
                <w:color w:val="000000"/>
                <w:szCs w:val="24"/>
              </w:rPr>
              <w:t xml:space="preserve">Proposed </w:t>
            </w:r>
            <w:proofErr w:type="spellStart"/>
            <w:r w:rsidRPr="00BC7E25">
              <w:rPr>
                <w:rFonts w:asciiTheme="majorBidi" w:hAnsiTheme="majorBidi" w:cstheme="majorBidi"/>
                <w:b/>
                <w:bCs/>
                <w:color w:val="000000"/>
                <w:szCs w:val="24"/>
              </w:rPr>
              <w:t>Qty</w:t>
            </w:r>
            <w:proofErr w:type="spellEnd"/>
          </w:p>
        </w:tc>
      </w:tr>
      <w:tr w:rsidR="00A12E30" w:rsidRPr="00BC7E25" w:rsidTr="00A12E30">
        <w:trPr>
          <w:trHeight w:val="90"/>
          <w:jc w:val="center"/>
        </w:trPr>
        <w:tc>
          <w:tcPr>
            <w:tcW w:w="567" w:type="dxa"/>
            <w:vMerge w:val="restart"/>
            <w:shd w:val="clear" w:color="auto" w:fill="auto"/>
            <w:vAlign w:val="center"/>
          </w:tcPr>
          <w:p w:rsidR="00A12E30" w:rsidRPr="00BC7E25" w:rsidRDefault="00A12E30" w:rsidP="00A12E30">
            <w:pPr>
              <w:rPr>
                <w:rFonts w:asciiTheme="majorBidi" w:hAnsiTheme="majorBidi" w:cstheme="majorBidi"/>
                <w:b/>
                <w:bCs/>
                <w:color w:val="000000"/>
                <w:szCs w:val="24"/>
              </w:rPr>
            </w:pPr>
            <w:r w:rsidRPr="00BC7E25">
              <w:rPr>
                <w:rFonts w:asciiTheme="majorBidi" w:hAnsiTheme="majorBidi" w:cstheme="majorBidi"/>
                <w:b/>
                <w:bCs/>
                <w:color w:val="000000"/>
                <w:szCs w:val="24"/>
              </w:rPr>
              <w:t>1.</w:t>
            </w:r>
          </w:p>
        </w:tc>
        <w:tc>
          <w:tcPr>
            <w:tcW w:w="7792" w:type="dxa"/>
            <w:vAlign w:val="center"/>
          </w:tcPr>
          <w:p w:rsidR="00A12E30" w:rsidRPr="00BC7E25" w:rsidRDefault="00A12E30" w:rsidP="00A12E30">
            <w:pPr>
              <w:pStyle w:val="ListParagraph"/>
              <w:numPr>
                <w:ilvl w:val="0"/>
                <w:numId w:val="29"/>
              </w:numPr>
              <w:contextualSpacing/>
              <w:rPr>
                <w:rFonts w:asciiTheme="majorBidi" w:hAnsiTheme="majorBidi" w:cstheme="majorBidi"/>
                <w:color w:val="000000"/>
                <w:szCs w:val="24"/>
              </w:rPr>
            </w:pPr>
            <w:proofErr w:type="spellStart"/>
            <w:r w:rsidRPr="00BC7E25">
              <w:rPr>
                <w:rFonts w:asciiTheme="majorBidi" w:hAnsiTheme="majorBidi" w:cstheme="majorBidi"/>
                <w:color w:val="000000"/>
                <w:szCs w:val="24"/>
              </w:rPr>
              <w:t>Panaflex</w:t>
            </w:r>
            <w:proofErr w:type="spellEnd"/>
            <w:r w:rsidRPr="00BC7E25">
              <w:rPr>
                <w:rFonts w:asciiTheme="majorBidi" w:hAnsiTheme="majorBidi" w:cstheme="majorBidi"/>
                <w:color w:val="000000"/>
                <w:szCs w:val="24"/>
              </w:rPr>
              <w:t xml:space="preserve"> Streamers </w:t>
            </w:r>
            <w:r w:rsidR="003B7B16">
              <w:rPr>
                <w:rFonts w:asciiTheme="majorBidi" w:hAnsiTheme="majorBidi" w:cstheme="majorBidi"/>
                <w:color w:val="000000"/>
                <w:szCs w:val="24"/>
              </w:rPr>
              <w:t xml:space="preserve">size 4x6 </w:t>
            </w:r>
            <w:proofErr w:type="spellStart"/>
            <w:r w:rsidR="003B7B16">
              <w:rPr>
                <w:rFonts w:asciiTheme="majorBidi" w:hAnsiTheme="majorBidi" w:cstheme="majorBidi"/>
                <w:color w:val="000000"/>
                <w:szCs w:val="24"/>
              </w:rPr>
              <w:t>ft</w:t>
            </w:r>
            <w:proofErr w:type="spellEnd"/>
            <w:r w:rsidR="003B7B16">
              <w:rPr>
                <w:rFonts w:asciiTheme="majorBidi" w:hAnsiTheme="majorBidi" w:cstheme="majorBidi"/>
                <w:color w:val="000000"/>
                <w:szCs w:val="24"/>
              </w:rPr>
              <w:t xml:space="preserve"> with wooden frames </w:t>
            </w:r>
            <w:r w:rsidRPr="00BC7E25">
              <w:rPr>
                <w:rFonts w:asciiTheme="majorBidi" w:hAnsiTheme="majorBidi" w:cstheme="majorBidi"/>
                <w:color w:val="000000"/>
                <w:szCs w:val="24"/>
              </w:rPr>
              <w:tab/>
              <w:t>(China 260 grams)</w:t>
            </w:r>
          </w:p>
        </w:tc>
        <w:tc>
          <w:tcPr>
            <w:tcW w:w="1559" w:type="dxa"/>
            <w:shd w:val="clear" w:color="auto" w:fill="auto"/>
            <w:vAlign w:val="center"/>
            <w:hideMark/>
          </w:tcPr>
          <w:p w:rsidR="00A12E30" w:rsidRPr="00BC7E25" w:rsidRDefault="00A12E30" w:rsidP="00A12E30">
            <w:pPr>
              <w:jc w:val="center"/>
              <w:rPr>
                <w:rFonts w:asciiTheme="majorBidi" w:hAnsiTheme="majorBidi" w:cstheme="majorBidi"/>
                <w:color w:val="000000"/>
                <w:szCs w:val="24"/>
              </w:rPr>
            </w:pPr>
            <w:r w:rsidRPr="00BC7E25">
              <w:rPr>
                <w:rFonts w:asciiTheme="majorBidi" w:hAnsiTheme="majorBidi" w:cstheme="majorBidi"/>
                <w:color w:val="000000"/>
                <w:szCs w:val="24"/>
              </w:rPr>
              <w:t>300</w:t>
            </w:r>
          </w:p>
        </w:tc>
      </w:tr>
      <w:tr w:rsidR="00A12E30" w:rsidRPr="00BC7E25" w:rsidTr="00A12E30">
        <w:trPr>
          <w:trHeight w:val="56"/>
          <w:jc w:val="center"/>
        </w:trPr>
        <w:tc>
          <w:tcPr>
            <w:tcW w:w="567" w:type="dxa"/>
            <w:vMerge/>
            <w:shd w:val="clear" w:color="auto" w:fill="auto"/>
            <w:vAlign w:val="center"/>
          </w:tcPr>
          <w:p w:rsidR="00A12E30" w:rsidRPr="00BC7E25" w:rsidRDefault="00A12E30" w:rsidP="00A12E30">
            <w:pPr>
              <w:rPr>
                <w:rFonts w:asciiTheme="majorBidi" w:hAnsiTheme="majorBidi" w:cstheme="majorBidi"/>
                <w:color w:val="000000"/>
                <w:szCs w:val="24"/>
              </w:rPr>
            </w:pPr>
          </w:p>
        </w:tc>
        <w:tc>
          <w:tcPr>
            <w:tcW w:w="7792" w:type="dxa"/>
            <w:vAlign w:val="center"/>
          </w:tcPr>
          <w:p w:rsidR="00A12E30" w:rsidRPr="00BC7E25" w:rsidRDefault="00A12E30" w:rsidP="00A12E30">
            <w:pPr>
              <w:pStyle w:val="ListParagraph"/>
              <w:numPr>
                <w:ilvl w:val="0"/>
                <w:numId w:val="29"/>
              </w:numPr>
              <w:ind w:left="313"/>
              <w:contextualSpacing/>
              <w:rPr>
                <w:rFonts w:asciiTheme="majorBidi" w:hAnsiTheme="majorBidi" w:cstheme="majorBidi"/>
                <w:color w:val="000000"/>
                <w:szCs w:val="24"/>
              </w:rPr>
            </w:pPr>
            <w:proofErr w:type="spellStart"/>
            <w:r w:rsidRPr="00BC7E25">
              <w:rPr>
                <w:rFonts w:asciiTheme="majorBidi" w:hAnsiTheme="majorBidi" w:cstheme="majorBidi"/>
                <w:color w:val="000000"/>
                <w:szCs w:val="24"/>
              </w:rPr>
              <w:t>Panaflex</w:t>
            </w:r>
            <w:proofErr w:type="spellEnd"/>
            <w:r w:rsidRPr="00BC7E25">
              <w:rPr>
                <w:rFonts w:asciiTheme="majorBidi" w:hAnsiTheme="majorBidi" w:cstheme="majorBidi"/>
                <w:color w:val="000000"/>
                <w:szCs w:val="24"/>
              </w:rPr>
              <w:t xml:space="preserve"> Streamers s</w:t>
            </w:r>
            <w:r w:rsidR="003B7B16">
              <w:rPr>
                <w:rFonts w:asciiTheme="majorBidi" w:hAnsiTheme="majorBidi" w:cstheme="majorBidi"/>
                <w:color w:val="000000"/>
                <w:szCs w:val="24"/>
              </w:rPr>
              <w:t xml:space="preserve">ize 3x6 </w:t>
            </w:r>
            <w:proofErr w:type="spellStart"/>
            <w:r w:rsidR="003B7B16">
              <w:rPr>
                <w:rFonts w:asciiTheme="majorBidi" w:hAnsiTheme="majorBidi" w:cstheme="majorBidi"/>
                <w:color w:val="000000"/>
                <w:szCs w:val="24"/>
              </w:rPr>
              <w:t>ft</w:t>
            </w:r>
            <w:proofErr w:type="spellEnd"/>
            <w:r w:rsidR="003B7B16">
              <w:rPr>
                <w:rFonts w:asciiTheme="majorBidi" w:hAnsiTheme="majorBidi" w:cstheme="majorBidi"/>
                <w:color w:val="000000"/>
                <w:szCs w:val="24"/>
              </w:rPr>
              <w:t xml:space="preserve"> with wooden frames </w:t>
            </w:r>
            <w:r w:rsidR="003B7B16">
              <w:rPr>
                <w:rFonts w:asciiTheme="majorBidi" w:hAnsiTheme="majorBidi" w:cstheme="majorBidi"/>
                <w:color w:val="000000"/>
                <w:szCs w:val="24"/>
              </w:rPr>
              <w:tab/>
            </w:r>
            <w:r w:rsidRPr="00BC7E25">
              <w:rPr>
                <w:rFonts w:asciiTheme="majorBidi" w:hAnsiTheme="majorBidi" w:cstheme="majorBidi"/>
                <w:color w:val="000000"/>
                <w:szCs w:val="24"/>
              </w:rPr>
              <w:t>(China 260 grams)</w:t>
            </w:r>
          </w:p>
        </w:tc>
        <w:tc>
          <w:tcPr>
            <w:tcW w:w="1559" w:type="dxa"/>
            <w:shd w:val="clear" w:color="auto" w:fill="auto"/>
            <w:vAlign w:val="center"/>
            <w:hideMark/>
          </w:tcPr>
          <w:p w:rsidR="00A12E30" w:rsidRPr="00BC7E25" w:rsidRDefault="00A12E30" w:rsidP="00A12E30">
            <w:pPr>
              <w:jc w:val="center"/>
              <w:rPr>
                <w:rFonts w:asciiTheme="majorBidi" w:hAnsiTheme="majorBidi" w:cstheme="majorBidi"/>
                <w:color w:val="000000"/>
                <w:szCs w:val="24"/>
              </w:rPr>
            </w:pPr>
            <w:r w:rsidRPr="00BC7E25">
              <w:rPr>
                <w:rFonts w:asciiTheme="majorBidi" w:hAnsiTheme="majorBidi" w:cstheme="majorBidi"/>
                <w:color w:val="000000"/>
                <w:szCs w:val="24"/>
              </w:rPr>
              <w:t>700</w:t>
            </w:r>
          </w:p>
        </w:tc>
      </w:tr>
      <w:tr w:rsidR="00A12E30" w:rsidRPr="00BC7E25" w:rsidTr="00A12E30">
        <w:trPr>
          <w:trHeight w:val="56"/>
          <w:jc w:val="center"/>
        </w:trPr>
        <w:tc>
          <w:tcPr>
            <w:tcW w:w="567" w:type="dxa"/>
            <w:vMerge/>
            <w:shd w:val="clear" w:color="auto" w:fill="auto"/>
            <w:vAlign w:val="center"/>
          </w:tcPr>
          <w:p w:rsidR="00A12E30" w:rsidRPr="00BC7E25" w:rsidRDefault="00A12E30" w:rsidP="00A12E30">
            <w:pPr>
              <w:rPr>
                <w:rFonts w:asciiTheme="majorBidi" w:hAnsiTheme="majorBidi" w:cstheme="majorBidi"/>
                <w:color w:val="000000"/>
                <w:szCs w:val="24"/>
              </w:rPr>
            </w:pPr>
          </w:p>
        </w:tc>
        <w:tc>
          <w:tcPr>
            <w:tcW w:w="7792" w:type="dxa"/>
            <w:vAlign w:val="center"/>
          </w:tcPr>
          <w:p w:rsidR="00A12E30" w:rsidRPr="00BC7E25" w:rsidRDefault="00A12E30" w:rsidP="00A12E30">
            <w:pPr>
              <w:pStyle w:val="ListParagraph"/>
              <w:numPr>
                <w:ilvl w:val="0"/>
                <w:numId w:val="29"/>
              </w:numPr>
              <w:ind w:left="313"/>
              <w:contextualSpacing/>
              <w:rPr>
                <w:rFonts w:asciiTheme="majorBidi" w:hAnsiTheme="majorBidi" w:cstheme="majorBidi"/>
                <w:color w:val="000000"/>
                <w:szCs w:val="24"/>
              </w:rPr>
            </w:pPr>
            <w:proofErr w:type="spellStart"/>
            <w:r w:rsidRPr="00BC7E25">
              <w:rPr>
                <w:rFonts w:asciiTheme="majorBidi" w:hAnsiTheme="majorBidi" w:cstheme="majorBidi"/>
                <w:color w:val="000000"/>
                <w:szCs w:val="24"/>
              </w:rPr>
              <w:t>Panaflex</w:t>
            </w:r>
            <w:proofErr w:type="spellEnd"/>
            <w:r w:rsidRPr="00BC7E25">
              <w:rPr>
                <w:rFonts w:asciiTheme="majorBidi" w:hAnsiTheme="majorBidi" w:cstheme="majorBidi"/>
                <w:color w:val="000000"/>
                <w:szCs w:val="24"/>
              </w:rPr>
              <w:t xml:space="preserve"> X standee size 3x6 </w:t>
            </w:r>
            <w:proofErr w:type="spellStart"/>
            <w:r w:rsidRPr="00BC7E25">
              <w:rPr>
                <w:rFonts w:asciiTheme="majorBidi" w:hAnsiTheme="majorBidi" w:cstheme="majorBidi"/>
                <w:color w:val="000000"/>
                <w:szCs w:val="24"/>
              </w:rPr>
              <w:t>ft</w:t>
            </w:r>
            <w:proofErr w:type="spellEnd"/>
            <w:r w:rsidRPr="00BC7E25">
              <w:rPr>
                <w:rFonts w:asciiTheme="majorBidi" w:hAnsiTheme="majorBidi" w:cstheme="majorBidi"/>
                <w:color w:val="000000"/>
                <w:szCs w:val="24"/>
              </w:rPr>
              <w:t xml:space="preserve"> at venue</w:t>
            </w:r>
            <w:r w:rsidRPr="00BC7E25">
              <w:rPr>
                <w:rFonts w:asciiTheme="majorBidi" w:hAnsiTheme="majorBidi" w:cstheme="majorBidi"/>
                <w:color w:val="000000"/>
                <w:szCs w:val="24"/>
              </w:rPr>
              <w:tab/>
            </w:r>
            <w:r w:rsidRPr="00BC7E25">
              <w:rPr>
                <w:rFonts w:asciiTheme="majorBidi" w:hAnsiTheme="majorBidi" w:cstheme="majorBidi"/>
                <w:color w:val="000000"/>
                <w:szCs w:val="24"/>
              </w:rPr>
              <w:tab/>
            </w:r>
            <w:r w:rsidRPr="00BC7E25">
              <w:rPr>
                <w:rFonts w:asciiTheme="majorBidi" w:hAnsiTheme="majorBidi" w:cstheme="majorBidi"/>
                <w:color w:val="000000"/>
                <w:szCs w:val="24"/>
              </w:rPr>
              <w:tab/>
              <w:t>(China 260 grams)</w:t>
            </w:r>
          </w:p>
        </w:tc>
        <w:tc>
          <w:tcPr>
            <w:tcW w:w="1559" w:type="dxa"/>
            <w:shd w:val="clear" w:color="auto" w:fill="auto"/>
            <w:vAlign w:val="center"/>
            <w:hideMark/>
          </w:tcPr>
          <w:p w:rsidR="00A12E30" w:rsidRPr="00BC7E25" w:rsidRDefault="00A12E30" w:rsidP="00A12E30">
            <w:pPr>
              <w:jc w:val="center"/>
              <w:rPr>
                <w:rFonts w:asciiTheme="majorBidi" w:hAnsiTheme="majorBidi" w:cstheme="majorBidi"/>
                <w:color w:val="000000"/>
                <w:szCs w:val="24"/>
              </w:rPr>
            </w:pPr>
            <w:r w:rsidRPr="00BC7E25">
              <w:rPr>
                <w:rFonts w:asciiTheme="majorBidi" w:hAnsiTheme="majorBidi" w:cstheme="majorBidi"/>
                <w:color w:val="000000"/>
                <w:szCs w:val="24"/>
              </w:rPr>
              <w:t>40</w:t>
            </w:r>
          </w:p>
        </w:tc>
      </w:tr>
      <w:tr w:rsidR="00A12E30" w:rsidRPr="00BC7E25" w:rsidTr="00A12E30">
        <w:trPr>
          <w:trHeight w:val="56"/>
          <w:jc w:val="center"/>
        </w:trPr>
        <w:tc>
          <w:tcPr>
            <w:tcW w:w="567" w:type="dxa"/>
            <w:vMerge/>
            <w:shd w:val="clear" w:color="auto" w:fill="auto"/>
            <w:vAlign w:val="center"/>
          </w:tcPr>
          <w:p w:rsidR="00A12E30" w:rsidRPr="00BC7E25" w:rsidRDefault="00A12E30" w:rsidP="00A12E30">
            <w:pPr>
              <w:rPr>
                <w:rFonts w:asciiTheme="majorBidi" w:hAnsiTheme="majorBidi" w:cstheme="majorBidi"/>
                <w:color w:val="000000"/>
                <w:szCs w:val="24"/>
              </w:rPr>
            </w:pPr>
          </w:p>
        </w:tc>
        <w:tc>
          <w:tcPr>
            <w:tcW w:w="7792" w:type="dxa"/>
            <w:vAlign w:val="center"/>
          </w:tcPr>
          <w:p w:rsidR="00A12E30" w:rsidRPr="00BC7E25" w:rsidRDefault="00A12E30" w:rsidP="00A12E30">
            <w:pPr>
              <w:pStyle w:val="ListParagraph"/>
              <w:numPr>
                <w:ilvl w:val="0"/>
                <w:numId w:val="29"/>
              </w:numPr>
              <w:ind w:left="313"/>
              <w:contextualSpacing/>
              <w:rPr>
                <w:rFonts w:asciiTheme="majorBidi" w:hAnsiTheme="majorBidi" w:cstheme="majorBidi"/>
                <w:color w:val="000000"/>
                <w:szCs w:val="24"/>
              </w:rPr>
            </w:pPr>
            <w:proofErr w:type="spellStart"/>
            <w:r w:rsidRPr="00BC7E25">
              <w:rPr>
                <w:rFonts w:asciiTheme="majorBidi" w:hAnsiTheme="majorBidi" w:cstheme="majorBidi"/>
                <w:color w:val="000000"/>
                <w:szCs w:val="24"/>
              </w:rPr>
              <w:t>Panaflex</w:t>
            </w:r>
            <w:proofErr w:type="spellEnd"/>
            <w:r w:rsidRPr="00BC7E25">
              <w:rPr>
                <w:rFonts w:asciiTheme="majorBidi" w:hAnsiTheme="majorBidi" w:cstheme="majorBidi"/>
                <w:color w:val="000000"/>
                <w:szCs w:val="24"/>
              </w:rPr>
              <w:t xml:space="preserve"> Reception Area 8x24 </w:t>
            </w:r>
            <w:proofErr w:type="spellStart"/>
            <w:r w:rsidRPr="00BC7E25">
              <w:rPr>
                <w:rFonts w:asciiTheme="majorBidi" w:hAnsiTheme="majorBidi" w:cstheme="majorBidi"/>
                <w:color w:val="000000"/>
                <w:szCs w:val="24"/>
              </w:rPr>
              <w:t>ft</w:t>
            </w:r>
            <w:proofErr w:type="spellEnd"/>
            <w:r w:rsidRPr="00BC7E25">
              <w:rPr>
                <w:rFonts w:asciiTheme="majorBidi" w:hAnsiTheme="majorBidi" w:cstheme="majorBidi"/>
                <w:color w:val="000000"/>
                <w:szCs w:val="24"/>
              </w:rPr>
              <w:t xml:space="preserve"> at venue (Iron frame) </w:t>
            </w:r>
            <w:r w:rsidRPr="00BC7E25">
              <w:rPr>
                <w:rFonts w:asciiTheme="majorBidi" w:hAnsiTheme="majorBidi" w:cstheme="majorBidi"/>
                <w:color w:val="000000"/>
                <w:szCs w:val="24"/>
              </w:rPr>
              <w:tab/>
              <w:t>(China 260 grams)</w:t>
            </w:r>
          </w:p>
        </w:tc>
        <w:tc>
          <w:tcPr>
            <w:tcW w:w="1559" w:type="dxa"/>
            <w:shd w:val="clear" w:color="auto" w:fill="auto"/>
            <w:vAlign w:val="center"/>
            <w:hideMark/>
          </w:tcPr>
          <w:p w:rsidR="00A12E30" w:rsidRPr="00BC7E25" w:rsidRDefault="00A12E30" w:rsidP="00A12E30">
            <w:pPr>
              <w:jc w:val="center"/>
              <w:rPr>
                <w:rFonts w:asciiTheme="majorBidi" w:hAnsiTheme="majorBidi" w:cstheme="majorBidi"/>
                <w:color w:val="000000"/>
                <w:szCs w:val="24"/>
              </w:rPr>
            </w:pPr>
            <w:r w:rsidRPr="00BC7E25">
              <w:rPr>
                <w:rFonts w:asciiTheme="majorBidi" w:hAnsiTheme="majorBidi" w:cstheme="majorBidi"/>
                <w:color w:val="000000"/>
                <w:szCs w:val="24"/>
              </w:rPr>
              <w:t>1</w:t>
            </w:r>
          </w:p>
        </w:tc>
      </w:tr>
      <w:tr w:rsidR="00A12E30" w:rsidRPr="00BC7E25" w:rsidTr="00A12E30">
        <w:trPr>
          <w:trHeight w:val="56"/>
          <w:jc w:val="center"/>
        </w:trPr>
        <w:tc>
          <w:tcPr>
            <w:tcW w:w="567" w:type="dxa"/>
            <w:vMerge/>
            <w:shd w:val="clear" w:color="auto" w:fill="auto"/>
            <w:vAlign w:val="center"/>
          </w:tcPr>
          <w:p w:rsidR="00A12E30" w:rsidRPr="00BC7E25" w:rsidRDefault="00A12E30" w:rsidP="00A12E30">
            <w:pPr>
              <w:rPr>
                <w:rFonts w:asciiTheme="majorBidi" w:hAnsiTheme="majorBidi" w:cstheme="majorBidi"/>
                <w:color w:val="000000"/>
                <w:szCs w:val="24"/>
              </w:rPr>
            </w:pPr>
          </w:p>
        </w:tc>
        <w:tc>
          <w:tcPr>
            <w:tcW w:w="7792" w:type="dxa"/>
            <w:vAlign w:val="center"/>
          </w:tcPr>
          <w:p w:rsidR="00A12E30" w:rsidRPr="00BC7E25" w:rsidRDefault="00A12E30" w:rsidP="00A12E30">
            <w:pPr>
              <w:pStyle w:val="ListParagraph"/>
              <w:numPr>
                <w:ilvl w:val="0"/>
                <w:numId w:val="29"/>
              </w:numPr>
              <w:ind w:left="313"/>
              <w:contextualSpacing/>
              <w:rPr>
                <w:rFonts w:asciiTheme="majorBidi" w:hAnsiTheme="majorBidi" w:cstheme="majorBidi"/>
                <w:color w:val="000000"/>
                <w:szCs w:val="24"/>
              </w:rPr>
            </w:pPr>
            <w:r w:rsidRPr="00BC7E25">
              <w:rPr>
                <w:rFonts w:asciiTheme="majorBidi" w:hAnsiTheme="majorBidi" w:cstheme="majorBidi"/>
                <w:color w:val="000000"/>
                <w:szCs w:val="24"/>
              </w:rPr>
              <w:t xml:space="preserve">Hoarding 10x10 </w:t>
            </w:r>
            <w:proofErr w:type="spellStart"/>
            <w:r w:rsidRPr="00BC7E25">
              <w:rPr>
                <w:rFonts w:asciiTheme="majorBidi" w:hAnsiTheme="majorBidi" w:cstheme="majorBidi"/>
                <w:color w:val="000000"/>
                <w:szCs w:val="24"/>
              </w:rPr>
              <w:t>ft</w:t>
            </w:r>
            <w:proofErr w:type="spellEnd"/>
            <w:r w:rsidRPr="00BC7E25">
              <w:rPr>
                <w:rFonts w:asciiTheme="majorBidi" w:hAnsiTheme="majorBidi" w:cstheme="majorBidi"/>
                <w:color w:val="000000"/>
                <w:szCs w:val="24"/>
              </w:rPr>
              <w:t xml:space="preserve"> with iron frame and installation </w:t>
            </w:r>
            <w:r w:rsidRPr="00BC7E25">
              <w:rPr>
                <w:rFonts w:asciiTheme="majorBidi" w:hAnsiTheme="majorBidi" w:cstheme="majorBidi"/>
                <w:color w:val="000000"/>
                <w:szCs w:val="24"/>
              </w:rPr>
              <w:tab/>
            </w:r>
            <w:r w:rsidRPr="00BC7E25">
              <w:rPr>
                <w:rFonts w:asciiTheme="majorBidi" w:hAnsiTheme="majorBidi" w:cstheme="majorBidi"/>
                <w:color w:val="000000"/>
                <w:szCs w:val="24"/>
              </w:rPr>
              <w:tab/>
              <w:t>(China 260 grams)</w:t>
            </w:r>
          </w:p>
        </w:tc>
        <w:tc>
          <w:tcPr>
            <w:tcW w:w="1559" w:type="dxa"/>
            <w:shd w:val="clear" w:color="auto" w:fill="auto"/>
            <w:vAlign w:val="center"/>
            <w:hideMark/>
          </w:tcPr>
          <w:p w:rsidR="00A12E30" w:rsidRPr="00BC7E25" w:rsidRDefault="00A12E30" w:rsidP="00A12E30">
            <w:pPr>
              <w:jc w:val="center"/>
              <w:rPr>
                <w:rFonts w:asciiTheme="majorBidi" w:hAnsiTheme="majorBidi" w:cstheme="majorBidi"/>
                <w:color w:val="000000"/>
                <w:szCs w:val="24"/>
              </w:rPr>
            </w:pPr>
            <w:r w:rsidRPr="00BC7E25">
              <w:rPr>
                <w:rFonts w:asciiTheme="majorBidi" w:hAnsiTheme="majorBidi" w:cstheme="majorBidi"/>
                <w:color w:val="000000"/>
                <w:szCs w:val="24"/>
              </w:rPr>
              <w:t>50</w:t>
            </w:r>
          </w:p>
        </w:tc>
      </w:tr>
      <w:tr w:rsidR="00A12E30" w:rsidRPr="00BC7E25" w:rsidTr="00A12E30">
        <w:trPr>
          <w:trHeight w:val="56"/>
          <w:jc w:val="center"/>
        </w:trPr>
        <w:tc>
          <w:tcPr>
            <w:tcW w:w="567" w:type="dxa"/>
            <w:vMerge/>
            <w:shd w:val="clear" w:color="auto" w:fill="auto"/>
            <w:vAlign w:val="center"/>
          </w:tcPr>
          <w:p w:rsidR="00A12E30" w:rsidRPr="00BC7E25" w:rsidRDefault="00A12E30" w:rsidP="00A12E30">
            <w:pPr>
              <w:rPr>
                <w:rFonts w:asciiTheme="majorBidi" w:hAnsiTheme="majorBidi" w:cstheme="majorBidi"/>
                <w:color w:val="000000"/>
                <w:szCs w:val="24"/>
              </w:rPr>
            </w:pPr>
          </w:p>
        </w:tc>
        <w:tc>
          <w:tcPr>
            <w:tcW w:w="7792" w:type="dxa"/>
            <w:vAlign w:val="center"/>
          </w:tcPr>
          <w:p w:rsidR="00A12E30" w:rsidRPr="00BC7E25" w:rsidRDefault="00A12E30" w:rsidP="00A12E30">
            <w:pPr>
              <w:pStyle w:val="ListParagraph"/>
              <w:numPr>
                <w:ilvl w:val="0"/>
                <w:numId w:val="29"/>
              </w:numPr>
              <w:ind w:left="313"/>
              <w:contextualSpacing/>
              <w:rPr>
                <w:rFonts w:asciiTheme="majorBidi" w:hAnsiTheme="majorBidi" w:cstheme="majorBidi"/>
                <w:color w:val="000000"/>
                <w:szCs w:val="24"/>
              </w:rPr>
            </w:pPr>
            <w:proofErr w:type="spellStart"/>
            <w:r w:rsidRPr="00BC7E25">
              <w:rPr>
                <w:rFonts w:asciiTheme="majorBidi" w:hAnsiTheme="majorBidi" w:cstheme="majorBidi"/>
                <w:color w:val="000000"/>
                <w:szCs w:val="24"/>
              </w:rPr>
              <w:t>Vinyal</w:t>
            </w:r>
            <w:proofErr w:type="spellEnd"/>
            <w:r w:rsidRPr="00BC7E25">
              <w:rPr>
                <w:rFonts w:asciiTheme="majorBidi" w:hAnsiTheme="majorBidi" w:cstheme="majorBidi"/>
                <w:color w:val="000000"/>
                <w:szCs w:val="24"/>
              </w:rPr>
              <w:t xml:space="preserve"> 2000 (lamination) 24x76 </w:t>
            </w:r>
            <w:proofErr w:type="spellStart"/>
            <w:r w:rsidRPr="00BC7E25">
              <w:rPr>
                <w:rFonts w:asciiTheme="majorBidi" w:hAnsiTheme="majorBidi" w:cstheme="majorBidi"/>
                <w:color w:val="000000"/>
                <w:szCs w:val="24"/>
              </w:rPr>
              <w:t>ft</w:t>
            </w:r>
            <w:proofErr w:type="spellEnd"/>
            <w:r w:rsidRPr="00BC7E25">
              <w:rPr>
                <w:rFonts w:asciiTheme="majorBidi" w:hAnsiTheme="majorBidi" w:cstheme="majorBidi"/>
                <w:color w:val="000000"/>
                <w:szCs w:val="24"/>
              </w:rPr>
              <w:t xml:space="preserve"> with pasting/fitting at wall </w:t>
            </w:r>
            <w:proofErr w:type="spellStart"/>
            <w:r w:rsidRPr="00BC7E25">
              <w:rPr>
                <w:rFonts w:asciiTheme="majorBidi" w:hAnsiTheme="majorBidi" w:cstheme="majorBidi"/>
                <w:color w:val="000000"/>
                <w:szCs w:val="24"/>
              </w:rPr>
              <w:t>Kohsar</w:t>
            </w:r>
            <w:proofErr w:type="spellEnd"/>
            <w:r w:rsidRPr="00BC7E25">
              <w:rPr>
                <w:rFonts w:asciiTheme="majorBidi" w:hAnsiTheme="majorBidi" w:cstheme="majorBidi"/>
                <w:color w:val="000000"/>
                <w:szCs w:val="24"/>
              </w:rPr>
              <w:t xml:space="preserve"> Block</w:t>
            </w:r>
          </w:p>
        </w:tc>
        <w:tc>
          <w:tcPr>
            <w:tcW w:w="1559" w:type="dxa"/>
            <w:shd w:val="clear" w:color="auto" w:fill="auto"/>
            <w:vAlign w:val="center"/>
            <w:hideMark/>
          </w:tcPr>
          <w:p w:rsidR="00A12E30" w:rsidRPr="00BC7E25" w:rsidRDefault="00A12E30" w:rsidP="00A12E30">
            <w:pPr>
              <w:jc w:val="center"/>
              <w:rPr>
                <w:rFonts w:asciiTheme="majorBidi" w:hAnsiTheme="majorBidi" w:cstheme="majorBidi"/>
                <w:color w:val="000000"/>
                <w:szCs w:val="24"/>
              </w:rPr>
            </w:pPr>
            <w:r w:rsidRPr="00BC7E25">
              <w:rPr>
                <w:rFonts w:asciiTheme="majorBidi" w:hAnsiTheme="majorBidi" w:cstheme="majorBidi"/>
                <w:color w:val="000000"/>
                <w:szCs w:val="24"/>
              </w:rPr>
              <w:t>1</w:t>
            </w:r>
          </w:p>
        </w:tc>
      </w:tr>
      <w:tr w:rsidR="00A12E30" w:rsidRPr="00BC7E25" w:rsidTr="00A12E30">
        <w:trPr>
          <w:trHeight w:val="68"/>
          <w:jc w:val="center"/>
        </w:trPr>
        <w:tc>
          <w:tcPr>
            <w:tcW w:w="567" w:type="dxa"/>
            <w:vMerge w:val="restart"/>
            <w:shd w:val="clear" w:color="auto" w:fill="auto"/>
            <w:vAlign w:val="center"/>
          </w:tcPr>
          <w:p w:rsidR="00A12E30" w:rsidRPr="00BC7E25" w:rsidRDefault="00A12E30" w:rsidP="00A12E30">
            <w:pPr>
              <w:rPr>
                <w:rFonts w:asciiTheme="majorBidi" w:hAnsiTheme="majorBidi" w:cstheme="majorBidi"/>
                <w:b/>
                <w:bCs/>
                <w:color w:val="000000"/>
                <w:szCs w:val="24"/>
              </w:rPr>
            </w:pPr>
            <w:r w:rsidRPr="00BC7E25">
              <w:rPr>
                <w:rFonts w:asciiTheme="majorBidi" w:hAnsiTheme="majorBidi" w:cstheme="majorBidi"/>
                <w:b/>
                <w:bCs/>
                <w:color w:val="000000"/>
                <w:szCs w:val="24"/>
              </w:rPr>
              <w:t>2.</w:t>
            </w:r>
          </w:p>
        </w:tc>
        <w:tc>
          <w:tcPr>
            <w:tcW w:w="7792" w:type="dxa"/>
            <w:vAlign w:val="center"/>
          </w:tcPr>
          <w:p w:rsidR="00A12E30" w:rsidRPr="00BC7E25" w:rsidRDefault="003B7B16" w:rsidP="00A12E30">
            <w:pPr>
              <w:pStyle w:val="ListParagraph"/>
              <w:numPr>
                <w:ilvl w:val="0"/>
                <w:numId w:val="30"/>
              </w:numPr>
              <w:contextualSpacing/>
              <w:rPr>
                <w:rFonts w:asciiTheme="majorBidi" w:hAnsiTheme="majorBidi" w:cstheme="majorBidi"/>
                <w:color w:val="000000"/>
                <w:szCs w:val="24"/>
              </w:rPr>
            </w:pPr>
            <w:r>
              <w:rPr>
                <w:rFonts w:asciiTheme="majorBidi" w:hAnsiTheme="majorBidi" w:cstheme="majorBidi"/>
                <w:color w:val="000000"/>
                <w:szCs w:val="24"/>
              </w:rPr>
              <w:t xml:space="preserve">Certificate   </w:t>
            </w:r>
            <w:r>
              <w:rPr>
                <w:rFonts w:asciiTheme="majorBidi" w:hAnsiTheme="majorBidi" w:cstheme="majorBidi"/>
                <w:color w:val="000000"/>
                <w:szCs w:val="24"/>
              </w:rPr>
              <w:tab/>
            </w:r>
            <w:r>
              <w:rPr>
                <w:rFonts w:asciiTheme="majorBidi" w:hAnsiTheme="majorBidi" w:cstheme="majorBidi"/>
                <w:color w:val="000000"/>
                <w:szCs w:val="24"/>
              </w:rPr>
              <w:tab/>
            </w:r>
            <w:r>
              <w:rPr>
                <w:rFonts w:asciiTheme="majorBidi" w:hAnsiTheme="majorBidi" w:cstheme="majorBidi"/>
                <w:color w:val="000000"/>
                <w:szCs w:val="24"/>
              </w:rPr>
              <w:tab/>
            </w:r>
            <w:r>
              <w:rPr>
                <w:rFonts w:asciiTheme="majorBidi" w:hAnsiTheme="majorBidi" w:cstheme="majorBidi"/>
                <w:color w:val="000000"/>
                <w:szCs w:val="24"/>
              </w:rPr>
              <w:tab/>
            </w:r>
            <w:r>
              <w:rPr>
                <w:rFonts w:asciiTheme="majorBidi" w:hAnsiTheme="majorBidi" w:cstheme="majorBidi"/>
                <w:color w:val="000000"/>
                <w:szCs w:val="24"/>
              </w:rPr>
              <w:tab/>
            </w:r>
            <w:r w:rsidR="00A12E30" w:rsidRPr="00BC7E25">
              <w:rPr>
                <w:rFonts w:asciiTheme="majorBidi" w:hAnsiTheme="majorBidi" w:cstheme="majorBidi"/>
                <w:color w:val="000000"/>
                <w:szCs w:val="24"/>
              </w:rPr>
              <w:t xml:space="preserve"> (as per sample)</w:t>
            </w:r>
          </w:p>
        </w:tc>
        <w:tc>
          <w:tcPr>
            <w:tcW w:w="1559" w:type="dxa"/>
            <w:shd w:val="clear" w:color="auto" w:fill="auto"/>
            <w:vAlign w:val="center"/>
            <w:hideMark/>
          </w:tcPr>
          <w:p w:rsidR="00A12E30" w:rsidRPr="00BC7E25" w:rsidRDefault="00A12E30" w:rsidP="00A12E30">
            <w:pPr>
              <w:jc w:val="center"/>
              <w:rPr>
                <w:rFonts w:asciiTheme="majorBidi" w:hAnsiTheme="majorBidi" w:cstheme="majorBidi"/>
                <w:color w:val="000000"/>
                <w:szCs w:val="24"/>
              </w:rPr>
            </w:pPr>
            <w:r w:rsidRPr="00BC7E25">
              <w:rPr>
                <w:rFonts w:asciiTheme="majorBidi" w:hAnsiTheme="majorBidi" w:cstheme="majorBidi"/>
                <w:color w:val="000000"/>
                <w:szCs w:val="24"/>
              </w:rPr>
              <w:t>70</w:t>
            </w:r>
          </w:p>
        </w:tc>
      </w:tr>
      <w:tr w:rsidR="00A12E30" w:rsidRPr="00BC7E25" w:rsidTr="00A12E30">
        <w:trPr>
          <w:trHeight w:val="68"/>
          <w:jc w:val="center"/>
        </w:trPr>
        <w:tc>
          <w:tcPr>
            <w:tcW w:w="567" w:type="dxa"/>
            <w:vMerge/>
            <w:shd w:val="clear" w:color="auto" w:fill="auto"/>
            <w:vAlign w:val="center"/>
          </w:tcPr>
          <w:p w:rsidR="00A12E30" w:rsidRPr="00BC7E25" w:rsidRDefault="00A12E30" w:rsidP="00A12E30">
            <w:pPr>
              <w:rPr>
                <w:rFonts w:asciiTheme="majorBidi" w:hAnsiTheme="majorBidi" w:cstheme="majorBidi"/>
                <w:b/>
                <w:bCs/>
                <w:color w:val="000000"/>
                <w:szCs w:val="24"/>
              </w:rPr>
            </w:pPr>
          </w:p>
        </w:tc>
        <w:tc>
          <w:tcPr>
            <w:tcW w:w="7792" w:type="dxa"/>
            <w:vAlign w:val="center"/>
          </w:tcPr>
          <w:p w:rsidR="00A12E30" w:rsidRPr="00BC7E25" w:rsidRDefault="00A12E30" w:rsidP="00A12E30">
            <w:pPr>
              <w:pStyle w:val="ListParagraph"/>
              <w:numPr>
                <w:ilvl w:val="0"/>
                <w:numId w:val="30"/>
              </w:numPr>
              <w:ind w:left="313"/>
              <w:contextualSpacing/>
              <w:rPr>
                <w:rFonts w:asciiTheme="majorBidi" w:hAnsiTheme="majorBidi" w:cstheme="majorBidi"/>
                <w:color w:val="000000"/>
                <w:szCs w:val="24"/>
              </w:rPr>
            </w:pPr>
            <w:r w:rsidRPr="00BC7E25">
              <w:rPr>
                <w:rFonts w:asciiTheme="majorBidi" w:hAnsiTheme="majorBidi" w:cstheme="majorBidi"/>
                <w:color w:val="000000"/>
                <w:szCs w:val="24"/>
              </w:rPr>
              <w:t>Golden</w:t>
            </w:r>
            <w:r w:rsidR="003B7B16">
              <w:rPr>
                <w:rFonts w:asciiTheme="majorBidi" w:hAnsiTheme="majorBidi" w:cstheme="majorBidi"/>
                <w:color w:val="000000"/>
                <w:szCs w:val="24"/>
              </w:rPr>
              <w:t xml:space="preserve"> </w:t>
            </w:r>
            <w:proofErr w:type="spellStart"/>
            <w:r w:rsidR="003B7B16">
              <w:rPr>
                <w:rFonts w:asciiTheme="majorBidi" w:hAnsiTheme="majorBidi" w:cstheme="majorBidi"/>
                <w:color w:val="000000"/>
                <w:szCs w:val="24"/>
              </w:rPr>
              <w:t>Seerat</w:t>
            </w:r>
            <w:proofErr w:type="spellEnd"/>
            <w:r w:rsidR="003B7B16">
              <w:rPr>
                <w:rFonts w:asciiTheme="majorBidi" w:hAnsiTheme="majorBidi" w:cstheme="majorBidi"/>
                <w:color w:val="000000"/>
                <w:szCs w:val="24"/>
              </w:rPr>
              <w:t xml:space="preserve"> badge (Metal /Brass) </w:t>
            </w:r>
            <w:r w:rsidR="003B7B16">
              <w:rPr>
                <w:rFonts w:asciiTheme="majorBidi" w:hAnsiTheme="majorBidi" w:cstheme="majorBidi"/>
                <w:color w:val="000000"/>
                <w:szCs w:val="24"/>
              </w:rPr>
              <w:tab/>
            </w:r>
            <w:r w:rsidR="003B7B16">
              <w:rPr>
                <w:rFonts w:asciiTheme="majorBidi" w:hAnsiTheme="majorBidi" w:cstheme="majorBidi"/>
                <w:color w:val="000000"/>
                <w:szCs w:val="24"/>
              </w:rPr>
              <w:tab/>
            </w:r>
            <w:r w:rsidRPr="00BC7E25">
              <w:rPr>
                <w:rFonts w:asciiTheme="majorBidi" w:hAnsiTheme="majorBidi" w:cstheme="majorBidi"/>
                <w:color w:val="000000"/>
                <w:szCs w:val="24"/>
              </w:rPr>
              <w:t>(as per sample)</w:t>
            </w:r>
          </w:p>
        </w:tc>
        <w:tc>
          <w:tcPr>
            <w:tcW w:w="1559" w:type="dxa"/>
            <w:shd w:val="clear" w:color="auto" w:fill="auto"/>
            <w:vAlign w:val="center"/>
          </w:tcPr>
          <w:p w:rsidR="00A12E30" w:rsidRPr="00BC7E25" w:rsidRDefault="00A12E30" w:rsidP="00A12E30">
            <w:pPr>
              <w:jc w:val="center"/>
              <w:rPr>
                <w:rFonts w:asciiTheme="majorBidi" w:hAnsiTheme="majorBidi" w:cstheme="majorBidi"/>
                <w:color w:val="000000"/>
                <w:szCs w:val="24"/>
              </w:rPr>
            </w:pPr>
            <w:r w:rsidRPr="00BC7E25">
              <w:rPr>
                <w:rFonts w:asciiTheme="majorBidi" w:hAnsiTheme="majorBidi" w:cstheme="majorBidi"/>
                <w:color w:val="000000"/>
                <w:szCs w:val="24"/>
              </w:rPr>
              <w:t>500</w:t>
            </w:r>
          </w:p>
        </w:tc>
      </w:tr>
      <w:tr w:rsidR="00A12E30" w:rsidRPr="00BC7E25" w:rsidTr="00A12E30">
        <w:trPr>
          <w:trHeight w:val="56"/>
          <w:jc w:val="center"/>
        </w:trPr>
        <w:tc>
          <w:tcPr>
            <w:tcW w:w="567" w:type="dxa"/>
            <w:vMerge/>
            <w:shd w:val="clear" w:color="auto" w:fill="auto"/>
            <w:vAlign w:val="center"/>
          </w:tcPr>
          <w:p w:rsidR="00A12E30" w:rsidRPr="00BC7E25" w:rsidRDefault="00A12E30" w:rsidP="00A12E30">
            <w:pPr>
              <w:rPr>
                <w:rFonts w:asciiTheme="majorBidi" w:hAnsiTheme="majorBidi" w:cstheme="majorBidi"/>
                <w:color w:val="000000"/>
                <w:szCs w:val="24"/>
              </w:rPr>
            </w:pPr>
          </w:p>
        </w:tc>
        <w:tc>
          <w:tcPr>
            <w:tcW w:w="7792" w:type="dxa"/>
            <w:vAlign w:val="center"/>
          </w:tcPr>
          <w:p w:rsidR="00A12E30" w:rsidRPr="00BC7E25" w:rsidRDefault="003B7B16" w:rsidP="00A12E30">
            <w:pPr>
              <w:pStyle w:val="ListParagraph"/>
              <w:numPr>
                <w:ilvl w:val="0"/>
                <w:numId w:val="30"/>
              </w:numPr>
              <w:ind w:left="313"/>
              <w:contextualSpacing/>
              <w:rPr>
                <w:rFonts w:asciiTheme="majorBidi" w:hAnsiTheme="majorBidi" w:cstheme="majorBidi"/>
                <w:color w:val="000000"/>
                <w:szCs w:val="24"/>
              </w:rPr>
            </w:pPr>
            <w:r>
              <w:rPr>
                <w:rFonts w:asciiTheme="majorBidi" w:hAnsiTheme="majorBidi" w:cstheme="majorBidi"/>
                <w:color w:val="000000"/>
                <w:szCs w:val="24"/>
              </w:rPr>
              <w:t xml:space="preserve">Shield Souvenirs with box  </w:t>
            </w:r>
            <w:r>
              <w:rPr>
                <w:rFonts w:asciiTheme="majorBidi" w:hAnsiTheme="majorBidi" w:cstheme="majorBidi"/>
                <w:color w:val="000000"/>
                <w:szCs w:val="24"/>
              </w:rPr>
              <w:tab/>
            </w:r>
            <w:r>
              <w:rPr>
                <w:rFonts w:asciiTheme="majorBidi" w:hAnsiTheme="majorBidi" w:cstheme="majorBidi"/>
                <w:color w:val="000000"/>
                <w:szCs w:val="24"/>
              </w:rPr>
              <w:tab/>
            </w:r>
            <w:r>
              <w:rPr>
                <w:rFonts w:asciiTheme="majorBidi" w:hAnsiTheme="majorBidi" w:cstheme="majorBidi"/>
                <w:color w:val="000000"/>
                <w:szCs w:val="24"/>
              </w:rPr>
              <w:tab/>
            </w:r>
            <w:r w:rsidR="00A12E30" w:rsidRPr="00BC7E25">
              <w:rPr>
                <w:rFonts w:asciiTheme="majorBidi" w:hAnsiTheme="majorBidi" w:cstheme="majorBidi"/>
                <w:color w:val="000000"/>
                <w:szCs w:val="24"/>
              </w:rPr>
              <w:t xml:space="preserve"> (as per sample) </w:t>
            </w:r>
          </w:p>
        </w:tc>
        <w:tc>
          <w:tcPr>
            <w:tcW w:w="1559" w:type="dxa"/>
            <w:shd w:val="clear" w:color="auto" w:fill="auto"/>
            <w:vAlign w:val="center"/>
            <w:hideMark/>
          </w:tcPr>
          <w:p w:rsidR="00A12E30" w:rsidRPr="00BC7E25" w:rsidRDefault="00A12E30" w:rsidP="00A12E30">
            <w:pPr>
              <w:jc w:val="center"/>
              <w:rPr>
                <w:rFonts w:asciiTheme="majorBidi" w:hAnsiTheme="majorBidi" w:cstheme="majorBidi"/>
                <w:color w:val="000000"/>
                <w:szCs w:val="24"/>
              </w:rPr>
            </w:pPr>
            <w:r w:rsidRPr="00BC7E25">
              <w:rPr>
                <w:rFonts w:asciiTheme="majorBidi" w:hAnsiTheme="majorBidi" w:cstheme="majorBidi"/>
                <w:color w:val="000000"/>
                <w:szCs w:val="24"/>
              </w:rPr>
              <w:t>70</w:t>
            </w:r>
          </w:p>
        </w:tc>
      </w:tr>
      <w:tr w:rsidR="00A12E30" w:rsidRPr="00BC7E25" w:rsidTr="00A12E30">
        <w:trPr>
          <w:trHeight w:val="56"/>
          <w:jc w:val="center"/>
        </w:trPr>
        <w:tc>
          <w:tcPr>
            <w:tcW w:w="567" w:type="dxa"/>
            <w:vMerge/>
            <w:shd w:val="clear" w:color="auto" w:fill="auto"/>
            <w:vAlign w:val="center"/>
          </w:tcPr>
          <w:p w:rsidR="00A12E30" w:rsidRPr="00BC7E25" w:rsidRDefault="00A12E30" w:rsidP="00A12E30">
            <w:pPr>
              <w:rPr>
                <w:rFonts w:asciiTheme="majorBidi" w:hAnsiTheme="majorBidi" w:cstheme="majorBidi"/>
                <w:color w:val="000000"/>
                <w:szCs w:val="24"/>
              </w:rPr>
            </w:pPr>
          </w:p>
        </w:tc>
        <w:tc>
          <w:tcPr>
            <w:tcW w:w="7792" w:type="dxa"/>
            <w:vAlign w:val="center"/>
          </w:tcPr>
          <w:p w:rsidR="00A12E30" w:rsidRPr="00BC7E25" w:rsidRDefault="00A12E30" w:rsidP="00A12E30">
            <w:pPr>
              <w:pStyle w:val="ListParagraph"/>
              <w:numPr>
                <w:ilvl w:val="0"/>
                <w:numId w:val="30"/>
              </w:numPr>
              <w:ind w:left="313"/>
              <w:contextualSpacing/>
              <w:rPr>
                <w:rFonts w:asciiTheme="majorBidi" w:hAnsiTheme="majorBidi" w:cstheme="majorBidi"/>
                <w:color w:val="000000"/>
                <w:szCs w:val="24"/>
              </w:rPr>
            </w:pPr>
            <w:r w:rsidRPr="00BC7E25">
              <w:rPr>
                <w:rFonts w:asciiTheme="majorBidi" w:hAnsiTheme="majorBidi" w:cstheme="majorBidi"/>
                <w:color w:val="000000"/>
                <w:szCs w:val="24"/>
              </w:rPr>
              <w:t xml:space="preserve">Large shield with box  </w:t>
            </w:r>
            <w:r w:rsidRPr="00BC7E25">
              <w:rPr>
                <w:rFonts w:asciiTheme="majorBidi" w:hAnsiTheme="majorBidi" w:cstheme="majorBidi"/>
                <w:color w:val="000000"/>
                <w:szCs w:val="24"/>
              </w:rPr>
              <w:tab/>
            </w:r>
            <w:r w:rsidRPr="00BC7E25">
              <w:rPr>
                <w:rFonts w:asciiTheme="majorBidi" w:hAnsiTheme="majorBidi" w:cstheme="majorBidi"/>
                <w:color w:val="000000"/>
                <w:szCs w:val="24"/>
              </w:rPr>
              <w:tab/>
            </w:r>
            <w:r w:rsidRPr="00BC7E25">
              <w:rPr>
                <w:rFonts w:asciiTheme="majorBidi" w:hAnsiTheme="majorBidi" w:cstheme="majorBidi"/>
                <w:color w:val="000000"/>
                <w:szCs w:val="24"/>
              </w:rPr>
              <w:tab/>
            </w:r>
            <w:r w:rsidRPr="00BC7E25">
              <w:rPr>
                <w:rFonts w:asciiTheme="majorBidi" w:hAnsiTheme="majorBidi" w:cstheme="majorBidi"/>
                <w:color w:val="000000"/>
                <w:szCs w:val="24"/>
              </w:rPr>
              <w:tab/>
              <w:t xml:space="preserve"> (as per sample) </w:t>
            </w:r>
          </w:p>
        </w:tc>
        <w:tc>
          <w:tcPr>
            <w:tcW w:w="1559" w:type="dxa"/>
            <w:shd w:val="clear" w:color="auto" w:fill="auto"/>
            <w:vAlign w:val="center"/>
            <w:hideMark/>
          </w:tcPr>
          <w:p w:rsidR="00A12E30" w:rsidRPr="00BC7E25" w:rsidRDefault="00A12E30" w:rsidP="00A12E30">
            <w:pPr>
              <w:jc w:val="center"/>
              <w:rPr>
                <w:rFonts w:asciiTheme="majorBidi" w:hAnsiTheme="majorBidi" w:cstheme="majorBidi"/>
                <w:color w:val="000000"/>
                <w:szCs w:val="24"/>
              </w:rPr>
            </w:pPr>
            <w:r w:rsidRPr="00BC7E25">
              <w:rPr>
                <w:rFonts w:asciiTheme="majorBidi" w:hAnsiTheme="majorBidi" w:cstheme="majorBidi"/>
                <w:color w:val="000000"/>
                <w:szCs w:val="24"/>
              </w:rPr>
              <w:t>5</w:t>
            </w:r>
          </w:p>
        </w:tc>
      </w:tr>
      <w:tr w:rsidR="00A12E30" w:rsidRPr="00BC7E25" w:rsidTr="00A12E30">
        <w:trPr>
          <w:trHeight w:val="56"/>
          <w:jc w:val="center"/>
        </w:trPr>
        <w:tc>
          <w:tcPr>
            <w:tcW w:w="567" w:type="dxa"/>
            <w:vMerge/>
            <w:shd w:val="clear" w:color="auto" w:fill="auto"/>
            <w:vAlign w:val="center"/>
          </w:tcPr>
          <w:p w:rsidR="00A12E30" w:rsidRPr="00BC7E25" w:rsidRDefault="00A12E30" w:rsidP="00A12E30">
            <w:pPr>
              <w:rPr>
                <w:rFonts w:asciiTheme="majorBidi" w:hAnsiTheme="majorBidi" w:cstheme="majorBidi"/>
                <w:color w:val="000000"/>
                <w:szCs w:val="24"/>
              </w:rPr>
            </w:pPr>
          </w:p>
        </w:tc>
        <w:tc>
          <w:tcPr>
            <w:tcW w:w="7792" w:type="dxa"/>
            <w:vAlign w:val="center"/>
          </w:tcPr>
          <w:p w:rsidR="00A12E30" w:rsidRPr="00BC7E25" w:rsidRDefault="003B7B16" w:rsidP="00A12E30">
            <w:pPr>
              <w:pStyle w:val="ListParagraph"/>
              <w:numPr>
                <w:ilvl w:val="0"/>
                <w:numId w:val="30"/>
              </w:numPr>
              <w:ind w:left="313"/>
              <w:contextualSpacing/>
              <w:rPr>
                <w:rFonts w:asciiTheme="majorBidi" w:hAnsiTheme="majorBidi" w:cstheme="majorBidi"/>
                <w:color w:val="000000"/>
                <w:szCs w:val="24"/>
              </w:rPr>
            </w:pPr>
            <w:r>
              <w:rPr>
                <w:rFonts w:asciiTheme="majorBidi" w:hAnsiTheme="majorBidi" w:cstheme="majorBidi"/>
                <w:color w:val="000000"/>
                <w:szCs w:val="24"/>
              </w:rPr>
              <w:t xml:space="preserve">Invitation card 5x7” </w:t>
            </w:r>
            <w:r>
              <w:rPr>
                <w:rFonts w:asciiTheme="majorBidi" w:hAnsiTheme="majorBidi" w:cstheme="majorBidi"/>
                <w:color w:val="000000"/>
                <w:szCs w:val="24"/>
              </w:rPr>
              <w:tab/>
            </w:r>
            <w:r>
              <w:rPr>
                <w:rFonts w:asciiTheme="majorBidi" w:hAnsiTheme="majorBidi" w:cstheme="majorBidi"/>
                <w:color w:val="000000"/>
                <w:szCs w:val="24"/>
              </w:rPr>
              <w:tab/>
            </w:r>
            <w:r>
              <w:rPr>
                <w:rFonts w:asciiTheme="majorBidi" w:hAnsiTheme="majorBidi" w:cstheme="majorBidi"/>
                <w:color w:val="000000"/>
                <w:szCs w:val="24"/>
              </w:rPr>
              <w:tab/>
            </w:r>
            <w:r>
              <w:rPr>
                <w:rFonts w:asciiTheme="majorBidi" w:hAnsiTheme="majorBidi" w:cstheme="majorBidi"/>
                <w:color w:val="000000"/>
                <w:szCs w:val="24"/>
              </w:rPr>
              <w:tab/>
            </w:r>
            <w:r w:rsidR="00A12E30" w:rsidRPr="00BC7E25">
              <w:rPr>
                <w:rFonts w:asciiTheme="majorBidi" w:hAnsiTheme="majorBidi" w:cstheme="majorBidi"/>
                <w:color w:val="000000"/>
                <w:szCs w:val="24"/>
              </w:rPr>
              <w:t>(as per sample)</w:t>
            </w:r>
          </w:p>
        </w:tc>
        <w:tc>
          <w:tcPr>
            <w:tcW w:w="1559" w:type="dxa"/>
            <w:shd w:val="clear" w:color="auto" w:fill="auto"/>
            <w:vAlign w:val="center"/>
            <w:hideMark/>
          </w:tcPr>
          <w:p w:rsidR="00A12E30" w:rsidRPr="00BC7E25" w:rsidRDefault="00A12E30" w:rsidP="00A12E30">
            <w:pPr>
              <w:jc w:val="center"/>
              <w:rPr>
                <w:rFonts w:asciiTheme="majorBidi" w:hAnsiTheme="majorBidi" w:cstheme="majorBidi"/>
                <w:color w:val="000000"/>
                <w:szCs w:val="24"/>
              </w:rPr>
            </w:pPr>
            <w:r w:rsidRPr="00BC7E25">
              <w:rPr>
                <w:rFonts w:asciiTheme="majorBidi" w:hAnsiTheme="majorBidi" w:cstheme="majorBidi"/>
                <w:color w:val="000000"/>
                <w:szCs w:val="24"/>
              </w:rPr>
              <w:t>3,000</w:t>
            </w:r>
          </w:p>
        </w:tc>
      </w:tr>
      <w:tr w:rsidR="00A12E30" w:rsidRPr="00BC7E25" w:rsidTr="00A12E30">
        <w:trPr>
          <w:trHeight w:val="56"/>
          <w:jc w:val="center"/>
        </w:trPr>
        <w:tc>
          <w:tcPr>
            <w:tcW w:w="567" w:type="dxa"/>
            <w:vMerge/>
            <w:shd w:val="clear" w:color="auto" w:fill="auto"/>
            <w:vAlign w:val="center"/>
          </w:tcPr>
          <w:p w:rsidR="00A12E30" w:rsidRPr="00BC7E25" w:rsidRDefault="00A12E30" w:rsidP="00A12E30">
            <w:pPr>
              <w:rPr>
                <w:rFonts w:asciiTheme="majorBidi" w:hAnsiTheme="majorBidi" w:cstheme="majorBidi"/>
                <w:color w:val="000000"/>
                <w:szCs w:val="24"/>
              </w:rPr>
            </w:pPr>
          </w:p>
        </w:tc>
        <w:tc>
          <w:tcPr>
            <w:tcW w:w="7792" w:type="dxa"/>
            <w:vAlign w:val="center"/>
          </w:tcPr>
          <w:p w:rsidR="00A12E30" w:rsidRPr="00BC7E25" w:rsidRDefault="00A12E30" w:rsidP="00A12E30">
            <w:pPr>
              <w:pStyle w:val="ListParagraph"/>
              <w:numPr>
                <w:ilvl w:val="0"/>
                <w:numId w:val="30"/>
              </w:numPr>
              <w:ind w:left="313"/>
              <w:contextualSpacing/>
              <w:rPr>
                <w:rFonts w:asciiTheme="majorBidi" w:hAnsiTheme="majorBidi" w:cstheme="majorBidi"/>
                <w:color w:val="000000"/>
                <w:szCs w:val="24"/>
              </w:rPr>
            </w:pPr>
            <w:r w:rsidRPr="00BC7E25">
              <w:rPr>
                <w:rFonts w:asciiTheme="majorBidi" w:hAnsiTheme="majorBidi" w:cstheme="majorBidi"/>
                <w:color w:val="000000"/>
                <w:szCs w:val="24"/>
              </w:rPr>
              <w:t>Envelop  5.5x7.5”</w:t>
            </w:r>
            <w:r w:rsidRPr="00BC7E25">
              <w:rPr>
                <w:rFonts w:asciiTheme="majorBidi" w:hAnsiTheme="majorBidi" w:cstheme="majorBidi"/>
                <w:color w:val="000000"/>
                <w:szCs w:val="24"/>
              </w:rPr>
              <w:tab/>
            </w:r>
            <w:r w:rsidRPr="00BC7E25">
              <w:rPr>
                <w:rFonts w:asciiTheme="majorBidi" w:hAnsiTheme="majorBidi" w:cstheme="majorBidi"/>
                <w:color w:val="000000"/>
                <w:szCs w:val="24"/>
              </w:rPr>
              <w:tab/>
            </w:r>
            <w:r w:rsidRPr="00BC7E25">
              <w:rPr>
                <w:rFonts w:asciiTheme="majorBidi" w:hAnsiTheme="majorBidi" w:cstheme="majorBidi"/>
                <w:color w:val="000000"/>
                <w:szCs w:val="24"/>
              </w:rPr>
              <w:tab/>
            </w:r>
            <w:r w:rsidRPr="00BC7E25">
              <w:rPr>
                <w:rFonts w:asciiTheme="majorBidi" w:hAnsiTheme="majorBidi" w:cstheme="majorBidi"/>
                <w:color w:val="000000"/>
                <w:szCs w:val="24"/>
              </w:rPr>
              <w:tab/>
            </w:r>
            <w:r w:rsidRPr="00BC7E25">
              <w:rPr>
                <w:rFonts w:asciiTheme="majorBidi" w:hAnsiTheme="majorBidi" w:cstheme="majorBidi"/>
                <w:color w:val="000000"/>
                <w:szCs w:val="24"/>
              </w:rPr>
              <w:tab/>
              <w:t xml:space="preserve"> (as per sample)</w:t>
            </w:r>
          </w:p>
        </w:tc>
        <w:tc>
          <w:tcPr>
            <w:tcW w:w="1559" w:type="dxa"/>
            <w:shd w:val="clear" w:color="auto" w:fill="auto"/>
            <w:vAlign w:val="center"/>
            <w:hideMark/>
          </w:tcPr>
          <w:p w:rsidR="00A12E30" w:rsidRPr="00BC7E25" w:rsidRDefault="00A12E30" w:rsidP="00A12E30">
            <w:pPr>
              <w:jc w:val="center"/>
              <w:rPr>
                <w:rFonts w:asciiTheme="majorBidi" w:hAnsiTheme="majorBidi" w:cstheme="majorBidi"/>
                <w:color w:val="000000"/>
                <w:szCs w:val="24"/>
              </w:rPr>
            </w:pPr>
            <w:r w:rsidRPr="00BC7E25">
              <w:rPr>
                <w:rFonts w:asciiTheme="majorBidi" w:hAnsiTheme="majorBidi" w:cstheme="majorBidi"/>
                <w:color w:val="000000"/>
                <w:szCs w:val="24"/>
              </w:rPr>
              <w:t>3,000</w:t>
            </w:r>
          </w:p>
        </w:tc>
      </w:tr>
      <w:tr w:rsidR="00A12E30" w:rsidRPr="00BC7E25" w:rsidTr="00A12E30">
        <w:trPr>
          <w:trHeight w:val="56"/>
          <w:jc w:val="center"/>
        </w:trPr>
        <w:tc>
          <w:tcPr>
            <w:tcW w:w="9918" w:type="dxa"/>
            <w:gridSpan w:val="3"/>
            <w:shd w:val="clear" w:color="auto" w:fill="auto"/>
            <w:vAlign w:val="center"/>
          </w:tcPr>
          <w:p w:rsidR="00A12E30" w:rsidRPr="00BC7E25" w:rsidRDefault="00A12E30" w:rsidP="00A12E30">
            <w:pPr>
              <w:rPr>
                <w:rFonts w:asciiTheme="majorBidi" w:hAnsiTheme="majorBidi" w:cstheme="majorBidi"/>
                <w:b/>
                <w:bCs/>
                <w:color w:val="000000"/>
                <w:szCs w:val="24"/>
              </w:rPr>
            </w:pPr>
            <w:r w:rsidRPr="00BC7E25">
              <w:rPr>
                <w:rFonts w:asciiTheme="majorBidi" w:hAnsiTheme="majorBidi" w:cstheme="majorBidi"/>
                <w:b/>
                <w:bCs/>
                <w:color w:val="000000"/>
                <w:szCs w:val="24"/>
              </w:rPr>
              <w:t>Services to be procured</w:t>
            </w:r>
          </w:p>
        </w:tc>
      </w:tr>
      <w:tr w:rsidR="00A12E30" w:rsidRPr="00BC7E25" w:rsidTr="00A12E30">
        <w:trPr>
          <w:trHeight w:val="56"/>
          <w:jc w:val="center"/>
        </w:trPr>
        <w:tc>
          <w:tcPr>
            <w:tcW w:w="567" w:type="dxa"/>
            <w:vMerge w:val="restart"/>
            <w:shd w:val="clear" w:color="auto" w:fill="auto"/>
            <w:vAlign w:val="center"/>
          </w:tcPr>
          <w:p w:rsidR="00A12E30" w:rsidRPr="00BC7E25" w:rsidRDefault="00A12E30" w:rsidP="00A12E30">
            <w:pPr>
              <w:rPr>
                <w:rFonts w:asciiTheme="majorBidi" w:hAnsiTheme="majorBidi" w:cstheme="majorBidi"/>
                <w:b/>
                <w:bCs/>
                <w:color w:val="000000"/>
                <w:szCs w:val="24"/>
              </w:rPr>
            </w:pPr>
            <w:r w:rsidRPr="00BC7E25">
              <w:rPr>
                <w:rFonts w:asciiTheme="majorBidi" w:hAnsiTheme="majorBidi" w:cstheme="majorBidi"/>
                <w:b/>
                <w:bCs/>
                <w:color w:val="000000"/>
                <w:szCs w:val="24"/>
              </w:rPr>
              <w:t>3.</w:t>
            </w:r>
          </w:p>
        </w:tc>
        <w:tc>
          <w:tcPr>
            <w:tcW w:w="7792" w:type="dxa"/>
            <w:vAlign w:val="center"/>
          </w:tcPr>
          <w:p w:rsidR="00A12E30" w:rsidRPr="00BC7E25" w:rsidRDefault="00A12E30" w:rsidP="00A12E30">
            <w:pPr>
              <w:rPr>
                <w:rFonts w:asciiTheme="majorBidi" w:hAnsiTheme="majorBidi" w:cstheme="majorBidi"/>
                <w:color w:val="000000"/>
                <w:szCs w:val="24"/>
              </w:rPr>
            </w:pPr>
            <w:r w:rsidRPr="00BC7E25">
              <w:rPr>
                <w:rFonts w:asciiTheme="majorBidi" w:hAnsiTheme="majorBidi" w:cstheme="majorBidi"/>
                <w:color w:val="000000"/>
                <w:szCs w:val="24"/>
              </w:rPr>
              <w:t xml:space="preserve">i.     SMD Screen/Video Wall 10 x 40 </w:t>
            </w:r>
            <w:proofErr w:type="spellStart"/>
            <w:r w:rsidRPr="00BC7E25">
              <w:rPr>
                <w:rFonts w:asciiTheme="majorBidi" w:hAnsiTheme="majorBidi" w:cstheme="majorBidi"/>
                <w:color w:val="000000"/>
                <w:szCs w:val="24"/>
              </w:rPr>
              <w:t>ft</w:t>
            </w:r>
            <w:proofErr w:type="spellEnd"/>
            <w:r w:rsidRPr="00BC7E25">
              <w:rPr>
                <w:rFonts w:asciiTheme="majorBidi" w:hAnsiTheme="majorBidi" w:cstheme="majorBidi"/>
                <w:color w:val="000000"/>
                <w:szCs w:val="24"/>
              </w:rPr>
              <w:t xml:space="preserve"> P3 original crystal stage </w:t>
            </w:r>
          </w:p>
        </w:tc>
        <w:tc>
          <w:tcPr>
            <w:tcW w:w="1559" w:type="dxa"/>
            <w:shd w:val="clear" w:color="auto" w:fill="auto"/>
            <w:vAlign w:val="center"/>
            <w:hideMark/>
          </w:tcPr>
          <w:p w:rsidR="00A12E30" w:rsidRPr="00BC7E25" w:rsidRDefault="00A12E30" w:rsidP="00A12E30">
            <w:pPr>
              <w:jc w:val="center"/>
              <w:rPr>
                <w:rFonts w:asciiTheme="majorBidi" w:hAnsiTheme="majorBidi" w:cstheme="majorBidi"/>
                <w:color w:val="000000"/>
                <w:szCs w:val="24"/>
              </w:rPr>
            </w:pPr>
            <w:r w:rsidRPr="00BC7E25">
              <w:rPr>
                <w:rFonts w:asciiTheme="majorBidi" w:hAnsiTheme="majorBidi" w:cstheme="majorBidi"/>
                <w:color w:val="000000"/>
                <w:szCs w:val="24"/>
              </w:rPr>
              <w:t>1 Day</w:t>
            </w:r>
          </w:p>
        </w:tc>
      </w:tr>
      <w:tr w:rsidR="00A12E30" w:rsidRPr="00BC7E25" w:rsidTr="00A12E30">
        <w:trPr>
          <w:trHeight w:val="56"/>
          <w:jc w:val="center"/>
        </w:trPr>
        <w:tc>
          <w:tcPr>
            <w:tcW w:w="567" w:type="dxa"/>
            <w:vMerge/>
            <w:shd w:val="clear" w:color="auto" w:fill="auto"/>
            <w:vAlign w:val="center"/>
          </w:tcPr>
          <w:p w:rsidR="00A12E30" w:rsidRPr="00BC7E25" w:rsidRDefault="00A12E30" w:rsidP="00A12E30">
            <w:pPr>
              <w:rPr>
                <w:rFonts w:asciiTheme="majorBidi" w:hAnsiTheme="majorBidi" w:cstheme="majorBidi"/>
                <w:color w:val="000000"/>
                <w:szCs w:val="24"/>
              </w:rPr>
            </w:pPr>
          </w:p>
        </w:tc>
        <w:tc>
          <w:tcPr>
            <w:tcW w:w="7792" w:type="dxa"/>
            <w:vAlign w:val="center"/>
          </w:tcPr>
          <w:p w:rsidR="00A12E30" w:rsidRPr="00BC7E25" w:rsidRDefault="00A12E30" w:rsidP="00A12E30">
            <w:pPr>
              <w:rPr>
                <w:rFonts w:asciiTheme="majorBidi" w:hAnsiTheme="majorBidi" w:cstheme="majorBidi"/>
                <w:color w:val="000000"/>
                <w:szCs w:val="24"/>
              </w:rPr>
            </w:pPr>
            <w:r w:rsidRPr="00BC7E25">
              <w:rPr>
                <w:rFonts w:asciiTheme="majorBidi" w:hAnsiTheme="majorBidi" w:cstheme="majorBidi"/>
                <w:color w:val="000000"/>
                <w:szCs w:val="24"/>
              </w:rPr>
              <w:t xml:space="preserve">ii.    Sound system mini–Line Array with required </w:t>
            </w:r>
            <w:proofErr w:type="spellStart"/>
            <w:r w:rsidRPr="00BC7E25">
              <w:rPr>
                <w:rFonts w:asciiTheme="majorBidi" w:hAnsiTheme="majorBidi" w:cstheme="majorBidi"/>
                <w:color w:val="000000"/>
                <w:szCs w:val="24"/>
              </w:rPr>
              <w:t>Mics</w:t>
            </w:r>
            <w:proofErr w:type="spellEnd"/>
            <w:r w:rsidRPr="00BC7E25">
              <w:rPr>
                <w:rFonts w:asciiTheme="majorBidi" w:hAnsiTheme="majorBidi" w:cstheme="majorBidi"/>
                <w:color w:val="000000"/>
                <w:szCs w:val="24"/>
              </w:rPr>
              <w:t xml:space="preserve"> </w:t>
            </w:r>
          </w:p>
        </w:tc>
        <w:tc>
          <w:tcPr>
            <w:tcW w:w="1559" w:type="dxa"/>
            <w:shd w:val="clear" w:color="auto" w:fill="auto"/>
            <w:vAlign w:val="center"/>
            <w:hideMark/>
          </w:tcPr>
          <w:p w:rsidR="00A12E30" w:rsidRPr="00BC7E25" w:rsidRDefault="00F229BA" w:rsidP="00F229BA">
            <w:pPr>
              <w:jc w:val="center"/>
              <w:rPr>
                <w:rFonts w:asciiTheme="majorBidi" w:hAnsiTheme="majorBidi" w:cstheme="majorBidi"/>
                <w:color w:val="000000"/>
                <w:szCs w:val="24"/>
              </w:rPr>
            </w:pPr>
            <w:r>
              <w:rPr>
                <w:rFonts w:asciiTheme="majorBidi" w:hAnsiTheme="majorBidi" w:cstheme="majorBidi"/>
                <w:color w:val="000000"/>
                <w:szCs w:val="24"/>
              </w:rPr>
              <w:t>1</w:t>
            </w:r>
            <w:r w:rsidR="00A12E30" w:rsidRPr="00BC7E25">
              <w:rPr>
                <w:rFonts w:asciiTheme="majorBidi" w:hAnsiTheme="majorBidi" w:cstheme="majorBidi"/>
                <w:color w:val="000000"/>
                <w:szCs w:val="24"/>
              </w:rPr>
              <w:t xml:space="preserve"> Day</w:t>
            </w:r>
          </w:p>
        </w:tc>
      </w:tr>
      <w:tr w:rsidR="00A12E30" w:rsidRPr="00BC7E25" w:rsidTr="00A12E30">
        <w:trPr>
          <w:trHeight w:val="56"/>
          <w:jc w:val="center"/>
        </w:trPr>
        <w:tc>
          <w:tcPr>
            <w:tcW w:w="567" w:type="dxa"/>
            <w:vMerge/>
            <w:shd w:val="clear" w:color="auto" w:fill="auto"/>
            <w:vAlign w:val="center"/>
          </w:tcPr>
          <w:p w:rsidR="00A12E30" w:rsidRPr="00BC7E25" w:rsidRDefault="00A12E30" w:rsidP="00A12E30">
            <w:pPr>
              <w:rPr>
                <w:rFonts w:asciiTheme="majorBidi" w:hAnsiTheme="majorBidi" w:cstheme="majorBidi"/>
                <w:color w:val="000000"/>
                <w:szCs w:val="24"/>
              </w:rPr>
            </w:pPr>
          </w:p>
        </w:tc>
        <w:tc>
          <w:tcPr>
            <w:tcW w:w="7792" w:type="dxa"/>
            <w:vAlign w:val="center"/>
          </w:tcPr>
          <w:p w:rsidR="00A12E30" w:rsidRPr="00BC7E25" w:rsidRDefault="00A12E30" w:rsidP="00A12E30">
            <w:pPr>
              <w:rPr>
                <w:rFonts w:asciiTheme="majorBidi" w:hAnsiTheme="majorBidi" w:cstheme="majorBidi"/>
                <w:color w:val="000000"/>
                <w:szCs w:val="24"/>
              </w:rPr>
            </w:pPr>
            <w:r w:rsidRPr="00BC7E25">
              <w:rPr>
                <w:rFonts w:asciiTheme="majorBidi" w:hAnsiTheme="majorBidi" w:cstheme="majorBidi"/>
                <w:color w:val="000000"/>
                <w:szCs w:val="24"/>
              </w:rPr>
              <w:t>iii.   HD Recording with 4 Cameras, Still Photography, OB Van</w:t>
            </w:r>
          </w:p>
        </w:tc>
        <w:tc>
          <w:tcPr>
            <w:tcW w:w="1559" w:type="dxa"/>
            <w:shd w:val="clear" w:color="auto" w:fill="auto"/>
            <w:vAlign w:val="center"/>
            <w:hideMark/>
          </w:tcPr>
          <w:p w:rsidR="00A12E30" w:rsidRPr="00BC7E25" w:rsidRDefault="00A12E30" w:rsidP="00A12E30">
            <w:pPr>
              <w:jc w:val="center"/>
              <w:rPr>
                <w:rFonts w:asciiTheme="majorBidi" w:hAnsiTheme="majorBidi" w:cstheme="majorBidi"/>
                <w:color w:val="000000"/>
                <w:szCs w:val="24"/>
              </w:rPr>
            </w:pPr>
            <w:r w:rsidRPr="00BC7E25">
              <w:rPr>
                <w:rFonts w:asciiTheme="majorBidi" w:hAnsiTheme="majorBidi" w:cstheme="majorBidi"/>
                <w:color w:val="000000"/>
                <w:szCs w:val="24"/>
              </w:rPr>
              <w:t>2 Days</w:t>
            </w:r>
          </w:p>
        </w:tc>
      </w:tr>
      <w:tr w:rsidR="00A12E30" w:rsidRPr="00BC7E25" w:rsidTr="00A12E30">
        <w:trPr>
          <w:trHeight w:val="56"/>
          <w:jc w:val="center"/>
        </w:trPr>
        <w:tc>
          <w:tcPr>
            <w:tcW w:w="567" w:type="dxa"/>
            <w:vMerge/>
            <w:shd w:val="clear" w:color="auto" w:fill="auto"/>
            <w:vAlign w:val="center"/>
          </w:tcPr>
          <w:p w:rsidR="00A12E30" w:rsidRPr="00BC7E25" w:rsidRDefault="00A12E30" w:rsidP="00A12E30">
            <w:pPr>
              <w:rPr>
                <w:rFonts w:asciiTheme="majorBidi" w:hAnsiTheme="majorBidi" w:cstheme="majorBidi"/>
                <w:color w:val="000000"/>
                <w:szCs w:val="24"/>
              </w:rPr>
            </w:pPr>
          </w:p>
        </w:tc>
        <w:tc>
          <w:tcPr>
            <w:tcW w:w="7792" w:type="dxa"/>
            <w:vAlign w:val="center"/>
          </w:tcPr>
          <w:p w:rsidR="00A12E30" w:rsidRPr="00BC7E25" w:rsidRDefault="00A12E30" w:rsidP="00A12E30">
            <w:pPr>
              <w:rPr>
                <w:rFonts w:asciiTheme="majorBidi" w:hAnsiTheme="majorBidi" w:cstheme="majorBidi"/>
                <w:color w:val="000000"/>
                <w:szCs w:val="24"/>
              </w:rPr>
            </w:pPr>
            <w:r w:rsidRPr="00BC7E25">
              <w:rPr>
                <w:rFonts w:asciiTheme="majorBidi" w:hAnsiTheme="majorBidi" w:cstheme="majorBidi"/>
                <w:color w:val="000000"/>
                <w:szCs w:val="24"/>
              </w:rPr>
              <w:t xml:space="preserve">iv.   Live streaming on Facebook and YouTube </w:t>
            </w:r>
          </w:p>
        </w:tc>
        <w:tc>
          <w:tcPr>
            <w:tcW w:w="1559" w:type="dxa"/>
            <w:shd w:val="clear" w:color="auto" w:fill="auto"/>
            <w:vAlign w:val="center"/>
            <w:hideMark/>
          </w:tcPr>
          <w:p w:rsidR="00A12E30" w:rsidRPr="00BC7E25" w:rsidRDefault="00A12E30" w:rsidP="00A12E30">
            <w:pPr>
              <w:jc w:val="center"/>
              <w:rPr>
                <w:rFonts w:asciiTheme="majorBidi" w:hAnsiTheme="majorBidi" w:cstheme="majorBidi"/>
                <w:color w:val="000000"/>
                <w:szCs w:val="24"/>
              </w:rPr>
            </w:pPr>
            <w:r w:rsidRPr="00BC7E25">
              <w:rPr>
                <w:rFonts w:asciiTheme="majorBidi" w:hAnsiTheme="majorBidi" w:cstheme="majorBidi"/>
                <w:color w:val="000000"/>
                <w:szCs w:val="24"/>
              </w:rPr>
              <w:t>2 Days</w:t>
            </w:r>
          </w:p>
        </w:tc>
      </w:tr>
      <w:tr w:rsidR="00A12E30" w:rsidRPr="00BC7E25" w:rsidTr="00A12E30">
        <w:trPr>
          <w:trHeight w:val="56"/>
          <w:jc w:val="center"/>
        </w:trPr>
        <w:tc>
          <w:tcPr>
            <w:tcW w:w="567" w:type="dxa"/>
            <w:vMerge/>
            <w:shd w:val="clear" w:color="auto" w:fill="auto"/>
            <w:vAlign w:val="center"/>
          </w:tcPr>
          <w:p w:rsidR="00A12E30" w:rsidRPr="00BC7E25" w:rsidRDefault="00A12E30" w:rsidP="00A12E30">
            <w:pPr>
              <w:rPr>
                <w:rFonts w:asciiTheme="majorBidi" w:hAnsiTheme="majorBidi" w:cstheme="majorBidi"/>
                <w:color w:val="000000"/>
                <w:szCs w:val="24"/>
              </w:rPr>
            </w:pPr>
          </w:p>
        </w:tc>
        <w:tc>
          <w:tcPr>
            <w:tcW w:w="7792" w:type="dxa"/>
            <w:vAlign w:val="center"/>
          </w:tcPr>
          <w:p w:rsidR="00A12E30" w:rsidRPr="00BC7E25" w:rsidRDefault="00A12E30" w:rsidP="00A12E30">
            <w:pPr>
              <w:rPr>
                <w:rFonts w:asciiTheme="majorBidi" w:hAnsiTheme="majorBidi" w:cstheme="majorBidi"/>
                <w:color w:val="000000"/>
                <w:szCs w:val="24"/>
              </w:rPr>
            </w:pPr>
            <w:r w:rsidRPr="00BC7E25">
              <w:rPr>
                <w:rFonts w:asciiTheme="majorBidi" w:hAnsiTheme="majorBidi" w:cstheme="majorBidi"/>
                <w:color w:val="000000"/>
                <w:szCs w:val="24"/>
              </w:rPr>
              <w:t xml:space="preserve">v.    Montage/Video interviews of </w:t>
            </w:r>
            <w:proofErr w:type="spellStart"/>
            <w:r w:rsidRPr="00BC7E25">
              <w:rPr>
                <w:rFonts w:asciiTheme="majorBidi" w:hAnsiTheme="majorBidi" w:cstheme="majorBidi"/>
                <w:color w:val="000000"/>
                <w:szCs w:val="24"/>
              </w:rPr>
              <w:t>Ulama</w:t>
            </w:r>
            <w:proofErr w:type="spellEnd"/>
            <w:r w:rsidRPr="00BC7E25">
              <w:rPr>
                <w:rFonts w:asciiTheme="majorBidi" w:hAnsiTheme="majorBidi" w:cstheme="majorBidi"/>
                <w:color w:val="000000"/>
                <w:szCs w:val="24"/>
              </w:rPr>
              <w:t xml:space="preserve"> of different sect on Topic </w:t>
            </w:r>
          </w:p>
        </w:tc>
        <w:tc>
          <w:tcPr>
            <w:tcW w:w="1559" w:type="dxa"/>
            <w:shd w:val="clear" w:color="auto" w:fill="auto"/>
            <w:vAlign w:val="center"/>
            <w:hideMark/>
          </w:tcPr>
          <w:p w:rsidR="00A12E30" w:rsidRPr="00BC7E25" w:rsidRDefault="00A12E30" w:rsidP="00A12E30">
            <w:pPr>
              <w:jc w:val="center"/>
              <w:rPr>
                <w:rFonts w:asciiTheme="majorBidi" w:hAnsiTheme="majorBidi" w:cstheme="majorBidi"/>
                <w:color w:val="000000"/>
                <w:szCs w:val="24"/>
              </w:rPr>
            </w:pPr>
            <w:r w:rsidRPr="00BC7E25">
              <w:rPr>
                <w:rFonts w:asciiTheme="majorBidi" w:hAnsiTheme="majorBidi" w:cstheme="majorBidi"/>
                <w:color w:val="000000"/>
                <w:szCs w:val="24"/>
              </w:rPr>
              <w:t>6-8 Min</w:t>
            </w:r>
          </w:p>
        </w:tc>
      </w:tr>
      <w:tr w:rsidR="00A12E30" w:rsidRPr="00BC7E25" w:rsidTr="00A12E30">
        <w:trPr>
          <w:trHeight w:val="56"/>
          <w:jc w:val="center"/>
        </w:trPr>
        <w:tc>
          <w:tcPr>
            <w:tcW w:w="567" w:type="dxa"/>
            <w:shd w:val="clear" w:color="auto" w:fill="auto"/>
            <w:vAlign w:val="center"/>
          </w:tcPr>
          <w:p w:rsidR="00A12E30" w:rsidRPr="00BC7E25" w:rsidRDefault="00A12E30" w:rsidP="00A12E30">
            <w:pPr>
              <w:rPr>
                <w:rFonts w:asciiTheme="majorBidi" w:hAnsiTheme="majorBidi" w:cstheme="majorBidi"/>
                <w:b/>
                <w:bCs/>
                <w:color w:val="000000"/>
                <w:szCs w:val="24"/>
              </w:rPr>
            </w:pPr>
            <w:r w:rsidRPr="00BC7E25">
              <w:rPr>
                <w:rFonts w:asciiTheme="majorBidi" w:hAnsiTheme="majorBidi" w:cstheme="majorBidi"/>
                <w:b/>
                <w:bCs/>
                <w:color w:val="000000"/>
                <w:szCs w:val="24"/>
              </w:rPr>
              <w:t>4.</w:t>
            </w:r>
          </w:p>
        </w:tc>
        <w:tc>
          <w:tcPr>
            <w:tcW w:w="7792" w:type="dxa"/>
            <w:vAlign w:val="center"/>
          </w:tcPr>
          <w:p w:rsidR="00A12E30" w:rsidRPr="00BC7E25" w:rsidRDefault="00A12E30" w:rsidP="00A12E30">
            <w:pPr>
              <w:rPr>
                <w:rFonts w:asciiTheme="majorBidi" w:hAnsiTheme="majorBidi" w:cstheme="majorBidi"/>
                <w:color w:val="000000"/>
                <w:szCs w:val="24"/>
              </w:rPr>
            </w:pPr>
            <w:r w:rsidRPr="00BC7E25">
              <w:rPr>
                <w:rFonts w:asciiTheme="majorBidi" w:hAnsiTheme="majorBidi" w:cstheme="majorBidi"/>
                <w:color w:val="000000"/>
                <w:szCs w:val="24"/>
              </w:rPr>
              <w:t>Infra-Red Wireless Interpretation for 30 participants/03 translation consoles/Booths</w:t>
            </w:r>
          </w:p>
        </w:tc>
        <w:tc>
          <w:tcPr>
            <w:tcW w:w="1559" w:type="dxa"/>
            <w:shd w:val="clear" w:color="auto" w:fill="auto"/>
            <w:vAlign w:val="center"/>
            <w:hideMark/>
          </w:tcPr>
          <w:p w:rsidR="00A12E30" w:rsidRPr="00BC7E25" w:rsidRDefault="00A12E30" w:rsidP="00A12E30">
            <w:pPr>
              <w:jc w:val="center"/>
              <w:rPr>
                <w:rFonts w:asciiTheme="majorBidi" w:hAnsiTheme="majorBidi" w:cstheme="majorBidi"/>
                <w:color w:val="000000"/>
                <w:szCs w:val="24"/>
              </w:rPr>
            </w:pPr>
            <w:r w:rsidRPr="00BC7E25">
              <w:rPr>
                <w:rFonts w:asciiTheme="majorBidi" w:hAnsiTheme="majorBidi" w:cstheme="majorBidi"/>
                <w:color w:val="000000"/>
                <w:szCs w:val="24"/>
              </w:rPr>
              <w:t>One Day</w:t>
            </w:r>
          </w:p>
        </w:tc>
      </w:tr>
    </w:tbl>
    <w:p w:rsidR="00A12E30" w:rsidRPr="00BC7E25" w:rsidRDefault="00A12E30" w:rsidP="00A12E30">
      <w:pPr>
        <w:jc w:val="both"/>
        <w:rPr>
          <w:rFonts w:asciiTheme="majorBidi" w:hAnsiTheme="majorBidi" w:cstheme="majorBidi"/>
          <w:sz w:val="20"/>
        </w:rPr>
      </w:pPr>
    </w:p>
    <w:p w:rsidR="00A12E30" w:rsidRDefault="00A12E30" w:rsidP="00A12E30">
      <w:pPr>
        <w:ind w:left="5760"/>
        <w:jc w:val="center"/>
        <w:rPr>
          <w:rFonts w:asciiTheme="majorBidi" w:hAnsiTheme="majorBidi" w:cstheme="majorBidi"/>
          <w:sz w:val="20"/>
        </w:rPr>
      </w:pPr>
    </w:p>
    <w:p w:rsidR="001C0E81" w:rsidRPr="00BC7E25" w:rsidRDefault="001C0E81" w:rsidP="001C0E81">
      <w:pPr>
        <w:rPr>
          <w:rFonts w:asciiTheme="majorBidi" w:hAnsiTheme="majorBidi" w:cstheme="majorBidi"/>
          <w:bCs/>
          <w:szCs w:val="24"/>
        </w:rPr>
      </w:pPr>
      <w:r w:rsidRPr="00BC7E25">
        <w:rPr>
          <w:rFonts w:asciiTheme="majorBidi" w:hAnsiTheme="majorBidi" w:cstheme="majorBidi"/>
          <w:b/>
          <w:szCs w:val="24"/>
        </w:rPr>
        <w:t>Note: -</w:t>
      </w:r>
      <w:r w:rsidRPr="00BC7E25">
        <w:rPr>
          <w:rFonts w:asciiTheme="majorBidi" w:hAnsiTheme="majorBidi" w:cstheme="majorBidi"/>
          <w:bCs/>
          <w:szCs w:val="24"/>
        </w:rPr>
        <w:t xml:space="preserve">All </w:t>
      </w:r>
      <w:proofErr w:type="spellStart"/>
      <w:r w:rsidRPr="00BC7E25">
        <w:rPr>
          <w:rFonts w:asciiTheme="majorBidi" w:hAnsiTheme="majorBidi" w:cstheme="majorBidi"/>
          <w:bCs/>
          <w:szCs w:val="24"/>
        </w:rPr>
        <w:t>panaflex</w:t>
      </w:r>
      <w:proofErr w:type="spellEnd"/>
      <w:r w:rsidRPr="00BC7E25">
        <w:rPr>
          <w:rFonts w:asciiTheme="majorBidi" w:hAnsiTheme="majorBidi" w:cstheme="majorBidi"/>
          <w:bCs/>
          <w:szCs w:val="24"/>
        </w:rPr>
        <w:t xml:space="preserve"> work includes wooden/iron frames and installation/removal charges. All other items will be according to sample.</w:t>
      </w:r>
    </w:p>
    <w:p w:rsidR="001C0E81" w:rsidRDefault="001C0E81" w:rsidP="00A12E30">
      <w:pPr>
        <w:ind w:left="5760"/>
        <w:jc w:val="center"/>
        <w:rPr>
          <w:rFonts w:asciiTheme="majorBidi" w:hAnsiTheme="majorBidi" w:cstheme="majorBidi"/>
          <w:sz w:val="20"/>
        </w:rPr>
      </w:pPr>
    </w:p>
    <w:p w:rsidR="003F335D" w:rsidRDefault="003F335D">
      <w:pPr>
        <w:spacing w:after="200" w:line="276" w:lineRule="auto"/>
        <w:rPr>
          <w:rFonts w:asciiTheme="majorBidi" w:hAnsiTheme="majorBidi" w:cstheme="majorBidi"/>
          <w:sz w:val="20"/>
        </w:rPr>
      </w:pPr>
      <w:r>
        <w:rPr>
          <w:rFonts w:asciiTheme="majorBidi" w:hAnsiTheme="majorBidi" w:cstheme="majorBidi"/>
          <w:sz w:val="20"/>
        </w:rPr>
        <w:br w:type="page"/>
      </w:r>
    </w:p>
    <w:p w:rsidR="00A12E30" w:rsidRPr="00BC7E25" w:rsidRDefault="00A12E30" w:rsidP="00A12E30">
      <w:pPr>
        <w:jc w:val="center"/>
        <w:rPr>
          <w:rFonts w:asciiTheme="majorBidi" w:hAnsiTheme="majorBidi" w:cstheme="majorBidi"/>
        </w:rPr>
      </w:pPr>
      <w:r w:rsidRPr="00BC7E25">
        <w:rPr>
          <w:rFonts w:asciiTheme="majorBidi" w:hAnsiTheme="majorBidi" w:cstheme="majorBidi"/>
          <w:noProof/>
        </w:rPr>
        <w:lastRenderedPageBreak/>
        <w:drawing>
          <wp:inline distT="0" distB="0" distL="0" distR="0" wp14:anchorId="7CD7DBF5" wp14:editId="001E38BA">
            <wp:extent cx="1367967" cy="1332689"/>
            <wp:effectExtent l="0" t="0" r="3810" b="1270"/>
            <wp:docPr id="4" name="Picture 4" descr="https://encrypted-tbn0.gstatic.com/images?q=tbn:ANd9GcS3ApQ2ocTXINcGPnhk7BoWk7OSA3vXV9h50fZKrmePV4Dq4fkBI222Evsn_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crypted-tbn0.gstatic.com/images?q=tbn:ANd9GcS3ApQ2ocTXINcGPnhk7BoWk7OSA3vXV9h50fZKrmePV4Dq4fkBI222Evsn_w"/>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71456" cy="1336088"/>
                    </a:xfrm>
                    <a:prstGeom prst="rect">
                      <a:avLst/>
                    </a:prstGeom>
                    <a:noFill/>
                    <a:ln>
                      <a:noFill/>
                    </a:ln>
                  </pic:spPr>
                </pic:pic>
              </a:graphicData>
            </a:graphic>
          </wp:inline>
        </w:drawing>
      </w:r>
    </w:p>
    <w:p w:rsidR="00A12E30" w:rsidRPr="00BC7E25" w:rsidRDefault="00A12E30" w:rsidP="00A12E30">
      <w:pPr>
        <w:jc w:val="center"/>
        <w:rPr>
          <w:rFonts w:asciiTheme="majorBidi" w:hAnsiTheme="majorBidi" w:cstheme="majorBidi"/>
        </w:rPr>
      </w:pPr>
    </w:p>
    <w:p w:rsidR="00A12E30" w:rsidRPr="00BC7E25" w:rsidRDefault="00A12E30" w:rsidP="00A12E30">
      <w:pPr>
        <w:jc w:val="center"/>
        <w:rPr>
          <w:rFonts w:asciiTheme="majorBidi" w:hAnsiTheme="majorBidi" w:cstheme="majorBidi"/>
        </w:rPr>
      </w:pPr>
    </w:p>
    <w:p w:rsidR="00A12E30" w:rsidRPr="00BC7E25" w:rsidRDefault="00A12E30" w:rsidP="00A12E30">
      <w:pPr>
        <w:pStyle w:val="Heading1"/>
        <w:rPr>
          <w:rFonts w:asciiTheme="majorBidi" w:hAnsiTheme="majorBidi" w:cstheme="majorBidi"/>
          <w:sz w:val="40"/>
          <w:szCs w:val="44"/>
        </w:rPr>
      </w:pPr>
      <w:r w:rsidRPr="00BC7E25">
        <w:rPr>
          <w:rFonts w:asciiTheme="majorBidi" w:hAnsiTheme="majorBidi" w:cstheme="majorBidi"/>
          <w:sz w:val="40"/>
          <w:szCs w:val="44"/>
        </w:rPr>
        <w:t>GOVERNMENT OF PAKISTAN</w:t>
      </w:r>
    </w:p>
    <w:p w:rsidR="00A12E30" w:rsidRPr="00BC7E25" w:rsidRDefault="00A12E30" w:rsidP="00A12E30">
      <w:pPr>
        <w:pStyle w:val="Heading1"/>
        <w:rPr>
          <w:rFonts w:asciiTheme="majorBidi" w:hAnsiTheme="majorBidi" w:cstheme="majorBidi"/>
          <w:sz w:val="40"/>
          <w:szCs w:val="44"/>
        </w:rPr>
      </w:pPr>
      <w:r w:rsidRPr="00BC7E25">
        <w:rPr>
          <w:rFonts w:asciiTheme="majorBidi" w:hAnsiTheme="majorBidi" w:cstheme="majorBidi"/>
          <w:sz w:val="40"/>
          <w:szCs w:val="44"/>
        </w:rPr>
        <w:t>MINISTRY OF RELIGIOUS AFFAIRS</w:t>
      </w:r>
    </w:p>
    <w:p w:rsidR="00A12E30" w:rsidRPr="00BC7E25" w:rsidRDefault="00A12E30" w:rsidP="00A12E30">
      <w:pPr>
        <w:pStyle w:val="Heading1"/>
        <w:rPr>
          <w:rFonts w:asciiTheme="majorBidi" w:hAnsiTheme="majorBidi" w:cstheme="majorBidi"/>
          <w:sz w:val="40"/>
          <w:szCs w:val="44"/>
        </w:rPr>
      </w:pPr>
      <w:r w:rsidRPr="00BC7E25">
        <w:rPr>
          <w:rFonts w:asciiTheme="majorBidi" w:hAnsiTheme="majorBidi" w:cstheme="majorBidi"/>
          <w:sz w:val="40"/>
          <w:szCs w:val="44"/>
        </w:rPr>
        <w:t>AND INTERFAITH HARMONY</w:t>
      </w:r>
    </w:p>
    <w:p w:rsidR="00A12E30" w:rsidRPr="00BC7E25" w:rsidRDefault="00A12E30" w:rsidP="00A12E30">
      <w:pPr>
        <w:jc w:val="center"/>
        <w:rPr>
          <w:rFonts w:asciiTheme="majorBidi" w:hAnsiTheme="majorBidi" w:cstheme="majorBidi"/>
          <w:b/>
          <w:sz w:val="18"/>
        </w:rPr>
      </w:pPr>
    </w:p>
    <w:p w:rsidR="00A12E30" w:rsidRPr="00BC7E25" w:rsidRDefault="00A12E30" w:rsidP="00A12E30">
      <w:pPr>
        <w:pStyle w:val="Heading1"/>
        <w:rPr>
          <w:rFonts w:asciiTheme="majorBidi" w:hAnsiTheme="majorBidi" w:cstheme="majorBidi"/>
          <w:sz w:val="48"/>
          <w:szCs w:val="48"/>
        </w:rPr>
      </w:pPr>
    </w:p>
    <w:p w:rsidR="00A12E30" w:rsidRPr="00BC7E25" w:rsidRDefault="00A12E30" w:rsidP="00A12E30">
      <w:pPr>
        <w:pStyle w:val="Heading1"/>
        <w:jc w:val="left"/>
        <w:rPr>
          <w:rFonts w:asciiTheme="majorBidi" w:hAnsiTheme="majorBidi" w:cstheme="majorBidi"/>
          <w:b w:val="0"/>
          <w:sz w:val="44"/>
          <w:szCs w:val="44"/>
        </w:rPr>
      </w:pPr>
    </w:p>
    <w:p w:rsidR="00A12E30" w:rsidRPr="00BC7E25" w:rsidRDefault="00A12E30" w:rsidP="00A12E30">
      <w:pPr>
        <w:suppressAutoHyphens/>
        <w:jc w:val="center"/>
        <w:rPr>
          <w:rFonts w:asciiTheme="majorBidi" w:hAnsiTheme="majorBidi" w:cstheme="majorBidi"/>
          <w:b/>
          <w:sz w:val="48"/>
          <w:szCs w:val="48"/>
        </w:rPr>
      </w:pPr>
      <w:r w:rsidRPr="00BC7E25">
        <w:rPr>
          <w:rFonts w:asciiTheme="majorBidi" w:hAnsiTheme="majorBidi" w:cstheme="majorBidi"/>
          <w:b/>
          <w:sz w:val="48"/>
          <w:szCs w:val="48"/>
        </w:rPr>
        <w:t>BIDDING DOCUMENTS</w:t>
      </w:r>
    </w:p>
    <w:p w:rsidR="00A12E30" w:rsidRPr="00BC7E25" w:rsidRDefault="00A12E30" w:rsidP="00A12E30">
      <w:pPr>
        <w:suppressAutoHyphens/>
        <w:jc w:val="both"/>
        <w:rPr>
          <w:rFonts w:asciiTheme="majorBidi" w:hAnsiTheme="majorBidi" w:cstheme="majorBidi"/>
        </w:rPr>
      </w:pPr>
    </w:p>
    <w:p w:rsidR="00A12E30" w:rsidRPr="00BC7E25" w:rsidRDefault="00A12E30" w:rsidP="00A12E30">
      <w:pPr>
        <w:suppressAutoHyphens/>
        <w:jc w:val="center"/>
        <w:rPr>
          <w:rFonts w:asciiTheme="majorBidi" w:hAnsiTheme="majorBidi" w:cstheme="majorBidi"/>
          <w:b/>
          <w:sz w:val="40"/>
          <w:szCs w:val="44"/>
        </w:rPr>
      </w:pPr>
      <w:r w:rsidRPr="00BC7E25">
        <w:rPr>
          <w:rFonts w:asciiTheme="majorBidi" w:hAnsiTheme="majorBidi" w:cstheme="majorBidi"/>
          <w:b/>
          <w:sz w:val="40"/>
          <w:szCs w:val="44"/>
        </w:rPr>
        <w:t>For</w:t>
      </w:r>
    </w:p>
    <w:p w:rsidR="00A12E30" w:rsidRPr="00BC7E25" w:rsidRDefault="00A12E30" w:rsidP="00A12E30">
      <w:pPr>
        <w:suppressAutoHyphens/>
        <w:jc w:val="both"/>
        <w:rPr>
          <w:rFonts w:asciiTheme="majorBidi" w:hAnsiTheme="majorBidi" w:cstheme="majorBidi"/>
          <w:b/>
          <w:sz w:val="26"/>
          <w:szCs w:val="44"/>
        </w:rPr>
      </w:pPr>
    </w:p>
    <w:p w:rsidR="00A12E30" w:rsidRPr="00BC7E25" w:rsidRDefault="00A12E30" w:rsidP="00A12E30">
      <w:pPr>
        <w:suppressAutoHyphens/>
        <w:jc w:val="center"/>
        <w:rPr>
          <w:rFonts w:asciiTheme="majorBidi" w:hAnsiTheme="majorBidi" w:cstheme="majorBidi"/>
          <w:b/>
          <w:sz w:val="36"/>
          <w:szCs w:val="36"/>
          <w:u w:val="single"/>
        </w:rPr>
      </w:pPr>
      <w:proofErr w:type="spellStart"/>
      <w:proofErr w:type="gramStart"/>
      <w:r w:rsidRPr="00BC7E25">
        <w:rPr>
          <w:rFonts w:asciiTheme="majorBidi" w:hAnsiTheme="majorBidi" w:cstheme="majorBidi"/>
          <w:b/>
          <w:sz w:val="36"/>
          <w:szCs w:val="36"/>
          <w:u w:val="single"/>
        </w:rPr>
        <w:t>Panaflex</w:t>
      </w:r>
      <w:proofErr w:type="spellEnd"/>
      <w:r w:rsidRPr="00BC7E25">
        <w:rPr>
          <w:rFonts w:asciiTheme="majorBidi" w:hAnsiTheme="majorBidi" w:cstheme="majorBidi"/>
          <w:b/>
          <w:sz w:val="36"/>
          <w:szCs w:val="36"/>
          <w:u w:val="single"/>
        </w:rPr>
        <w:t xml:space="preserve"> Banners, Souvenirs &amp; Video Recording etc.</w:t>
      </w:r>
      <w:proofErr w:type="gramEnd"/>
      <w:r w:rsidRPr="00BC7E25">
        <w:rPr>
          <w:rFonts w:asciiTheme="majorBidi" w:hAnsiTheme="majorBidi" w:cstheme="majorBidi"/>
          <w:b/>
          <w:sz w:val="36"/>
          <w:szCs w:val="36"/>
          <w:u w:val="single"/>
        </w:rPr>
        <w:t xml:space="preserve"> </w:t>
      </w:r>
    </w:p>
    <w:p w:rsidR="00A12E30" w:rsidRPr="00BC7E25" w:rsidRDefault="00A12E30" w:rsidP="00A12E30">
      <w:pPr>
        <w:suppressAutoHyphens/>
        <w:jc w:val="center"/>
        <w:rPr>
          <w:rFonts w:asciiTheme="majorBidi" w:hAnsiTheme="majorBidi" w:cstheme="majorBidi"/>
          <w:b/>
          <w:sz w:val="36"/>
          <w:szCs w:val="36"/>
          <w:u w:val="single"/>
        </w:rPr>
      </w:pPr>
      <w:proofErr w:type="gramStart"/>
      <w:r w:rsidRPr="00BC7E25">
        <w:rPr>
          <w:rFonts w:asciiTheme="majorBidi" w:hAnsiTheme="majorBidi" w:cstheme="majorBidi"/>
          <w:b/>
          <w:sz w:val="36"/>
          <w:szCs w:val="36"/>
          <w:u w:val="single"/>
        </w:rPr>
        <w:t>for</w:t>
      </w:r>
      <w:proofErr w:type="gramEnd"/>
      <w:r w:rsidRPr="00BC7E25">
        <w:rPr>
          <w:rFonts w:asciiTheme="majorBidi" w:hAnsiTheme="majorBidi" w:cstheme="majorBidi"/>
          <w:b/>
          <w:sz w:val="36"/>
          <w:szCs w:val="36"/>
          <w:u w:val="single"/>
        </w:rPr>
        <w:t xml:space="preserve"> </w:t>
      </w:r>
      <w:proofErr w:type="spellStart"/>
      <w:r w:rsidRPr="00BC7E25">
        <w:rPr>
          <w:rFonts w:asciiTheme="majorBidi" w:hAnsiTheme="majorBidi" w:cstheme="majorBidi"/>
          <w:b/>
          <w:sz w:val="36"/>
          <w:szCs w:val="36"/>
          <w:u w:val="single"/>
        </w:rPr>
        <w:t>Seerat</w:t>
      </w:r>
      <w:proofErr w:type="spellEnd"/>
      <w:r w:rsidRPr="00BC7E25">
        <w:rPr>
          <w:rFonts w:asciiTheme="majorBidi" w:hAnsiTheme="majorBidi" w:cstheme="majorBidi"/>
          <w:b/>
          <w:sz w:val="36"/>
          <w:szCs w:val="36"/>
          <w:u w:val="single"/>
        </w:rPr>
        <w:t xml:space="preserve"> Conference 2023/1445AH</w:t>
      </w:r>
    </w:p>
    <w:p w:rsidR="00A12E30" w:rsidRPr="00BC7E25" w:rsidRDefault="00A12E30" w:rsidP="00A12E30">
      <w:pPr>
        <w:suppressAutoHyphens/>
        <w:jc w:val="center"/>
        <w:rPr>
          <w:rFonts w:asciiTheme="majorBidi" w:hAnsiTheme="majorBidi" w:cstheme="majorBidi"/>
          <w:b/>
          <w:sz w:val="36"/>
          <w:szCs w:val="44"/>
          <w:u w:val="single"/>
        </w:rPr>
      </w:pPr>
    </w:p>
    <w:p w:rsidR="00A12E30" w:rsidRPr="00BC7E25" w:rsidRDefault="00A12E30" w:rsidP="00A12E30">
      <w:pPr>
        <w:suppressAutoHyphens/>
        <w:jc w:val="center"/>
        <w:rPr>
          <w:rFonts w:asciiTheme="majorBidi" w:hAnsiTheme="majorBidi" w:cstheme="majorBidi"/>
          <w:b/>
          <w:sz w:val="36"/>
          <w:szCs w:val="44"/>
          <w:u w:val="single"/>
        </w:rPr>
      </w:pPr>
    </w:p>
    <w:p w:rsidR="00A12E30" w:rsidRPr="00BC7E25" w:rsidRDefault="00A12E30" w:rsidP="00A12E30">
      <w:pPr>
        <w:suppressAutoHyphens/>
        <w:jc w:val="center"/>
        <w:rPr>
          <w:rFonts w:asciiTheme="majorBidi" w:hAnsiTheme="majorBidi" w:cstheme="majorBidi"/>
          <w:b/>
          <w:szCs w:val="32"/>
          <w:u w:val="single"/>
        </w:rPr>
      </w:pPr>
    </w:p>
    <w:p w:rsidR="00A12E30" w:rsidRPr="00BC7E25" w:rsidRDefault="00A12E30" w:rsidP="00A12E30">
      <w:pPr>
        <w:suppressAutoHyphens/>
        <w:spacing w:line="360" w:lineRule="auto"/>
        <w:rPr>
          <w:rFonts w:asciiTheme="majorBidi" w:hAnsiTheme="majorBidi" w:cstheme="majorBidi"/>
          <w:b/>
          <w:sz w:val="32"/>
          <w:u w:val="single"/>
        </w:rPr>
      </w:pPr>
      <w:r w:rsidRPr="00BC7E25">
        <w:rPr>
          <w:rFonts w:asciiTheme="majorBidi" w:hAnsiTheme="majorBidi" w:cstheme="majorBidi"/>
          <w:b/>
          <w:sz w:val="32"/>
        </w:rPr>
        <w:tab/>
        <w:t xml:space="preserve">Last date for submission of bid </w:t>
      </w:r>
      <w:r w:rsidRPr="00BC7E25">
        <w:rPr>
          <w:rFonts w:asciiTheme="majorBidi" w:hAnsiTheme="majorBidi" w:cstheme="majorBidi"/>
          <w:b/>
          <w:sz w:val="32"/>
        </w:rPr>
        <w:tab/>
      </w:r>
      <w:r w:rsidRPr="00BC7E25">
        <w:rPr>
          <w:rFonts w:asciiTheme="majorBidi" w:hAnsiTheme="majorBidi" w:cstheme="majorBidi"/>
          <w:b/>
          <w:sz w:val="32"/>
        </w:rPr>
        <w:tab/>
      </w:r>
      <w:r w:rsidRPr="00BC7E25">
        <w:rPr>
          <w:rFonts w:asciiTheme="majorBidi" w:hAnsiTheme="majorBidi" w:cstheme="majorBidi"/>
          <w:b/>
          <w:sz w:val="32"/>
          <w:u w:val="single"/>
        </w:rPr>
        <w:t>06.09.2023 at 11:00 am</w:t>
      </w:r>
    </w:p>
    <w:p w:rsidR="00A12E30" w:rsidRPr="00BC7E25" w:rsidRDefault="00A12E30" w:rsidP="001C0E81">
      <w:pPr>
        <w:suppressAutoHyphens/>
        <w:spacing w:line="360" w:lineRule="auto"/>
        <w:rPr>
          <w:rFonts w:asciiTheme="majorBidi" w:hAnsiTheme="majorBidi" w:cstheme="majorBidi"/>
          <w:b/>
          <w:sz w:val="32"/>
          <w:u w:val="single"/>
        </w:rPr>
      </w:pPr>
      <w:r w:rsidRPr="00BC7E25">
        <w:rPr>
          <w:rFonts w:asciiTheme="majorBidi" w:hAnsiTheme="majorBidi" w:cstheme="majorBidi"/>
          <w:b/>
          <w:sz w:val="32"/>
        </w:rPr>
        <w:tab/>
        <w:t>Tender Opening date &amp; time</w:t>
      </w:r>
      <w:r w:rsidRPr="00BC7E25">
        <w:rPr>
          <w:rFonts w:asciiTheme="majorBidi" w:hAnsiTheme="majorBidi" w:cstheme="majorBidi"/>
          <w:b/>
          <w:sz w:val="32"/>
        </w:rPr>
        <w:tab/>
      </w:r>
      <w:r w:rsidRPr="00BC7E25">
        <w:rPr>
          <w:rFonts w:asciiTheme="majorBidi" w:hAnsiTheme="majorBidi" w:cstheme="majorBidi"/>
          <w:b/>
          <w:sz w:val="32"/>
        </w:rPr>
        <w:tab/>
      </w:r>
      <w:r w:rsidRPr="00BC7E25">
        <w:rPr>
          <w:rFonts w:asciiTheme="majorBidi" w:hAnsiTheme="majorBidi" w:cstheme="majorBidi"/>
          <w:b/>
          <w:sz w:val="32"/>
          <w:u w:val="single"/>
        </w:rPr>
        <w:t>06.09.2023 at 11:30 am</w:t>
      </w:r>
    </w:p>
    <w:p w:rsidR="00A12E30" w:rsidRPr="00BC7E25" w:rsidRDefault="00A12E30" w:rsidP="00A12E30">
      <w:pPr>
        <w:suppressAutoHyphens/>
        <w:rPr>
          <w:rFonts w:asciiTheme="majorBidi" w:hAnsiTheme="majorBidi" w:cstheme="majorBidi"/>
          <w:b/>
          <w:sz w:val="32"/>
        </w:rPr>
      </w:pPr>
    </w:p>
    <w:p w:rsidR="00A12E30" w:rsidRPr="00BC7E25" w:rsidRDefault="00A12E30" w:rsidP="00A12E30">
      <w:pPr>
        <w:suppressAutoHyphens/>
        <w:rPr>
          <w:rFonts w:asciiTheme="majorBidi" w:hAnsiTheme="majorBidi" w:cstheme="majorBidi"/>
          <w:b/>
          <w:sz w:val="32"/>
        </w:rPr>
      </w:pPr>
    </w:p>
    <w:p w:rsidR="00A12E30" w:rsidRPr="00BC7E25" w:rsidRDefault="00A12E30" w:rsidP="00A12E30">
      <w:pPr>
        <w:suppressAutoHyphens/>
        <w:rPr>
          <w:rFonts w:asciiTheme="majorBidi" w:hAnsiTheme="majorBidi" w:cstheme="majorBidi"/>
          <w:b/>
          <w:sz w:val="32"/>
        </w:rPr>
      </w:pPr>
    </w:p>
    <w:p w:rsidR="00A12E30" w:rsidRPr="00BC7E25" w:rsidRDefault="00A12E30" w:rsidP="00A12E30">
      <w:pPr>
        <w:suppressAutoHyphens/>
        <w:rPr>
          <w:rFonts w:asciiTheme="majorBidi" w:hAnsiTheme="majorBidi" w:cstheme="majorBidi"/>
          <w:b/>
          <w:sz w:val="32"/>
        </w:rPr>
      </w:pPr>
    </w:p>
    <w:p w:rsidR="00A12E30" w:rsidRPr="00BC7E25" w:rsidRDefault="00A12E30" w:rsidP="00A12E30">
      <w:pPr>
        <w:suppressAutoHyphens/>
        <w:rPr>
          <w:rFonts w:asciiTheme="majorBidi" w:hAnsiTheme="majorBidi" w:cstheme="majorBidi"/>
          <w:b/>
          <w:sz w:val="32"/>
        </w:rPr>
      </w:pPr>
    </w:p>
    <w:p w:rsidR="00A12E30" w:rsidRPr="00BC7E25" w:rsidRDefault="00A12E30" w:rsidP="00A12E30">
      <w:pPr>
        <w:suppressAutoHyphens/>
        <w:rPr>
          <w:rFonts w:asciiTheme="majorBidi" w:hAnsiTheme="majorBidi" w:cstheme="majorBidi"/>
          <w:b/>
          <w:sz w:val="32"/>
        </w:rPr>
      </w:pPr>
    </w:p>
    <w:p w:rsidR="00A12E30" w:rsidRPr="00BC7E25" w:rsidRDefault="00A12E30" w:rsidP="00A12E30">
      <w:pPr>
        <w:suppressAutoHyphens/>
        <w:jc w:val="center"/>
        <w:rPr>
          <w:rFonts w:asciiTheme="majorBidi" w:hAnsiTheme="majorBidi" w:cstheme="majorBidi"/>
          <w:b/>
          <w:sz w:val="26"/>
          <w:szCs w:val="26"/>
        </w:rPr>
      </w:pPr>
    </w:p>
    <w:p w:rsidR="00A12E30" w:rsidRDefault="00A12E30" w:rsidP="00A12E30">
      <w:pPr>
        <w:spacing w:after="200" w:line="276" w:lineRule="auto"/>
        <w:rPr>
          <w:rFonts w:asciiTheme="majorBidi" w:hAnsiTheme="majorBidi" w:cstheme="majorBidi"/>
          <w:b/>
          <w:sz w:val="26"/>
          <w:szCs w:val="26"/>
        </w:rPr>
      </w:pPr>
    </w:p>
    <w:p w:rsidR="00BE1822" w:rsidRDefault="00BE1822" w:rsidP="00A12E30">
      <w:pPr>
        <w:spacing w:after="200" w:line="276" w:lineRule="auto"/>
        <w:rPr>
          <w:rFonts w:asciiTheme="majorBidi" w:hAnsiTheme="majorBidi" w:cstheme="majorBidi"/>
          <w:b/>
          <w:sz w:val="26"/>
          <w:szCs w:val="26"/>
        </w:rPr>
      </w:pPr>
    </w:p>
    <w:p w:rsidR="00BE1822" w:rsidRDefault="00BE1822" w:rsidP="00A12E30">
      <w:pPr>
        <w:spacing w:after="200" w:line="276" w:lineRule="auto"/>
        <w:rPr>
          <w:rFonts w:asciiTheme="majorBidi" w:hAnsiTheme="majorBidi" w:cstheme="majorBidi"/>
          <w:b/>
          <w:sz w:val="26"/>
          <w:szCs w:val="26"/>
        </w:rPr>
      </w:pPr>
    </w:p>
    <w:p w:rsidR="00BE1822" w:rsidRDefault="00BE1822" w:rsidP="00A12E30">
      <w:pPr>
        <w:spacing w:after="200" w:line="276" w:lineRule="auto"/>
        <w:rPr>
          <w:rFonts w:asciiTheme="majorBidi" w:hAnsiTheme="majorBidi" w:cstheme="majorBidi"/>
          <w:b/>
          <w:sz w:val="26"/>
          <w:szCs w:val="26"/>
        </w:rPr>
      </w:pPr>
    </w:p>
    <w:p w:rsidR="00BE1822" w:rsidRPr="00BC7E25" w:rsidRDefault="00BE1822" w:rsidP="00A12E30">
      <w:pPr>
        <w:spacing w:after="200" w:line="276" w:lineRule="auto"/>
        <w:rPr>
          <w:rFonts w:asciiTheme="majorBidi" w:hAnsiTheme="majorBidi" w:cstheme="majorBidi"/>
          <w:b/>
          <w:sz w:val="26"/>
          <w:szCs w:val="26"/>
        </w:rPr>
      </w:pPr>
    </w:p>
    <w:p w:rsidR="00A12E30" w:rsidRPr="00BC7E25" w:rsidRDefault="00A12E30" w:rsidP="00A12E30">
      <w:pPr>
        <w:spacing w:after="200" w:line="276" w:lineRule="auto"/>
        <w:rPr>
          <w:rFonts w:asciiTheme="majorBidi" w:hAnsiTheme="majorBidi" w:cstheme="majorBidi"/>
        </w:rPr>
      </w:pPr>
    </w:p>
    <w:p w:rsidR="00A12E30" w:rsidRPr="00BC7E25" w:rsidRDefault="00A12E30" w:rsidP="00A12E30">
      <w:pPr>
        <w:suppressAutoHyphens/>
        <w:jc w:val="center"/>
        <w:rPr>
          <w:rFonts w:asciiTheme="majorBidi" w:hAnsiTheme="majorBidi" w:cstheme="majorBidi"/>
          <w:b/>
          <w:sz w:val="26"/>
          <w:szCs w:val="26"/>
        </w:rPr>
      </w:pPr>
      <w:r w:rsidRPr="00BC7E25">
        <w:rPr>
          <w:rFonts w:asciiTheme="majorBidi" w:hAnsiTheme="majorBidi" w:cstheme="majorBidi"/>
          <w:b/>
          <w:sz w:val="26"/>
          <w:szCs w:val="26"/>
        </w:rPr>
        <w:lastRenderedPageBreak/>
        <w:t>: - 3 -:</w:t>
      </w:r>
    </w:p>
    <w:p w:rsidR="00A12E30" w:rsidRPr="00BC7E25" w:rsidRDefault="00A12E30" w:rsidP="00A12E30">
      <w:pPr>
        <w:suppressAutoHyphens/>
        <w:jc w:val="both"/>
        <w:rPr>
          <w:rFonts w:asciiTheme="majorBidi" w:hAnsiTheme="majorBidi" w:cstheme="majorBidi"/>
          <w:b/>
          <w:sz w:val="30"/>
          <w:szCs w:val="30"/>
          <w:u w:val="single"/>
        </w:rPr>
      </w:pPr>
      <w:r w:rsidRPr="00BC7E25">
        <w:rPr>
          <w:rFonts w:asciiTheme="majorBidi" w:hAnsiTheme="majorBidi" w:cstheme="majorBidi"/>
          <w:b/>
          <w:sz w:val="30"/>
          <w:szCs w:val="30"/>
          <w:u w:val="single"/>
        </w:rPr>
        <w:t>General Terms &amp; Conditions:-</w:t>
      </w:r>
    </w:p>
    <w:p w:rsidR="00A12E30" w:rsidRPr="00BC7E25" w:rsidRDefault="00A12E30" w:rsidP="00A12E30">
      <w:pPr>
        <w:pStyle w:val="ListParagraph"/>
        <w:numPr>
          <w:ilvl w:val="0"/>
          <w:numId w:val="31"/>
        </w:numPr>
        <w:suppressAutoHyphens/>
        <w:spacing w:before="120" w:after="120"/>
        <w:ind w:left="357" w:hanging="357"/>
        <w:jc w:val="both"/>
        <w:rPr>
          <w:rFonts w:asciiTheme="majorBidi" w:hAnsiTheme="majorBidi" w:cstheme="majorBidi"/>
          <w:szCs w:val="24"/>
        </w:rPr>
      </w:pPr>
      <w:r w:rsidRPr="00BC7E25">
        <w:rPr>
          <w:rFonts w:asciiTheme="majorBidi" w:hAnsiTheme="majorBidi" w:cstheme="majorBidi"/>
          <w:szCs w:val="24"/>
        </w:rPr>
        <w:t xml:space="preserve">The firm should be registered with Income Tax and Sales Tax Departments, having minimum 5 years working experience with Government departments (Registration numbers should be clearly mentioned and valid documentary evidence be attached) and should have a vender number from AGPR. </w:t>
      </w:r>
    </w:p>
    <w:p w:rsidR="00A12E30" w:rsidRPr="00BC7E25" w:rsidRDefault="00A12E30" w:rsidP="00A12E30">
      <w:pPr>
        <w:pStyle w:val="ListParagraph"/>
        <w:numPr>
          <w:ilvl w:val="0"/>
          <w:numId w:val="31"/>
        </w:numPr>
        <w:suppressAutoHyphens/>
        <w:spacing w:before="120" w:after="120"/>
        <w:ind w:left="357" w:hanging="357"/>
        <w:jc w:val="both"/>
        <w:rPr>
          <w:rFonts w:asciiTheme="majorBidi" w:hAnsiTheme="majorBidi" w:cstheme="majorBidi"/>
          <w:szCs w:val="24"/>
        </w:rPr>
      </w:pPr>
      <w:r w:rsidRPr="00BC7E25">
        <w:rPr>
          <w:rFonts w:asciiTheme="majorBidi" w:hAnsiTheme="majorBidi" w:cstheme="majorBidi"/>
          <w:szCs w:val="24"/>
        </w:rPr>
        <w:t xml:space="preserve">Tender documents can be obtained from the office of the undersigned during working hours. The bid/offer should accompany a pay order of 5% as earnest money from a scheduled bank failing which the bid will be rejected. </w:t>
      </w:r>
      <w:proofErr w:type="spellStart"/>
      <w:r w:rsidRPr="00BC7E25">
        <w:rPr>
          <w:rFonts w:asciiTheme="majorBidi" w:hAnsiTheme="majorBidi" w:cstheme="majorBidi"/>
          <w:szCs w:val="24"/>
        </w:rPr>
        <w:t>Cheques</w:t>
      </w:r>
      <w:proofErr w:type="spellEnd"/>
      <w:r w:rsidRPr="00BC7E25">
        <w:rPr>
          <w:rFonts w:asciiTheme="majorBidi" w:hAnsiTheme="majorBidi" w:cstheme="majorBidi"/>
          <w:szCs w:val="24"/>
        </w:rPr>
        <w:t xml:space="preserve"> will not be accepted. The earnest money of the unsuccessful bidders/parties will be refunded after finalization of tender. Whereas, the earnest money of successful firms will be converted as security deposit and will be returned after completion of the job. </w:t>
      </w:r>
    </w:p>
    <w:p w:rsidR="00A12E30" w:rsidRPr="00BC7E25" w:rsidRDefault="00A12E30" w:rsidP="00A12E30">
      <w:pPr>
        <w:pStyle w:val="ListParagraph"/>
        <w:numPr>
          <w:ilvl w:val="0"/>
          <w:numId w:val="31"/>
        </w:numPr>
        <w:suppressAutoHyphens/>
        <w:spacing w:before="120" w:after="120"/>
        <w:ind w:left="357" w:hanging="357"/>
        <w:jc w:val="both"/>
        <w:rPr>
          <w:rFonts w:asciiTheme="majorBidi" w:hAnsiTheme="majorBidi" w:cstheme="majorBidi"/>
          <w:szCs w:val="24"/>
        </w:rPr>
      </w:pPr>
      <w:r w:rsidRPr="00BC7E25">
        <w:rPr>
          <w:rFonts w:asciiTheme="majorBidi" w:hAnsiTheme="majorBidi" w:cstheme="majorBidi"/>
          <w:szCs w:val="24"/>
        </w:rPr>
        <w:t xml:space="preserve">The procedure of bids will be single stage – two envelopes as per Clause 36(b) of PPRA Rules 2004. </w:t>
      </w:r>
    </w:p>
    <w:p w:rsidR="00A12E30" w:rsidRPr="00BC7E25" w:rsidRDefault="00A12E30" w:rsidP="00A12E30">
      <w:pPr>
        <w:pStyle w:val="ListParagraph"/>
        <w:numPr>
          <w:ilvl w:val="0"/>
          <w:numId w:val="31"/>
        </w:numPr>
        <w:suppressAutoHyphens/>
        <w:spacing w:before="120" w:after="120"/>
        <w:ind w:left="357" w:hanging="357"/>
        <w:jc w:val="both"/>
        <w:rPr>
          <w:rFonts w:asciiTheme="majorBidi" w:hAnsiTheme="majorBidi" w:cstheme="majorBidi"/>
          <w:szCs w:val="24"/>
        </w:rPr>
      </w:pPr>
      <w:r w:rsidRPr="00BC7E25">
        <w:rPr>
          <w:rFonts w:asciiTheme="majorBidi" w:hAnsiTheme="majorBidi" w:cstheme="majorBidi"/>
          <w:szCs w:val="24"/>
        </w:rPr>
        <w:t xml:space="preserve">Firms may quote their best/competitive prices against any or all items/services. </w:t>
      </w:r>
      <w:r w:rsidRPr="00BC7E25">
        <w:rPr>
          <w:rFonts w:asciiTheme="majorBidi" w:hAnsiTheme="majorBidi" w:cstheme="majorBidi"/>
          <w:b/>
          <w:bCs/>
          <w:szCs w:val="24"/>
        </w:rPr>
        <w:t>Partial bids against single sub item will not entertain.</w:t>
      </w:r>
      <w:r w:rsidRPr="00BC7E25">
        <w:rPr>
          <w:rFonts w:asciiTheme="majorBidi" w:hAnsiTheme="majorBidi" w:cstheme="majorBidi"/>
          <w:szCs w:val="24"/>
        </w:rPr>
        <w:t xml:space="preserve"> </w:t>
      </w:r>
    </w:p>
    <w:p w:rsidR="00A12E30" w:rsidRPr="00BC7E25" w:rsidRDefault="00A12E30" w:rsidP="00A12E30">
      <w:pPr>
        <w:pStyle w:val="ListParagraph"/>
        <w:numPr>
          <w:ilvl w:val="0"/>
          <w:numId w:val="31"/>
        </w:numPr>
        <w:suppressAutoHyphens/>
        <w:spacing w:before="120" w:after="120"/>
        <w:ind w:left="357" w:hanging="357"/>
        <w:jc w:val="both"/>
        <w:rPr>
          <w:rFonts w:asciiTheme="majorBidi" w:hAnsiTheme="majorBidi" w:cstheme="majorBidi"/>
          <w:szCs w:val="24"/>
        </w:rPr>
      </w:pPr>
      <w:r w:rsidRPr="00BC7E25">
        <w:rPr>
          <w:rFonts w:asciiTheme="majorBidi" w:hAnsiTheme="majorBidi" w:cstheme="majorBidi"/>
          <w:szCs w:val="24"/>
        </w:rPr>
        <w:t xml:space="preserve">The last date of submission of the Tender is </w:t>
      </w:r>
      <w:r w:rsidRPr="00BC7E25">
        <w:rPr>
          <w:rFonts w:asciiTheme="majorBidi" w:hAnsiTheme="majorBidi" w:cstheme="majorBidi"/>
          <w:b/>
          <w:bCs/>
          <w:szCs w:val="24"/>
          <w:u w:val="single"/>
        </w:rPr>
        <w:t>06.09.2023 till 11:00 am</w:t>
      </w:r>
      <w:r w:rsidRPr="00BC7E25">
        <w:rPr>
          <w:rFonts w:asciiTheme="majorBidi" w:hAnsiTheme="majorBidi" w:cstheme="majorBidi"/>
          <w:b/>
          <w:bCs/>
          <w:szCs w:val="24"/>
        </w:rPr>
        <w:t xml:space="preserve"> </w:t>
      </w:r>
      <w:r w:rsidRPr="00BC7E25">
        <w:rPr>
          <w:rFonts w:asciiTheme="majorBidi" w:hAnsiTheme="majorBidi" w:cstheme="majorBidi"/>
          <w:szCs w:val="24"/>
        </w:rPr>
        <w:t xml:space="preserve">and will open on the same day at </w:t>
      </w:r>
      <w:r w:rsidRPr="00BC7E25">
        <w:rPr>
          <w:rFonts w:asciiTheme="majorBidi" w:hAnsiTheme="majorBidi" w:cstheme="majorBidi"/>
          <w:b/>
          <w:bCs/>
          <w:szCs w:val="24"/>
          <w:u w:val="single"/>
        </w:rPr>
        <w:t>11.30 am</w:t>
      </w:r>
      <w:r w:rsidRPr="00BC7E25">
        <w:rPr>
          <w:rFonts w:asciiTheme="majorBidi" w:hAnsiTheme="majorBidi" w:cstheme="majorBidi"/>
          <w:szCs w:val="24"/>
        </w:rPr>
        <w:t xml:space="preserve"> in the presence of the bidders or their representatives, who may like to be present. </w:t>
      </w:r>
    </w:p>
    <w:p w:rsidR="00A12E30" w:rsidRPr="00BC7E25" w:rsidRDefault="00A12E30" w:rsidP="00A12E30">
      <w:pPr>
        <w:pStyle w:val="ListParagraph"/>
        <w:numPr>
          <w:ilvl w:val="0"/>
          <w:numId w:val="31"/>
        </w:numPr>
        <w:suppressAutoHyphens/>
        <w:spacing w:before="120" w:after="120"/>
        <w:ind w:left="357" w:hanging="357"/>
        <w:jc w:val="both"/>
        <w:rPr>
          <w:rFonts w:asciiTheme="majorBidi" w:hAnsiTheme="majorBidi" w:cstheme="majorBidi"/>
          <w:szCs w:val="24"/>
        </w:rPr>
      </w:pPr>
      <w:r w:rsidRPr="00BC7E25">
        <w:rPr>
          <w:rFonts w:asciiTheme="majorBidi" w:hAnsiTheme="majorBidi" w:cstheme="majorBidi"/>
          <w:szCs w:val="24"/>
        </w:rPr>
        <w:t>Payment of the bills will be subject to the deduction of all government taxes/levies.</w:t>
      </w:r>
    </w:p>
    <w:p w:rsidR="00A12E30" w:rsidRPr="00BC7E25" w:rsidRDefault="00A12E30" w:rsidP="00A12E30">
      <w:pPr>
        <w:pStyle w:val="ListParagraph"/>
        <w:numPr>
          <w:ilvl w:val="0"/>
          <w:numId w:val="31"/>
        </w:numPr>
        <w:suppressAutoHyphens/>
        <w:spacing w:before="120" w:after="120"/>
        <w:ind w:left="357" w:hanging="357"/>
        <w:jc w:val="both"/>
        <w:rPr>
          <w:rFonts w:asciiTheme="majorBidi" w:hAnsiTheme="majorBidi" w:cstheme="majorBidi"/>
          <w:szCs w:val="24"/>
        </w:rPr>
      </w:pPr>
      <w:r w:rsidRPr="00BC7E25">
        <w:rPr>
          <w:rFonts w:asciiTheme="majorBidi" w:hAnsiTheme="majorBidi" w:cstheme="majorBidi"/>
          <w:szCs w:val="24"/>
        </w:rPr>
        <w:t>The firm will be responsible for delivering the items at venue/place. Installation &amp; dismantling will also be the responsibility of the firm. The date and time will be mentioned in work order.</w:t>
      </w:r>
    </w:p>
    <w:p w:rsidR="00A12E30" w:rsidRPr="00BC7E25" w:rsidRDefault="00A12E30" w:rsidP="00A12E30">
      <w:pPr>
        <w:pStyle w:val="ListParagraph"/>
        <w:numPr>
          <w:ilvl w:val="0"/>
          <w:numId w:val="31"/>
        </w:numPr>
        <w:suppressAutoHyphens/>
        <w:spacing w:before="120" w:after="120"/>
        <w:ind w:left="357" w:hanging="357"/>
        <w:jc w:val="both"/>
        <w:rPr>
          <w:rFonts w:asciiTheme="majorBidi" w:hAnsiTheme="majorBidi" w:cstheme="majorBidi"/>
          <w:szCs w:val="24"/>
        </w:rPr>
      </w:pPr>
      <w:r w:rsidRPr="00BC7E25">
        <w:rPr>
          <w:rFonts w:asciiTheme="majorBidi" w:hAnsiTheme="majorBidi" w:cstheme="majorBidi"/>
          <w:szCs w:val="24"/>
        </w:rPr>
        <w:t>The bidder shall be bound to take back the unutilized items at his own cost and payment will be made against actual utilization.</w:t>
      </w:r>
    </w:p>
    <w:p w:rsidR="00A12E30" w:rsidRPr="00BC7E25" w:rsidRDefault="00A12E30" w:rsidP="00A12E30">
      <w:pPr>
        <w:pStyle w:val="ListParagraph"/>
        <w:numPr>
          <w:ilvl w:val="0"/>
          <w:numId w:val="31"/>
        </w:numPr>
        <w:suppressAutoHyphens/>
        <w:spacing w:before="120" w:after="120"/>
        <w:ind w:left="357" w:hanging="357"/>
        <w:jc w:val="both"/>
        <w:rPr>
          <w:rFonts w:asciiTheme="majorBidi" w:hAnsiTheme="majorBidi" w:cstheme="majorBidi"/>
          <w:szCs w:val="24"/>
        </w:rPr>
      </w:pPr>
      <w:r w:rsidRPr="00BC7E25">
        <w:rPr>
          <w:rFonts w:asciiTheme="majorBidi" w:hAnsiTheme="majorBidi" w:cstheme="majorBidi"/>
          <w:szCs w:val="24"/>
        </w:rPr>
        <w:t xml:space="preserve">The ministry reserves the right to increase or decrease the quantity of items. </w:t>
      </w:r>
    </w:p>
    <w:p w:rsidR="00A12E30" w:rsidRPr="00BC7E25" w:rsidRDefault="00A12E30" w:rsidP="00A12E30">
      <w:pPr>
        <w:pStyle w:val="ListParagraph"/>
        <w:numPr>
          <w:ilvl w:val="0"/>
          <w:numId w:val="31"/>
        </w:numPr>
        <w:suppressAutoHyphens/>
        <w:spacing w:before="120" w:after="120"/>
        <w:ind w:left="357" w:hanging="357"/>
        <w:jc w:val="both"/>
        <w:rPr>
          <w:rFonts w:asciiTheme="majorBidi" w:hAnsiTheme="majorBidi" w:cstheme="majorBidi"/>
          <w:szCs w:val="24"/>
        </w:rPr>
      </w:pPr>
      <w:r w:rsidRPr="00BC7E25">
        <w:rPr>
          <w:rFonts w:asciiTheme="majorBidi" w:hAnsiTheme="majorBidi" w:cstheme="majorBidi"/>
          <w:szCs w:val="24"/>
        </w:rPr>
        <w:t>The Ministry reserves the right to accept or reject any or all the tenders in accordance with PPRA Rules, 2004. The reason of which will be intimated on request of the bidder.</w:t>
      </w:r>
    </w:p>
    <w:p w:rsidR="00A12E30" w:rsidRPr="00BC7E25" w:rsidRDefault="00A12E30" w:rsidP="00A12E30">
      <w:pPr>
        <w:suppressAutoHyphens/>
        <w:jc w:val="both"/>
        <w:rPr>
          <w:rFonts w:asciiTheme="majorBidi" w:hAnsiTheme="majorBidi" w:cstheme="majorBidi"/>
          <w:b/>
          <w:sz w:val="30"/>
          <w:szCs w:val="30"/>
          <w:u w:val="single"/>
        </w:rPr>
      </w:pPr>
    </w:p>
    <w:p w:rsidR="00A12E30" w:rsidRPr="00BC7E25" w:rsidRDefault="00A12E30" w:rsidP="00A12E30">
      <w:pPr>
        <w:suppressAutoHyphens/>
        <w:jc w:val="both"/>
        <w:rPr>
          <w:rFonts w:asciiTheme="majorBidi" w:hAnsiTheme="majorBidi" w:cstheme="majorBidi"/>
          <w:b/>
          <w:sz w:val="30"/>
          <w:szCs w:val="30"/>
          <w:u w:val="single"/>
        </w:rPr>
      </w:pPr>
    </w:p>
    <w:p w:rsidR="00A12E30" w:rsidRPr="00BC7E25" w:rsidRDefault="00A12E30" w:rsidP="00A12E30">
      <w:pPr>
        <w:suppressAutoHyphens/>
        <w:jc w:val="both"/>
        <w:rPr>
          <w:rFonts w:asciiTheme="majorBidi" w:hAnsiTheme="majorBidi" w:cstheme="majorBidi"/>
          <w:b/>
          <w:sz w:val="26"/>
          <w:szCs w:val="26"/>
          <w:u w:val="single"/>
        </w:rPr>
      </w:pPr>
    </w:p>
    <w:p w:rsidR="00A12E30" w:rsidRPr="00BC7E25" w:rsidRDefault="00A12E30" w:rsidP="00A12E30">
      <w:pPr>
        <w:suppressAutoHyphens/>
        <w:rPr>
          <w:rFonts w:asciiTheme="majorBidi" w:hAnsiTheme="majorBidi" w:cstheme="majorBidi"/>
          <w:b/>
          <w:szCs w:val="24"/>
        </w:rPr>
      </w:pPr>
    </w:p>
    <w:p w:rsidR="00A12E30" w:rsidRPr="00BC7E25" w:rsidRDefault="00A12E30" w:rsidP="00A12E30">
      <w:pPr>
        <w:spacing w:after="200" w:line="276" w:lineRule="auto"/>
        <w:jc w:val="center"/>
        <w:rPr>
          <w:rFonts w:asciiTheme="majorBidi" w:hAnsiTheme="majorBidi" w:cstheme="majorBidi"/>
          <w:b/>
          <w:szCs w:val="24"/>
        </w:rPr>
      </w:pPr>
      <w:r w:rsidRPr="00BC7E25">
        <w:rPr>
          <w:rFonts w:asciiTheme="majorBidi" w:hAnsiTheme="majorBidi" w:cstheme="majorBidi"/>
          <w:b/>
          <w:szCs w:val="24"/>
        </w:rPr>
        <w:br w:type="page"/>
      </w:r>
      <w:r w:rsidRPr="00BC7E25">
        <w:rPr>
          <w:rFonts w:asciiTheme="majorBidi" w:hAnsiTheme="majorBidi" w:cstheme="majorBidi"/>
          <w:b/>
          <w:szCs w:val="24"/>
        </w:rPr>
        <w:lastRenderedPageBreak/>
        <w:t>: -4 -:</w:t>
      </w:r>
    </w:p>
    <w:p w:rsidR="00A12E30" w:rsidRPr="00BC7E25" w:rsidRDefault="00A12E30" w:rsidP="00A12E30">
      <w:pPr>
        <w:suppressAutoHyphens/>
        <w:rPr>
          <w:rFonts w:asciiTheme="majorBidi" w:hAnsiTheme="majorBidi" w:cstheme="majorBidi"/>
          <w:b/>
          <w:sz w:val="30"/>
          <w:szCs w:val="30"/>
          <w:u w:val="single"/>
        </w:rPr>
      </w:pPr>
      <w:r w:rsidRPr="00BC7E25">
        <w:rPr>
          <w:rFonts w:asciiTheme="majorBidi" w:hAnsiTheme="majorBidi" w:cstheme="majorBidi"/>
          <w:b/>
          <w:sz w:val="30"/>
          <w:szCs w:val="30"/>
          <w:u w:val="single"/>
        </w:rPr>
        <w:t>Bid Data Sheet</w:t>
      </w:r>
    </w:p>
    <w:p w:rsidR="00A12E30" w:rsidRPr="00BC7E25" w:rsidRDefault="00A12E30" w:rsidP="00A12E30">
      <w:pPr>
        <w:suppressAutoHyphens/>
        <w:jc w:val="both"/>
        <w:rPr>
          <w:rFonts w:asciiTheme="majorBidi" w:hAnsiTheme="majorBidi" w:cstheme="majorBidi"/>
          <w:szCs w:val="24"/>
        </w:rPr>
      </w:pPr>
    </w:p>
    <w:p w:rsidR="00A12E30" w:rsidRPr="00BC7E25" w:rsidRDefault="00A12E30" w:rsidP="00A12E30">
      <w:pPr>
        <w:suppressAutoHyphens/>
        <w:ind w:firstLine="720"/>
        <w:jc w:val="both"/>
        <w:rPr>
          <w:rFonts w:asciiTheme="majorBidi" w:hAnsiTheme="majorBidi" w:cstheme="majorBidi"/>
          <w:szCs w:val="24"/>
        </w:rPr>
      </w:pPr>
      <w:r w:rsidRPr="00BC7E25">
        <w:rPr>
          <w:rFonts w:asciiTheme="majorBidi" w:hAnsiTheme="majorBidi" w:cstheme="majorBidi"/>
          <w:szCs w:val="24"/>
        </w:rPr>
        <w:t xml:space="preserve"> </w:t>
      </w:r>
      <w:r w:rsidRPr="00BC7E25">
        <w:rPr>
          <w:rFonts w:asciiTheme="majorBidi" w:hAnsiTheme="majorBidi" w:cstheme="majorBidi"/>
          <w:szCs w:val="24"/>
        </w:rPr>
        <w:tab/>
        <w:t>The following specific data for the goods to be procured shall complement, supplement, or amend the provisions in the Instructions to Bidders (ITB): Section I.  Whenever there is a conflict, the provisions herein shall prevail over those in ITB.</w:t>
      </w:r>
    </w:p>
    <w:p w:rsidR="00A12E30" w:rsidRPr="00BC7E25" w:rsidRDefault="00A12E30" w:rsidP="00A12E30">
      <w:pPr>
        <w:suppressAutoHyphens/>
        <w:jc w:val="both"/>
        <w:rPr>
          <w:rFonts w:asciiTheme="majorBidi" w:hAnsiTheme="majorBidi" w:cstheme="majorBidi"/>
          <w:szCs w:val="24"/>
        </w:rPr>
      </w:pPr>
    </w:p>
    <w:tbl>
      <w:tblPr>
        <w:tblW w:w="9810" w:type="dxa"/>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90"/>
        <w:gridCol w:w="2160"/>
        <w:gridCol w:w="6660"/>
      </w:tblGrid>
      <w:tr w:rsidR="00A12E30" w:rsidRPr="00BC7E25" w:rsidTr="00A12E30">
        <w:tc>
          <w:tcPr>
            <w:tcW w:w="9810" w:type="dxa"/>
            <w:gridSpan w:val="3"/>
            <w:tcBorders>
              <w:top w:val="single" w:sz="4" w:space="0" w:color="000000"/>
              <w:left w:val="single" w:sz="4" w:space="0" w:color="000000"/>
              <w:bottom w:val="single" w:sz="4" w:space="0" w:color="000000"/>
              <w:right w:val="single" w:sz="4" w:space="0" w:color="000000"/>
            </w:tcBorders>
            <w:hideMark/>
          </w:tcPr>
          <w:p w:rsidR="00A12E30" w:rsidRPr="00BC7E25" w:rsidRDefault="00A12E30" w:rsidP="00A12E30">
            <w:pPr>
              <w:pStyle w:val="ListParagraph"/>
              <w:numPr>
                <w:ilvl w:val="0"/>
                <w:numId w:val="1"/>
              </w:numPr>
              <w:spacing w:line="276" w:lineRule="auto"/>
              <w:jc w:val="center"/>
              <w:rPr>
                <w:rFonts w:asciiTheme="majorBidi" w:hAnsiTheme="majorBidi" w:cstheme="majorBidi"/>
                <w:b/>
                <w:szCs w:val="24"/>
              </w:rPr>
            </w:pPr>
            <w:r w:rsidRPr="00BC7E25">
              <w:rPr>
                <w:rFonts w:asciiTheme="majorBidi" w:hAnsiTheme="majorBidi" w:cstheme="majorBidi"/>
                <w:b/>
                <w:szCs w:val="24"/>
              </w:rPr>
              <w:t>Introduction</w:t>
            </w:r>
          </w:p>
        </w:tc>
      </w:tr>
      <w:tr w:rsidR="00A12E30" w:rsidRPr="00BC7E25" w:rsidTr="00A12E30">
        <w:trPr>
          <w:trHeight w:val="215"/>
        </w:trPr>
        <w:tc>
          <w:tcPr>
            <w:tcW w:w="990" w:type="dxa"/>
            <w:tcBorders>
              <w:top w:val="single" w:sz="4" w:space="0" w:color="000000"/>
              <w:left w:val="single" w:sz="4" w:space="0" w:color="000000"/>
              <w:bottom w:val="single" w:sz="4" w:space="0" w:color="000000"/>
              <w:right w:val="single" w:sz="4" w:space="0" w:color="000000"/>
            </w:tcBorders>
            <w:hideMark/>
          </w:tcPr>
          <w:p w:rsidR="00A12E30" w:rsidRPr="00BC7E25" w:rsidRDefault="00A12E30" w:rsidP="00A12E30">
            <w:pPr>
              <w:spacing w:line="276" w:lineRule="auto"/>
              <w:rPr>
                <w:rFonts w:asciiTheme="majorBidi" w:hAnsiTheme="majorBidi" w:cstheme="majorBidi"/>
                <w:szCs w:val="24"/>
              </w:rPr>
            </w:pPr>
            <w:r w:rsidRPr="00BC7E25">
              <w:rPr>
                <w:rFonts w:asciiTheme="majorBidi" w:hAnsiTheme="majorBidi" w:cstheme="majorBidi"/>
                <w:szCs w:val="24"/>
              </w:rPr>
              <w:t>ITB 1.1</w:t>
            </w:r>
          </w:p>
        </w:tc>
        <w:tc>
          <w:tcPr>
            <w:tcW w:w="2160" w:type="dxa"/>
            <w:tcBorders>
              <w:top w:val="single" w:sz="4" w:space="0" w:color="000000"/>
              <w:left w:val="single" w:sz="4" w:space="0" w:color="000000"/>
              <w:bottom w:val="single" w:sz="4" w:space="0" w:color="000000"/>
              <w:right w:val="single" w:sz="4" w:space="0" w:color="000000"/>
            </w:tcBorders>
            <w:hideMark/>
          </w:tcPr>
          <w:p w:rsidR="00A12E30" w:rsidRPr="00BC7E25" w:rsidRDefault="00A12E30" w:rsidP="00A12E30">
            <w:pPr>
              <w:spacing w:line="276" w:lineRule="auto"/>
              <w:rPr>
                <w:rFonts w:asciiTheme="majorBidi" w:hAnsiTheme="majorBidi" w:cstheme="majorBidi"/>
                <w:szCs w:val="24"/>
              </w:rPr>
            </w:pPr>
            <w:r w:rsidRPr="00BC7E25">
              <w:rPr>
                <w:rFonts w:asciiTheme="majorBidi" w:hAnsiTheme="majorBidi" w:cstheme="majorBidi"/>
                <w:szCs w:val="24"/>
              </w:rPr>
              <w:t>Name of Office</w:t>
            </w:r>
          </w:p>
        </w:tc>
        <w:tc>
          <w:tcPr>
            <w:tcW w:w="6660" w:type="dxa"/>
            <w:tcBorders>
              <w:top w:val="single" w:sz="4" w:space="0" w:color="000000"/>
              <w:left w:val="single" w:sz="4" w:space="0" w:color="000000"/>
              <w:bottom w:val="single" w:sz="4" w:space="0" w:color="000000"/>
              <w:right w:val="single" w:sz="4" w:space="0" w:color="000000"/>
            </w:tcBorders>
            <w:hideMark/>
          </w:tcPr>
          <w:p w:rsidR="00A12E30" w:rsidRPr="00BC7E25" w:rsidRDefault="00A12E30" w:rsidP="00A12E30">
            <w:pPr>
              <w:spacing w:line="276" w:lineRule="auto"/>
              <w:rPr>
                <w:rFonts w:asciiTheme="majorBidi" w:hAnsiTheme="majorBidi" w:cstheme="majorBidi"/>
                <w:szCs w:val="24"/>
              </w:rPr>
            </w:pPr>
            <w:r w:rsidRPr="00BC7E25">
              <w:rPr>
                <w:rFonts w:asciiTheme="majorBidi" w:hAnsiTheme="majorBidi" w:cstheme="majorBidi"/>
                <w:szCs w:val="24"/>
              </w:rPr>
              <w:t>Ministry of Religious Affairs and Interfaith Harmony, Islamabad</w:t>
            </w:r>
          </w:p>
        </w:tc>
      </w:tr>
      <w:tr w:rsidR="00A12E30" w:rsidRPr="00BC7E25" w:rsidTr="00A12E30">
        <w:tc>
          <w:tcPr>
            <w:tcW w:w="990" w:type="dxa"/>
            <w:tcBorders>
              <w:top w:val="single" w:sz="4" w:space="0" w:color="000000"/>
              <w:left w:val="single" w:sz="4" w:space="0" w:color="000000"/>
              <w:bottom w:val="single" w:sz="4" w:space="0" w:color="000000"/>
              <w:right w:val="single" w:sz="4" w:space="0" w:color="000000"/>
            </w:tcBorders>
            <w:hideMark/>
          </w:tcPr>
          <w:p w:rsidR="00A12E30" w:rsidRPr="00BC7E25" w:rsidRDefault="00A12E30" w:rsidP="00A12E30">
            <w:pPr>
              <w:spacing w:line="276" w:lineRule="auto"/>
              <w:rPr>
                <w:rFonts w:asciiTheme="majorBidi" w:hAnsiTheme="majorBidi" w:cstheme="majorBidi"/>
                <w:szCs w:val="24"/>
              </w:rPr>
            </w:pPr>
            <w:r w:rsidRPr="00BC7E25">
              <w:rPr>
                <w:rFonts w:asciiTheme="majorBidi" w:hAnsiTheme="majorBidi" w:cstheme="majorBidi"/>
                <w:szCs w:val="24"/>
              </w:rPr>
              <w:t>ITB 1.1</w:t>
            </w:r>
          </w:p>
        </w:tc>
        <w:tc>
          <w:tcPr>
            <w:tcW w:w="2160" w:type="dxa"/>
            <w:tcBorders>
              <w:top w:val="single" w:sz="4" w:space="0" w:color="000000"/>
              <w:left w:val="single" w:sz="4" w:space="0" w:color="000000"/>
              <w:bottom w:val="single" w:sz="4" w:space="0" w:color="000000"/>
              <w:right w:val="single" w:sz="4" w:space="0" w:color="000000"/>
            </w:tcBorders>
            <w:hideMark/>
          </w:tcPr>
          <w:p w:rsidR="00A12E30" w:rsidRPr="00BC7E25" w:rsidRDefault="00A12E30" w:rsidP="00A12E30">
            <w:pPr>
              <w:rPr>
                <w:rFonts w:asciiTheme="majorBidi" w:hAnsiTheme="majorBidi" w:cstheme="majorBidi"/>
                <w:szCs w:val="24"/>
              </w:rPr>
            </w:pPr>
            <w:r w:rsidRPr="00BC7E25">
              <w:rPr>
                <w:rFonts w:asciiTheme="majorBidi" w:hAnsiTheme="majorBidi" w:cstheme="majorBidi"/>
                <w:szCs w:val="24"/>
              </w:rPr>
              <w:t>Name of Contract &amp; IFB No.</w:t>
            </w:r>
          </w:p>
        </w:tc>
        <w:tc>
          <w:tcPr>
            <w:tcW w:w="6660" w:type="dxa"/>
            <w:tcBorders>
              <w:top w:val="single" w:sz="4" w:space="0" w:color="000000"/>
              <w:left w:val="single" w:sz="4" w:space="0" w:color="000000"/>
              <w:bottom w:val="single" w:sz="4" w:space="0" w:color="000000"/>
              <w:right w:val="single" w:sz="4" w:space="0" w:color="000000"/>
            </w:tcBorders>
            <w:hideMark/>
          </w:tcPr>
          <w:p w:rsidR="00A12E30" w:rsidRPr="00BC7E25" w:rsidRDefault="00A12E30" w:rsidP="00BE1822">
            <w:pPr>
              <w:suppressAutoHyphens/>
              <w:jc w:val="both"/>
              <w:rPr>
                <w:rFonts w:asciiTheme="majorBidi" w:hAnsiTheme="majorBidi" w:cstheme="majorBidi"/>
                <w:bCs/>
                <w:szCs w:val="24"/>
              </w:rPr>
            </w:pPr>
            <w:r w:rsidRPr="00BC7E25">
              <w:rPr>
                <w:rFonts w:asciiTheme="majorBidi" w:hAnsiTheme="majorBidi" w:cstheme="majorBidi"/>
                <w:bCs/>
                <w:szCs w:val="24"/>
              </w:rPr>
              <w:t xml:space="preserve">Supply of </w:t>
            </w:r>
            <w:proofErr w:type="spellStart"/>
            <w:r w:rsidRPr="00BC7E25">
              <w:rPr>
                <w:rFonts w:asciiTheme="majorBidi" w:hAnsiTheme="majorBidi" w:cstheme="majorBidi"/>
                <w:bCs/>
                <w:szCs w:val="24"/>
              </w:rPr>
              <w:t>Panaflex</w:t>
            </w:r>
            <w:proofErr w:type="spellEnd"/>
            <w:r w:rsidRPr="00BC7E25">
              <w:rPr>
                <w:rFonts w:asciiTheme="majorBidi" w:hAnsiTheme="majorBidi" w:cstheme="majorBidi"/>
                <w:bCs/>
                <w:szCs w:val="24"/>
              </w:rPr>
              <w:t xml:space="preserve"> Banners, Souvenirs &amp; Video Recording etc. </w:t>
            </w:r>
          </w:p>
          <w:p w:rsidR="00A12E30" w:rsidRPr="00BC7E25" w:rsidRDefault="00A12E30" w:rsidP="00BE1822">
            <w:pPr>
              <w:suppressAutoHyphens/>
              <w:jc w:val="both"/>
              <w:rPr>
                <w:rFonts w:asciiTheme="majorBidi" w:hAnsiTheme="majorBidi" w:cstheme="majorBidi"/>
                <w:bCs/>
                <w:szCs w:val="24"/>
              </w:rPr>
            </w:pPr>
            <w:r w:rsidRPr="00BC7E25">
              <w:rPr>
                <w:rFonts w:asciiTheme="majorBidi" w:hAnsiTheme="majorBidi" w:cstheme="majorBidi"/>
                <w:bCs/>
                <w:szCs w:val="24"/>
              </w:rPr>
              <w:t xml:space="preserve">to the Ministry for arrangement for </w:t>
            </w:r>
            <w:proofErr w:type="spellStart"/>
            <w:r w:rsidRPr="00BC7E25">
              <w:rPr>
                <w:rFonts w:asciiTheme="majorBidi" w:hAnsiTheme="majorBidi" w:cstheme="majorBidi"/>
                <w:bCs/>
                <w:szCs w:val="24"/>
              </w:rPr>
              <w:t>Seerat</w:t>
            </w:r>
            <w:proofErr w:type="spellEnd"/>
            <w:r w:rsidRPr="00BC7E25">
              <w:rPr>
                <w:rFonts w:asciiTheme="majorBidi" w:hAnsiTheme="majorBidi" w:cstheme="majorBidi"/>
                <w:bCs/>
                <w:szCs w:val="24"/>
              </w:rPr>
              <w:t xml:space="preserve"> Conference 2023/1445AH</w:t>
            </w:r>
          </w:p>
          <w:p w:rsidR="00A12E30" w:rsidRPr="00BC7E25" w:rsidRDefault="00A12E30" w:rsidP="00F229BA">
            <w:pPr>
              <w:suppressAutoHyphens/>
              <w:jc w:val="both"/>
              <w:rPr>
                <w:rFonts w:asciiTheme="majorBidi" w:hAnsiTheme="majorBidi" w:cstheme="majorBidi"/>
                <w:szCs w:val="24"/>
              </w:rPr>
            </w:pPr>
            <w:r w:rsidRPr="00BC7E25">
              <w:rPr>
                <w:rFonts w:asciiTheme="majorBidi" w:hAnsiTheme="majorBidi" w:cstheme="majorBidi"/>
                <w:bCs/>
                <w:szCs w:val="24"/>
              </w:rPr>
              <w:t xml:space="preserve">No. F 3 </w:t>
            </w:r>
            <w:r w:rsidR="00F229BA">
              <w:rPr>
                <w:rFonts w:asciiTheme="majorBidi" w:hAnsiTheme="majorBidi" w:cstheme="majorBidi"/>
                <w:bCs/>
                <w:szCs w:val="24"/>
              </w:rPr>
              <w:t>(1)/2021/Media</w:t>
            </w:r>
            <w:r w:rsidRPr="00BC7E25">
              <w:rPr>
                <w:rFonts w:asciiTheme="majorBidi" w:hAnsiTheme="majorBidi" w:cstheme="majorBidi"/>
                <w:szCs w:val="24"/>
              </w:rPr>
              <w:t xml:space="preserve"> </w:t>
            </w:r>
          </w:p>
        </w:tc>
      </w:tr>
      <w:tr w:rsidR="00A12E30" w:rsidRPr="00BC7E25" w:rsidTr="00A12E30">
        <w:trPr>
          <w:trHeight w:val="318"/>
        </w:trPr>
        <w:tc>
          <w:tcPr>
            <w:tcW w:w="990" w:type="dxa"/>
            <w:tcBorders>
              <w:top w:val="single" w:sz="4" w:space="0" w:color="000000"/>
              <w:left w:val="single" w:sz="4" w:space="0" w:color="000000"/>
              <w:bottom w:val="single" w:sz="4" w:space="0" w:color="000000"/>
              <w:right w:val="single" w:sz="4" w:space="0" w:color="000000"/>
            </w:tcBorders>
            <w:hideMark/>
          </w:tcPr>
          <w:p w:rsidR="00A12E30" w:rsidRPr="00BC7E25" w:rsidRDefault="00A12E30" w:rsidP="00A12E30">
            <w:pPr>
              <w:spacing w:line="276" w:lineRule="auto"/>
              <w:rPr>
                <w:rFonts w:asciiTheme="majorBidi" w:hAnsiTheme="majorBidi" w:cstheme="majorBidi"/>
                <w:szCs w:val="24"/>
              </w:rPr>
            </w:pPr>
            <w:r w:rsidRPr="00BC7E25">
              <w:rPr>
                <w:rFonts w:asciiTheme="majorBidi" w:hAnsiTheme="majorBidi" w:cstheme="majorBidi"/>
                <w:szCs w:val="24"/>
              </w:rPr>
              <w:t>ITB 3.1</w:t>
            </w:r>
          </w:p>
        </w:tc>
        <w:tc>
          <w:tcPr>
            <w:tcW w:w="2160" w:type="dxa"/>
            <w:tcBorders>
              <w:top w:val="single" w:sz="4" w:space="0" w:color="000000"/>
              <w:left w:val="single" w:sz="4" w:space="0" w:color="000000"/>
              <w:bottom w:val="single" w:sz="4" w:space="0" w:color="000000"/>
              <w:right w:val="single" w:sz="4" w:space="0" w:color="000000"/>
            </w:tcBorders>
            <w:hideMark/>
          </w:tcPr>
          <w:p w:rsidR="00A12E30" w:rsidRPr="00BC7E25" w:rsidRDefault="00A12E30" w:rsidP="00A12E30">
            <w:pPr>
              <w:spacing w:line="276" w:lineRule="auto"/>
              <w:rPr>
                <w:rFonts w:asciiTheme="majorBidi" w:hAnsiTheme="majorBidi" w:cstheme="majorBidi"/>
                <w:szCs w:val="24"/>
              </w:rPr>
            </w:pPr>
            <w:r w:rsidRPr="00BC7E25">
              <w:rPr>
                <w:rFonts w:asciiTheme="majorBidi" w:hAnsiTheme="majorBidi" w:cstheme="majorBidi"/>
                <w:szCs w:val="24"/>
              </w:rPr>
              <w:t>Name of Purchaser</w:t>
            </w:r>
          </w:p>
        </w:tc>
        <w:tc>
          <w:tcPr>
            <w:tcW w:w="6660" w:type="dxa"/>
            <w:tcBorders>
              <w:top w:val="single" w:sz="4" w:space="0" w:color="000000"/>
              <w:left w:val="single" w:sz="4" w:space="0" w:color="000000"/>
              <w:bottom w:val="single" w:sz="4" w:space="0" w:color="000000"/>
              <w:right w:val="single" w:sz="4" w:space="0" w:color="000000"/>
            </w:tcBorders>
            <w:hideMark/>
          </w:tcPr>
          <w:p w:rsidR="00A12E30" w:rsidRPr="00BC7E25" w:rsidRDefault="00A12E30" w:rsidP="00A12E30">
            <w:pPr>
              <w:spacing w:line="276" w:lineRule="auto"/>
              <w:rPr>
                <w:rFonts w:asciiTheme="majorBidi" w:hAnsiTheme="majorBidi" w:cstheme="majorBidi"/>
                <w:szCs w:val="24"/>
              </w:rPr>
            </w:pPr>
            <w:r w:rsidRPr="00BC7E25">
              <w:rPr>
                <w:rFonts w:asciiTheme="majorBidi" w:hAnsiTheme="majorBidi" w:cstheme="majorBidi"/>
                <w:szCs w:val="24"/>
              </w:rPr>
              <w:t>Ministry of Religious Affairs and Interfaith Harmony, Islamabad</w:t>
            </w:r>
          </w:p>
        </w:tc>
      </w:tr>
      <w:tr w:rsidR="00A12E30" w:rsidRPr="00BC7E25" w:rsidTr="00A12E30">
        <w:tc>
          <w:tcPr>
            <w:tcW w:w="990" w:type="dxa"/>
            <w:tcBorders>
              <w:top w:val="single" w:sz="4" w:space="0" w:color="000000"/>
              <w:left w:val="single" w:sz="4" w:space="0" w:color="000000"/>
              <w:bottom w:val="single" w:sz="4" w:space="0" w:color="000000"/>
              <w:right w:val="single" w:sz="4" w:space="0" w:color="000000"/>
            </w:tcBorders>
            <w:hideMark/>
          </w:tcPr>
          <w:p w:rsidR="00A12E30" w:rsidRPr="00BC7E25" w:rsidRDefault="00A12E30" w:rsidP="00A12E30">
            <w:pPr>
              <w:spacing w:line="276" w:lineRule="auto"/>
              <w:rPr>
                <w:rFonts w:asciiTheme="majorBidi" w:hAnsiTheme="majorBidi" w:cstheme="majorBidi"/>
                <w:szCs w:val="24"/>
              </w:rPr>
            </w:pPr>
            <w:r w:rsidRPr="00BC7E25">
              <w:rPr>
                <w:rFonts w:asciiTheme="majorBidi" w:hAnsiTheme="majorBidi" w:cstheme="majorBidi"/>
                <w:szCs w:val="24"/>
              </w:rPr>
              <w:t>ITB 3.1</w:t>
            </w:r>
          </w:p>
        </w:tc>
        <w:tc>
          <w:tcPr>
            <w:tcW w:w="2160" w:type="dxa"/>
            <w:tcBorders>
              <w:top w:val="single" w:sz="4" w:space="0" w:color="000000"/>
              <w:left w:val="single" w:sz="4" w:space="0" w:color="000000"/>
              <w:bottom w:val="single" w:sz="4" w:space="0" w:color="000000"/>
              <w:right w:val="single" w:sz="4" w:space="0" w:color="000000"/>
            </w:tcBorders>
            <w:hideMark/>
          </w:tcPr>
          <w:p w:rsidR="00A12E30" w:rsidRPr="00BC7E25" w:rsidRDefault="00A12E30" w:rsidP="00A12E30">
            <w:pPr>
              <w:spacing w:line="276" w:lineRule="auto"/>
              <w:rPr>
                <w:rFonts w:asciiTheme="majorBidi" w:hAnsiTheme="majorBidi" w:cstheme="majorBidi"/>
                <w:szCs w:val="24"/>
              </w:rPr>
            </w:pPr>
            <w:r w:rsidRPr="00BC7E25">
              <w:rPr>
                <w:rFonts w:asciiTheme="majorBidi" w:hAnsiTheme="majorBidi" w:cstheme="majorBidi"/>
                <w:szCs w:val="24"/>
              </w:rPr>
              <w:t>Purchaser’s Address</w:t>
            </w:r>
          </w:p>
        </w:tc>
        <w:tc>
          <w:tcPr>
            <w:tcW w:w="6660" w:type="dxa"/>
            <w:tcBorders>
              <w:top w:val="single" w:sz="4" w:space="0" w:color="000000"/>
              <w:left w:val="single" w:sz="4" w:space="0" w:color="000000"/>
              <w:bottom w:val="single" w:sz="4" w:space="0" w:color="000000"/>
              <w:right w:val="single" w:sz="4" w:space="0" w:color="000000"/>
            </w:tcBorders>
            <w:hideMark/>
          </w:tcPr>
          <w:p w:rsidR="00A12E30" w:rsidRPr="00BC7E25" w:rsidRDefault="00A12E30" w:rsidP="00A12E30">
            <w:pPr>
              <w:spacing w:line="276" w:lineRule="auto"/>
              <w:rPr>
                <w:rFonts w:asciiTheme="majorBidi" w:hAnsiTheme="majorBidi" w:cstheme="majorBidi"/>
                <w:szCs w:val="24"/>
              </w:rPr>
            </w:pPr>
            <w:r w:rsidRPr="00BC7E25">
              <w:rPr>
                <w:rFonts w:asciiTheme="majorBidi" w:hAnsiTheme="majorBidi" w:cstheme="majorBidi"/>
                <w:szCs w:val="24"/>
              </w:rPr>
              <w:t>1</w:t>
            </w:r>
            <w:r w:rsidRPr="00BC7E25">
              <w:rPr>
                <w:rFonts w:asciiTheme="majorBidi" w:hAnsiTheme="majorBidi" w:cstheme="majorBidi"/>
                <w:szCs w:val="24"/>
                <w:vertAlign w:val="superscript"/>
              </w:rPr>
              <w:t>st</w:t>
            </w:r>
            <w:r w:rsidRPr="00BC7E25">
              <w:rPr>
                <w:rFonts w:asciiTheme="majorBidi" w:hAnsiTheme="majorBidi" w:cstheme="majorBidi"/>
                <w:szCs w:val="24"/>
              </w:rPr>
              <w:t xml:space="preserve"> floor, TUV </w:t>
            </w:r>
            <w:proofErr w:type="spellStart"/>
            <w:r w:rsidRPr="00BC7E25">
              <w:rPr>
                <w:rFonts w:asciiTheme="majorBidi" w:hAnsiTheme="majorBidi" w:cstheme="majorBidi"/>
                <w:szCs w:val="24"/>
              </w:rPr>
              <w:t>Kohsar</w:t>
            </w:r>
            <w:proofErr w:type="spellEnd"/>
            <w:r w:rsidRPr="00BC7E25">
              <w:rPr>
                <w:rFonts w:asciiTheme="majorBidi" w:hAnsiTheme="majorBidi" w:cstheme="majorBidi"/>
                <w:szCs w:val="24"/>
              </w:rPr>
              <w:t xml:space="preserve"> Block, New Pak Secretariat, Islamabad</w:t>
            </w:r>
          </w:p>
        </w:tc>
      </w:tr>
    </w:tbl>
    <w:p w:rsidR="00A12E30" w:rsidRPr="00BC7E25" w:rsidRDefault="00A12E30" w:rsidP="00A12E30">
      <w:pPr>
        <w:rPr>
          <w:rFonts w:asciiTheme="majorBidi" w:hAnsiTheme="majorBidi" w:cstheme="majorBidi"/>
          <w:szCs w:val="24"/>
        </w:rPr>
      </w:pPr>
    </w:p>
    <w:tbl>
      <w:tblPr>
        <w:tblW w:w="9810" w:type="dxa"/>
        <w:tblInd w:w="198" w:type="dxa"/>
        <w:tblBorders>
          <w:insideH w:val="single" w:sz="6" w:space="0" w:color="auto"/>
          <w:insideV w:val="single" w:sz="6" w:space="0" w:color="auto"/>
        </w:tblBorders>
        <w:tblLayout w:type="fixed"/>
        <w:tblLook w:val="04A0" w:firstRow="1" w:lastRow="0" w:firstColumn="1" w:lastColumn="0" w:noHBand="0" w:noVBand="1"/>
      </w:tblPr>
      <w:tblGrid>
        <w:gridCol w:w="1044"/>
        <w:gridCol w:w="2106"/>
        <w:gridCol w:w="6660"/>
      </w:tblGrid>
      <w:tr w:rsidR="00A12E30" w:rsidRPr="00BC7E25" w:rsidTr="00A12E30">
        <w:tc>
          <w:tcPr>
            <w:tcW w:w="9810" w:type="dxa"/>
            <w:gridSpan w:val="3"/>
            <w:tcBorders>
              <w:top w:val="double" w:sz="6" w:space="0" w:color="auto"/>
              <w:left w:val="double" w:sz="6" w:space="0" w:color="auto"/>
              <w:bottom w:val="single" w:sz="6" w:space="0" w:color="auto"/>
              <w:right w:val="double" w:sz="6" w:space="0" w:color="auto"/>
            </w:tcBorders>
            <w:hideMark/>
          </w:tcPr>
          <w:p w:rsidR="00A12E30" w:rsidRPr="00BC7E25" w:rsidRDefault="00A12E30" w:rsidP="00A12E30">
            <w:pPr>
              <w:suppressAutoHyphens/>
              <w:spacing w:line="276" w:lineRule="auto"/>
              <w:jc w:val="center"/>
              <w:rPr>
                <w:rFonts w:asciiTheme="majorBidi" w:hAnsiTheme="majorBidi" w:cstheme="majorBidi"/>
                <w:szCs w:val="24"/>
              </w:rPr>
            </w:pPr>
            <w:r w:rsidRPr="00BC7E25">
              <w:rPr>
                <w:rFonts w:asciiTheme="majorBidi" w:hAnsiTheme="majorBidi" w:cstheme="majorBidi"/>
                <w:b/>
                <w:szCs w:val="24"/>
              </w:rPr>
              <w:t>B. The Bidding Document</w:t>
            </w:r>
          </w:p>
        </w:tc>
      </w:tr>
      <w:tr w:rsidR="00A12E30" w:rsidRPr="00BC7E25" w:rsidTr="00A12E30">
        <w:tc>
          <w:tcPr>
            <w:tcW w:w="1044" w:type="dxa"/>
            <w:tcBorders>
              <w:top w:val="single" w:sz="6" w:space="0" w:color="auto"/>
              <w:left w:val="double" w:sz="6" w:space="0" w:color="auto"/>
              <w:bottom w:val="double" w:sz="6" w:space="0" w:color="auto"/>
              <w:right w:val="single" w:sz="6" w:space="0" w:color="auto"/>
            </w:tcBorders>
            <w:hideMark/>
          </w:tcPr>
          <w:p w:rsidR="00A12E30" w:rsidRPr="00BC7E25" w:rsidRDefault="00A12E30" w:rsidP="00A12E30">
            <w:pPr>
              <w:suppressAutoHyphens/>
              <w:spacing w:line="276" w:lineRule="auto"/>
              <w:rPr>
                <w:rFonts w:asciiTheme="majorBidi" w:hAnsiTheme="majorBidi" w:cstheme="majorBidi"/>
                <w:bCs/>
                <w:szCs w:val="24"/>
              </w:rPr>
            </w:pPr>
            <w:r w:rsidRPr="00BC7E25">
              <w:rPr>
                <w:rFonts w:asciiTheme="majorBidi" w:hAnsiTheme="majorBidi" w:cstheme="majorBidi"/>
                <w:bCs/>
                <w:szCs w:val="24"/>
              </w:rPr>
              <w:t>ITB 7.1</w:t>
            </w:r>
          </w:p>
        </w:tc>
        <w:tc>
          <w:tcPr>
            <w:tcW w:w="2106" w:type="dxa"/>
            <w:tcBorders>
              <w:top w:val="single" w:sz="6" w:space="0" w:color="auto"/>
              <w:left w:val="single" w:sz="6" w:space="0" w:color="auto"/>
              <w:bottom w:val="double" w:sz="6" w:space="0" w:color="auto"/>
              <w:right w:val="single" w:sz="6" w:space="0" w:color="auto"/>
            </w:tcBorders>
            <w:hideMark/>
          </w:tcPr>
          <w:p w:rsidR="00A12E30" w:rsidRPr="00BC7E25" w:rsidRDefault="00A12E30" w:rsidP="00A12E30">
            <w:pPr>
              <w:suppressAutoHyphens/>
              <w:spacing w:line="276" w:lineRule="auto"/>
              <w:jc w:val="both"/>
              <w:rPr>
                <w:rFonts w:asciiTheme="majorBidi" w:hAnsiTheme="majorBidi" w:cstheme="majorBidi"/>
                <w:szCs w:val="24"/>
              </w:rPr>
            </w:pPr>
            <w:r w:rsidRPr="00BC7E25">
              <w:rPr>
                <w:rFonts w:asciiTheme="majorBidi" w:hAnsiTheme="majorBidi" w:cstheme="majorBidi"/>
                <w:szCs w:val="24"/>
              </w:rPr>
              <w:t>Language of the Bid</w:t>
            </w:r>
          </w:p>
        </w:tc>
        <w:tc>
          <w:tcPr>
            <w:tcW w:w="6660" w:type="dxa"/>
            <w:tcBorders>
              <w:top w:val="single" w:sz="6" w:space="0" w:color="auto"/>
              <w:left w:val="single" w:sz="6" w:space="0" w:color="auto"/>
              <w:bottom w:val="double" w:sz="6" w:space="0" w:color="auto"/>
              <w:right w:val="double" w:sz="6" w:space="0" w:color="auto"/>
            </w:tcBorders>
            <w:hideMark/>
          </w:tcPr>
          <w:p w:rsidR="00A12E30" w:rsidRPr="00BC7E25" w:rsidRDefault="00A12E30" w:rsidP="00A12E30">
            <w:pPr>
              <w:suppressAutoHyphens/>
              <w:spacing w:line="276" w:lineRule="auto"/>
              <w:jc w:val="both"/>
              <w:rPr>
                <w:rFonts w:asciiTheme="majorBidi" w:hAnsiTheme="majorBidi" w:cstheme="majorBidi"/>
                <w:szCs w:val="24"/>
              </w:rPr>
            </w:pPr>
            <w:r w:rsidRPr="00BC7E25">
              <w:rPr>
                <w:rFonts w:asciiTheme="majorBidi" w:hAnsiTheme="majorBidi" w:cstheme="majorBidi"/>
                <w:szCs w:val="24"/>
              </w:rPr>
              <w:t>English</w:t>
            </w:r>
          </w:p>
        </w:tc>
      </w:tr>
    </w:tbl>
    <w:p w:rsidR="00A12E30" w:rsidRPr="00BC7E25" w:rsidRDefault="00A12E30" w:rsidP="00A12E30">
      <w:pPr>
        <w:suppressAutoHyphens/>
        <w:jc w:val="both"/>
        <w:rPr>
          <w:rFonts w:asciiTheme="majorBidi" w:hAnsiTheme="majorBidi" w:cstheme="majorBidi"/>
          <w:szCs w:val="24"/>
        </w:rPr>
      </w:pPr>
    </w:p>
    <w:tbl>
      <w:tblPr>
        <w:tblW w:w="9810" w:type="dxa"/>
        <w:tblInd w:w="19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4A0" w:firstRow="1" w:lastRow="0" w:firstColumn="1" w:lastColumn="0" w:noHBand="0" w:noVBand="1"/>
      </w:tblPr>
      <w:tblGrid>
        <w:gridCol w:w="1080"/>
        <w:gridCol w:w="1979"/>
        <w:gridCol w:w="6751"/>
      </w:tblGrid>
      <w:tr w:rsidR="00A12E30" w:rsidRPr="00BC7E25" w:rsidTr="00A12E30">
        <w:trPr>
          <w:cantSplit/>
          <w:trHeight w:val="288"/>
        </w:trPr>
        <w:tc>
          <w:tcPr>
            <w:tcW w:w="9810" w:type="dxa"/>
            <w:gridSpan w:val="3"/>
            <w:tcBorders>
              <w:top w:val="double" w:sz="6" w:space="0" w:color="auto"/>
              <w:left w:val="double" w:sz="6" w:space="0" w:color="auto"/>
              <w:bottom w:val="single" w:sz="6" w:space="0" w:color="auto"/>
              <w:right w:val="double" w:sz="6" w:space="0" w:color="auto"/>
            </w:tcBorders>
            <w:hideMark/>
          </w:tcPr>
          <w:p w:rsidR="00A12E30" w:rsidRPr="00BC7E25" w:rsidRDefault="00A12E30" w:rsidP="00A12E30">
            <w:pPr>
              <w:suppressAutoHyphens/>
              <w:spacing w:before="60" w:after="60" w:line="276" w:lineRule="auto"/>
              <w:jc w:val="center"/>
              <w:rPr>
                <w:rFonts w:asciiTheme="majorBidi" w:hAnsiTheme="majorBidi" w:cstheme="majorBidi"/>
                <w:b/>
                <w:szCs w:val="24"/>
              </w:rPr>
            </w:pPr>
            <w:r w:rsidRPr="00BC7E25">
              <w:rPr>
                <w:rFonts w:asciiTheme="majorBidi" w:hAnsiTheme="majorBidi" w:cstheme="majorBidi"/>
                <w:b/>
                <w:szCs w:val="24"/>
              </w:rPr>
              <w:t>C. Preparation of Bids</w:t>
            </w:r>
          </w:p>
        </w:tc>
      </w:tr>
      <w:tr w:rsidR="00A12E30" w:rsidRPr="00BC7E25" w:rsidTr="00A12E30">
        <w:trPr>
          <w:trHeight w:val="597"/>
        </w:trPr>
        <w:tc>
          <w:tcPr>
            <w:tcW w:w="1080" w:type="dxa"/>
            <w:tcBorders>
              <w:top w:val="single" w:sz="6" w:space="0" w:color="auto"/>
              <w:left w:val="double" w:sz="6" w:space="0" w:color="auto"/>
              <w:bottom w:val="single" w:sz="6" w:space="0" w:color="auto"/>
              <w:right w:val="single" w:sz="6" w:space="0" w:color="auto"/>
            </w:tcBorders>
          </w:tcPr>
          <w:p w:rsidR="00A12E30" w:rsidRPr="00BC7E25" w:rsidRDefault="00A12E30" w:rsidP="00A12E30">
            <w:pPr>
              <w:suppressAutoHyphens/>
              <w:spacing w:line="276" w:lineRule="auto"/>
              <w:rPr>
                <w:rFonts w:asciiTheme="majorBidi" w:hAnsiTheme="majorBidi" w:cstheme="majorBidi"/>
                <w:bCs/>
                <w:szCs w:val="24"/>
              </w:rPr>
            </w:pPr>
            <w:r w:rsidRPr="00BC7E25">
              <w:rPr>
                <w:rFonts w:asciiTheme="majorBidi" w:hAnsiTheme="majorBidi" w:cstheme="majorBidi"/>
                <w:bCs/>
                <w:szCs w:val="24"/>
              </w:rPr>
              <w:t>ITB 10.2</w:t>
            </w:r>
          </w:p>
        </w:tc>
        <w:tc>
          <w:tcPr>
            <w:tcW w:w="1979" w:type="dxa"/>
            <w:tcBorders>
              <w:top w:val="single" w:sz="6" w:space="0" w:color="auto"/>
              <w:left w:val="single" w:sz="6" w:space="0" w:color="auto"/>
              <w:bottom w:val="single" w:sz="6" w:space="0" w:color="auto"/>
              <w:right w:val="single" w:sz="6" w:space="0" w:color="auto"/>
            </w:tcBorders>
            <w:hideMark/>
          </w:tcPr>
          <w:p w:rsidR="00A12E30" w:rsidRPr="00BC7E25" w:rsidRDefault="00A12E30" w:rsidP="00A12E30">
            <w:pPr>
              <w:pStyle w:val="Document1"/>
              <w:keepNext w:val="0"/>
              <w:keepLines w:val="0"/>
              <w:tabs>
                <w:tab w:val="clear" w:pos="-720"/>
                <w:tab w:val="left" w:pos="6450"/>
              </w:tabs>
              <w:spacing w:line="276" w:lineRule="auto"/>
              <w:rPr>
                <w:rFonts w:asciiTheme="majorBidi" w:hAnsiTheme="majorBidi" w:cstheme="majorBidi"/>
                <w:szCs w:val="24"/>
              </w:rPr>
            </w:pPr>
            <w:r w:rsidRPr="00BC7E25">
              <w:rPr>
                <w:rFonts w:asciiTheme="majorBidi" w:hAnsiTheme="majorBidi" w:cstheme="majorBidi"/>
                <w:szCs w:val="24"/>
              </w:rPr>
              <w:t>The price quoted shall be</w:t>
            </w:r>
          </w:p>
        </w:tc>
        <w:tc>
          <w:tcPr>
            <w:tcW w:w="6751" w:type="dxa"/>
            <w:tcBorders>
              <w:top w:val="single" w:sz="6" w:space="0" w:color="auto"/>
              <w:left w:val="single" w:sz="6" w:space="0" w:color="auto"/>
              <w:bottom w:val="single" w:sz="6" w:space="0" w:color="auto"/>
              <w:right w:val="double" w:sz="6" w:space="0" w:color="auto"/>
            </w:tcBorders>
            <w:hideMark/>
          </w:tcPr>
          <w:p w:rsidR="00A12E30" w:rsidRPr="00BC7E25" w:rsidRDefault="00A12E30" w:rsidP="00A12E30">
            <w:pPr>
              <w:suppressAutoHyphens/>
              <w:spacing w:line="276" w:lineRule="auto"/>
              <w:jc w:val="both"/>
              <w:rPr>
                <w:rFonts w:asciiTheme="majorBidi" w:hAnsiTheme="majorBidi" w:cstheme="majorBidi"/>
                <w:szCs w:val="24"/>
              </w:rPr>
            </w:pPr>
            <w:r w:rsidRPr="00BC7E25">
              <w:rPr>
                <w:rFonts w:asciiTheme="majorBidi" w:hAnsiTheme="majorBidi" w:cstheme="majorBidi"/>
                <w:szCs w:val="24"/>
              </w:rPr>
              <w:t>DDP in Pak Rupees i.e. inclusive of all applicable taxes &amp; transportation charges.</w:t>
            </w:r>
          </w:p>
        </w:tc>
      </w:tr>
      <w:tr w:rsidR="00A12E30" w:rsidRPr="00BC7E25" w:rsidTr="00A12E30">
        <w:trPr>
          <w:trHeight w:val="1122"/>
        </w:trPr>
        <w:tc>
          <w:tcPr>
            <w:tcW w:w="1080" w:type="dxa"/>
            <w:tcBorders>
              <w:top w:val="single" w:sz="6" w:space="0" w:color="auto"/>
              <w:left w:val="double" w:sz="6" w:space="0" w:color="auto"/>
              <w:bottom w:val="single" w:sz="6" w:space="0" w:color="auto"/>
              <w:right w:val="single" w:sz="6" w:space="0" w:color="auto"/>
            </w:tcBorders>
            <w:hideMark/>
          </w:tcPr>
          <w:p w:rsidR="00A12E30" w:rsidRPr="00BC7E25" w:rsidRDefault="00A12E30" w:rsidP="00A12E30">
            <w:pPr>
              <w:suppressAutoHyphens/>
              <w:spacing w:line="276" w:lineRule="auto"/>
              <w:rPr>
                <w:rFonts w:asciiTheme="majorBidi" w:hAnsiTheme="majorBidi" w:cstheme="majorBidi"/>
                <w:bCs/>
                <w:szCs w:val="24"/>
              </w:rPr>
            </w:pPr>
            <w:r w:rsidRPr="00BC7E25">
              <w:rPr>
                <w:rFonts w:asciiTheme="majorBidi" w:hAnsiTheme="majorBidi" w:cstheme="majorBidi"/>
                <w:bCs/>
                <w:szCs w:val="24"/>
              </w:rPr>
              <w:t>ITB 10.5</w:t>
            </w:r>
          </w:p>
        </w:tc>
        <w:tc>
          <w:tcPr>
            <w:tcW w:w="1979" w:type="dxa"/>
            <w:tcBorders>
              <w:top w:val="single" w:sz="6" w:space="0" w:color="auto"/>
              <w:left w:val="single" w:sz="6" w:space="0" w:color="auto"/>
              <w:bottom w:val="single" w:sz="6" w:space="0" w:color="auto"/>
              <w:right w:val="single" w:sz="6" w:space="0" w:color="auto"/>
            </w:tcBorders>
            <w:hideMark/>
          </w:tcPr>
          <w:p w:rsidR="00A12E30" w:rsidRPr="00BC7E25" w:rsidRDefault="00A12E30" w:rsidP="00A12E30">
            <w:pPr>
              <w:suppressAutoHyphens/>
              <w:jc w:val="both"/>
              <w:rPr>
                <w:rFonts w:asciiTheme="majorBidi" w:hAnsiTheme="majorBidi" w:cstheme="majorBidi"/>
                <w:szCs w:val="24"/>
              </w:rPr>
            </w:pPr>
            <w:r w:rsidRPr="00BC7E25">
              <w:rPr>
                <w:rFonts w:asciiTheme="majorBidi" w:hAnsiTheme="majorBidi" w:cstheme="majorBidi"/>
                <w:szCs w:val="24"/>
              </w:rPr>
              <w:t>The price shall be</w:t>
            </w:r>
          </w:p>
        </w:tc>
        <w:tc>
          <w:tcPr>
            <w:tcW w:w="6751" w:type="dxa"/>
            <w:tcBorders>
              <w:top w:val="single" w:sz="6" w:space="0" w:color="auto"/>
              <w:left w:val="single" w:sz="6" w:space="0" w:color="auto"/>
              <w:bottom w:val="single" w:sz="6" w:space="0" w:color="auto"/>
              <w:right w:val="double" w:sz="6" w:space="0" w:color="auto"/>
            </w:tcBorders>
            <w:hideMark/>
          </w:tcPr>
          <w:p w:rsidR="00A12E30" w:rsidRPr="00BC7E25" w:rsidRDefault="00A12E30" w:rsidP="00A12E30">
            <w:pPr>
              <w:suppressAutoHyphens/>
              <w:jc w:val="both"/>
              <w:rPr>
                <w:rFonts w:asciiTheme="majorBidi" w:hAnsiTheme="majorBidi" w:cstheme="majorBidi"/>
                <w:szCs w:val="24"/>
              </w:rPr>
            </w:pPr>
            <w:r w:rsidRPr="00BC7E25">
              <w:rPr>
                <w:rFonts w:asciiTheme="majorBidi" w:hAnsiTheme="majorBidi" w:cstheme="majorBidi"/>
                <w:szCs w:val="24"/>
              </w:rPr>
              <w:t>Fixed and must include the Income &amp; General Sales Taxes (GST) and other taxes and duties, where applicable as per law. If there is no mention of taxes, the offered / quoted price(s) will be considered as inclusive of all prevailing taxes / duties.</w:t>
            </w:r>
          </w:p>
        </w:tc>
      </w:tr>
      <w:tr w:rsidR="00A12E30" w:rsidRPr="00BC7E25" w:rsidTr="00A12E30">
        <w:trPr>
          <w:trHeight w:val="1801"/>
        </w:trPr>
        <w:tc>
          <w:tcPr>
            <w:tcW w:w="1080" w:type="dxa"/>
            <w:tcBorders>
              <w:top w:val="single" w:sz="6" w:space="0" w:color="auto"/>
              <w:left w:val="double" w:sz="6" w:space="0" w:color="auto"/>
              <w:bottom w:val="single" w:sz="6" w:space="0" w:color="auto"/>
              <w:right w:val="single" w:sz="6" w:space="0" w:color="auto"/>
            </w:tcBorders>
            <w:hideMark/>
          </w:tcPr>
          <w:p w:rsidR="00A12E30" w:rsidRPr="00BC7E25" w:rsidRDefault="00A12E30" w:rsidP="00A12E30">
            <w:pPr>
              <w:suppressAutoHyphens/>
              <w:spacing w:line="276" w:lineRule="auto"/>
              <w:rPr>
                <w:rFonts w:asciiTheme="majorBidi" w:hAnsiTheme="majorBidi" w:cstheme="majorBidi"/>
                <w:bCs/>
                <w:szCs w:val="24"/>
              </w:rPr>
            </w:pPr>
            <w:r w:rsidRPr="00BC7E25">
              <w:rPr>
                <w:rFonts w:asciiTheme="majorBidi" w:hAnsiTheme="majorBidi" w:cstheme="majorBidi"/>
                <w:bCs/>
                <w:szCs w:val="24"/>
              </w:rPr>
              <w:t>ITB 12.2 (a)</w:t>
            </w:r>
          </w:p>
        </w:tc>
        <w:tc>
          <w:tcPr>
            <w:tcW w:w="1979" w:type="dxa"/>
            <w:tcBorders>
              <w:top w:val="single" w:sz="6" w:space="0" w:color="auto"/>
              <w:left w:val="single" w:sz="6" w:space="0" w:color="auto"/>
              <w:bottom w:val="single" w:sz="6" w:space="0" w:color="auto"/>
              <w:right w:val="single" w:sz="6" w:space="0" w:color="auto"/>
            </w:tcBorders>
          </w:tcPr>
          <w:p w:rsidR="00A12E30" w:rsidRPr="00BC7E25" w:rsidRDefault="00A12E30" w:rsidP="00A12E30">
            <w:pPr>
              <w:suppressAutoHyphens/>
              <w:jc w:val="both"/>
              <w:rPr>
                <w:rFonts w:asciiTheme="majorBidi" w:hAnsiTheme="majorBidi" w:cstheme="majorBidi"/>
                <w:szCs w:val="24"/>
              </w:rPr>
            </w:pPr>
            <w:r w:rsidRPr="00BC7E25">
              <w:rPr>
                <w:rFonts w:asciiTheme="majorBidi" w:hAnsiTheme="majorBidi" w:cstheme="majorBidi"/>
                <w:bCs/>
                <w:szCs w:val="24"/>
              </w:rPr>
              <w:t>Qualification requirements</w:t>
            </w:r>
            <w:r w:rsidRPr="00BC7E25">
              <w:rPr>
                <w:rFonts w:asciiTheme="majorBidi" w:hAnsiTheme="majorBidi" w:cstheme="majorBidi"/>
                <w:szCs w:val="24"/>
              </w:rPr>
              <w:t>.</w:t>
            </w:r>
          </w:p>
          <w:p w:rsidR="00A12E30" w:rsidRPr="00BC7E25" w:rsidRDefault="00A12E30" w:rsidP="00A12E30">
            <w:pPr>
              <w:suppressAutoHyphens/>
              <w:jc w:val="both"/>
              <w:rPr>
                <w:rFonts w:asciiTheme="majorBidi" w:hAnsiTheme="majorBidi" w:cstheme="majorBidi"/>
                <w:bCs/>
                <w:szCs w:val="24"/>
              </w:rPr>
            </w:pPr>
          </w:p>
        </w:tc>
        <w:tc>
          <w:tcPr>
            <w:tcW w:w="6751" w:type="dxa"/>
            <w:tcBorders>
              <w:top w:val="single" w:sz="6" w:space="0" w:color="auto"/>
              <w:left w:val="single" w:sz="6" w:space="0" w:color="auto"/>
              <w:bottom w:val="single" w:sz="6" w:space="0" w:color="auto"/>
              <w:right w:val="double" w:sz="6" w:space="0" w:color="auto"/>
            </w:tcBorders>
          </w:tcPr>
          <w:p w:rsidR="00A12E30" w:rsidRPr="00BC7E25" w:rsidRDefault="00A12E30" w:rsidP="00A12E30">
            <w:pPr>
              <w:pStyle w:val="BodyTextIndent2"/>
              <w:numPr>
                <w:ilvl w:val="0"/>
                <w:numId w:val="8"/>
              </w:numPr>
              <w:suppressAutoHyphens/>
              <w:spacing w:after="0" w:line="240" w:lineRule="auto"/>
              <w:jc w:val="both"/>
              <w:rPr>
                <w:rFonts w:asciiTheme="majorBidi" w:hAnsiTheme="majorBidi" w:cstheme="majorBidi"/>
                <w:szCs w:val="24"/>
              </w:rPr>
            </w:pPr>
            <w:r w:rsidRPr="00BC7E25">
              <w:rPr>
                <w:rFonts w:asciiTheme="majorBidi" w:hAnsiTheme="majorBidi" w:cstheme="majorBidi"/>
                <w:szCs w:val="24"/>
              </w:rPr>
              <w:t>The bidder must submit National Tax No. Sales Tax No. Certificates &amp; Income Tax clearance certificate on the last Income Tax returns.</w:t>
            </w:r>
          </w:p>
          <w:p w:rsidR="00A12E30" w:rsidRPr="00BC7E25" w:rsidRDefault="00A12E30" w:rsidP="00A12E30">
            <w:pPr>
              <w:pStyle w:val="BodyTextIndent2"/>
              <w:numPr>
                <w:ilvl w:val="0"/>
                <w:numId w:val="8"/>
              </w:numPr>
              <w:suppressAutoHyphens/>
              <w:spacing w:after="0" w:line="240" w:lineRule="auto"/>
              <w:jc w:val="both"/>
              <w:rPr>
                <w:rFonts w:asciiTheme="majorBidi" w:hAnsiTheme="majorBidi" w:cstheme="majorBidi"/>
                <w:szCs w:val="24"/>
              </w:rPr>
            </w:pPr>
            <w:r w:rsidRPr="00BC7E25">
              <w:rPr>
                <w:rFonts w:asciiTheme="majorBidi" w:hAnsiTheme="majorBidi" w:cstheme="majorBidi"/>
                <w:szCs w:val="24"/>
              </w:rPr>
              <w:t>Active Taxpayer Certificate.</w:t>
            </w:r>
          </w:p>
          <w:p w:rsidR="00A12E30" w:rsidRPr="00BC7E25" w:rsidRDefault="00A12E30" w:rsidP="00A12E30">
            <w:pPr>
              <w:pStyle w:val="BodyTextIndent2"/>
              <w:numPr>
                <w:ilvl w:val="0"/>
                <w:numId w:val="8"/>
              </w:numPr>
              <w:suppressAutoHyphens/>
              <w:spacing w:after="0" w:line="240" w:lineRule="auto"/>
              <w:jc w:val="both"/>
              <w:rPr>
                <w:rFonts w:asciiTheme="majorBidi" w:hAnsiTheme="majorBidi" w:cstheme="majorBidi"/>
                <w:szCs w:val="24"/>
              </w:rPr>
            </w:pPr>
            <w:r w:rsidRPr="00BC7E25">
              <w:rPr>
                <w:rFonts w:asciiTheme="majorBidi" w:hAnsiTheme="majorBidi" w:cstheme="majorBidi"/>
                <w:szCs w:val="24"/>
              </w:rPr>
              <w:t>An affidavit on legal stamp paper not below of Rs.50/- to the effect that bidder as not been blacklisted by any of the Federal/Provincial Government    Organization.</w:t>
            </w:r>
          </w:p>
          <w:p w:rsidR="00A12E30" w:rsidRPr="00BC7E25" w:rsidRDefault="00A12E30" w:rsidP="00A12E30">
            <w:pPr>
              <w:pStyle w:val="ListParagraph"/>
              <w:numPr>
                <w:ilvl w:val="0"/>
                <w:numId w:val="8"/>
              </w:numPr>
              <w:suppressAutoHyphens/>
              <w:jc w:val="both"/>
              <w:rPr>
                <w:rFonts w:asciiTheme="majorBidi" w:hAnsiTheme="majorBidi" w:cstheme="majorBidi"/>
                <w:szCs w:val="24"/>
              </w:rPr>
            </w:pPr>
            <w:r w:rsidRPr="00BC7E25">
              <w:rPr>
                <w:rFonts w:asciiTheme="majorBidi" w:hAnsiTheme="majorBidi" w:cstheme="majorBidi"/>
                <w:szCs w:val="24"/>
              </w:rPr>
              <w:t xml:space="preserve">The bidder must have proper Business Location (Shop/Outlet) and Landline telephone facility. </w:t>
            </w:r>
          </w:p>
        </w:tc>
      </w:tr>
      <w:tr w:rsidR="00A12E30" w:rsidRPr="00BC7E25" w:rsidTr="00A12E30">
        <w:trPr>
          <w:trHeight w:val="1105"/>
        </w:trPr>
        <w:tc>
          <w:tcPr>
            <w:tcW w:w="1080" w:type="dxa"/>
            <w:tcBorders>
              <w:top w:val="single" w:sz="6" w:space="0" w:color="auto"/>
              <w:left w:val="double" w:sz="6" w:space="0" w:color="auto"/>
              <w:bottom w:val="single" w:sz="6" w:space="0" w:color="auto"/>
              <w:right w:val="single" w:sz="6" w:space="0" w:color="auto"/>
            </w:tcBorders>
            <w:hideMark/>
          </w:tcPr>
          <w:p w:rsidR="00A12E30" w:rsidRPr="00BC7E25" w:rsidRDefault="00A12E30" w:rsidP="00A12E30">
            <w:pPr>
              <w:suppressAutoHyphens/>
              <w:spacing w:line="276" w:lineRule="auto"/>
              <w:rPr>
                <w:rFonts w:asciiTheme="majorBidi" w:hAnsiTheme="majorBidi" w:cstheme="majorBidi"/>
                <w:bCs/>
                <w:szCs w:val="24"/>
              </w:rPr>
            </w:pPr>
            <w:r w:rsidRPr="00BC7E25">
              <w:rPr>
                <w:rFonts w:asciiTheme="majorBidi" w:hAnsiTheme="majorBidi" w:cstheme="majorBidi"/>
                <w:bCs/>
                <w:szCs w:val="24"/>
              </w:rPr>
              <w:t>ITB 13.1</w:t>
            </w:r>
          </w:p>
        </w:tc>
        <w:tc>
          <w:tcPr>
            <w:tcW w:w="1979" w:type="dxa"/>
            <w:tcBorders>
              <w:top w:val="single" w:sz="6" w:space="0" w:color="auto"/>
              <w:left w:val="single" w:sz="6" w:space="0" w:color="auto"/>
              <w:bottom w:val="single" w:sz="6" w:space="0" w:color="auto"/>
              <w:right w:val="single" w:sz="6" w:space="0" w:color="auto"/>
            </w:tcBorders>
          </w:tcPr>
          <w:p w:rsidR="00A12E30" w:rsidRPr="00BC7E25" w:rsidRDefault="00A12E30" w:rsidP="00A12E30">
            <w:pPr>
              <w:suppressAutoHyphens/>
              <w:rPr>
                <w:rFonts w:asciiTheme="majorBidi" w:hAnsiTheme="majorBidi" w:cstheme="majorBidi"/>
                <w:szCs w:val="24"/>
              </w:rPr>
            </w:pPr>
            <w:r w:rsidRPr="00BC7E25">
              <w:rPr>
                <w:rFonts w:asciiTheme="majorBidi" w:hAnsiTheme="majorBidi" w:cstheme="majorBidi"/>
                <w:szCs w:val="24"/>
              </w:rPr>
              <w:t>Amount of bid security</w:t>
            </w:r>
          </w:p>
          <w:p w:rsidR="00A12E30" w:rsidRPr="00BC7E25" w:rsidRDefault="00A12E30" w:rsidP="00A12E30">
            <w:pPr>
              <w:suppressAutoHyphens/>
              <w:jc w:val="both"/>
              <w:rPr>
                <w:rFonts w:asciiTheme="majorBidi" w:hAnsiTheme="majorBidi" w:cstheme="majorBidi"/>
                <w:szCs w:val="24"/>
              </w:rPr>
            </w:pPr>
          </w:p>
        </w:tc>
        <w:tc>
          <w:tcPr>
            <w:tcW w:w="6751" w:type="dxa"/>
            <w:tcBorders>
              <w:top w:val="single" w:sz="6" w:space="0" w:color="auto"/>
              <w:left w:val="single" w:sz="6" w:space="0" w:color="auto"/>
              <w:bottom w:val="single" w:sz="6" w:space="0" w:color="auto"/>
              <w:right w:val="double" w:sz="6" w:space="0" w:color="auto"/>
            </w:tcBorders>
          </w:tcPr>
          <w:p w:rsidR="00A12E30" w:rsidRPr="00BC7E25" w:rsidRDefault="00A12E30" w:rsidP="00A12E30">
            <w:pPr>
              <w:suppressAutoHyphens/>
              <w:jc w:val="both"/>
              <w:rPr>
                <w:rFonts w:asciiTheme="majorBidi" w:hAnsiTheme="majorBidi" w:cstheme="majorBidi"/>
                <w:szCs w:val="24"/>
              </w:rPr>
            </w:pPr>
            <w:r w:rsidRPr="00BC7E25">
              <w:rPr>
                <w:rFonts w:asciiTheme="majorBidi" w:hAnsiTheme="majorBidi" w:cstheme="majorBidi"/>
                <w:szCs w:val="24"/>
              </w:rPr>
              <w:t>Bid security @ 5% may be attached with the Tender. The bid security will be returned to the unsuccessful bidders. Immediately after finalization of tender and in case of successful bidder (s), it will be converted into Security Deposit will be retained till completion of the Contract.</w:t>
            </w:r>
          </w:p>
        </w:tc>
      </w:tr>
    </w:tbl>
    <w:p w:rsidR="00A12E30" w:rsidRPr="00BC7E25" w:rsidRDefault="00A12E30" w:rsidP="00A12E30">
      <w:pPr>
        <w:spacing w:after="200" w:line="276" w:lineRule="auto"/>
        <w:jc w:val="center"/>
        <w:rPr>
          <w:rFonts w:asciiTheme="majorBidi" w:hAnsiTheme="majorBidi" w:cstheme="majorBidi"/>
          <w:szCs w:val="24"/>
        </w:rPr>
      </w:pPr>
    </w:p>
    <w:p w:rsidR="00A12E30" w:rsidRPr="00BC7E25" w:rsidRDefault="00A12E30" w:rsidP="00A12E30">
      <w:pPr>
        <w:spacing w:after="200" w:line="276" w:lineRule="auto"/>
        <w:rPr>
          <w:rFonts w:asciiTheme="majorBidi" w:hAnsiTheme="majorBidi" w:cstheme="majorBidi"/>
          <w:szCs w:val="24"/>
        </w:rPr>
      </w:pPr>
      <w:r w:rsidRPr="00BC7E25">
        <w:rPr>
          <w:rFonts w:asciiTheme="majorBidi" w:hAnsiTheme="majorBidi" w:cstheme="majorBidi"/>
          <w:szCs w:val="24"/>
        </w:rPr>
        <w:br w:type="page"/>
      </w:r>
    </w:p>
    <w:p w:rsidR="00A12E30" w:rsidRPr="00BC7E25" w:rsidRDefault="00A12E30" w:rsidP="00A12E30">
      <w:pPr>
        <w:spacing w:after="200" w:line="276" w:lineRule="auto"/>
        <w:jc w:val="center"/>
        <w:rPr>
          <w:rFonts w:asciiTheme="majorBidi" w:hAnsiTheme="majorBidi" w:cstheme="majorBidi"/>
          <w:szCs w:val="24"/>
        </w:rPr>
      </w:pPr>
      <w:r w:rsidRPr="00BC7E25">
        <w:rPr>
          <w:rFonts w:asciiTheme="majorBidi" w:hAnsiTheme="majorBidi" w:cstheme="majorBidi"/>
          <w:szCs w:val="24"/>
        </w:rPr>
        <w:lastRenderedPageBreak/>
        <w:t>: - 5 -:</w:t>
      </w:r>
    </w:p>
    <w:tbl>
      <w:tblPr>
        <w:tblW w:w="9810" w:type="dxa"/>
        <w:tblInd w:w="19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4A0" w:firstRow="1" w:lastRow="0" w:firstColumn="1" w:lastColumn="0" w:noHBand="0" w:noVBand="1"/>
      </w:tblPr>
      <w:tblGrid>
        <w:gridCol w:w="1080"/>
        <w:gridCol w:w="1979"/>
        <w:gridCol w:w="6751"/>
      </w:tblGrid>
      <w:tr w:rsidR="00A12E30" w:rsidRPr="00BC7E25" w:rsidTr="00A12E30">
        <w:trPr>
          <w:trHeight w:val="426"/>
        </w:trPr>
        <w:tc>
          <w:tcPr>
            <w:tcW w:w="1080" w:type="dxa"/>
            <w:tcBorders>
              <w:top w:val="single" w:sz="6" w:space="0" w:color="auto"/>
              <w:left w:val="double" w:sz="6" w:space="0" w:color="auto"/>
              <w:bottom w:val="single" w:sz="4" w:space="0" w:color="auto"/>
              <w:right w:val="single" w:sz="6" w:space="0" w:color="auto"/>
            </w:tcBorders>
            <w:hideMark/>
          </w:tcPr>
          <w:p w:rsidR="00A12E30" w:rsidRPr="00BC7E25" w:rsidRDefault="00A12E30" w:rsidP="00A12E30">
            <w:pPr>
              <w:suppressAutoHyphens/>
              <w:spacing w:line="276" w:lineRule="auto"/>
              <w:rPr>
                <w:rFonts w:asciiTheme="majorBidi" w:hAnsiTheme="majorBidi" w:cstheme="majorBidi"/>
                <w:bCs/>
                <w:szCs w:val="24"/>
              </w:rPr>
            </w:pPr>
            <w:r w:rsidRPr="00BC7E25">
              <w:rPr>
                <w:rFonts w:asciiTheme="majorBidi" w:hAnsiTheme="majorBidi" w:cstheme="majorBidi"/>
                <w:bCs/>
                <w:szCs w:val="24"/>
              </w:rPr>
              <w:t>ITB 13.3</w:t>
            </w:r>
          </w:p>
        </w:tc>
        <w:tc>
          <w:tcPr>
            <w:tcW w:w="1979" w:type="dxa"/>
            <w:tcBorders>
              <w:top w:val="single" w:sz="6" w:space="0" w:color="auto"/>
              <w:left w:val="single" w:sz="6" w:space="0" w:color="auto"/>
              <w:bottom w:val="single" w:sz="4" w:space="0" w:color="auto"/>
              <w:right w:val="single" w:sz="6" w:space="0" w:color="auto"/>
            </w:tcBorders>
            <w:hideMark/>
          </w:tcPr>
          <w:p w:rsidR="00A12E30" w:rsidRPr="00BC7E25" w:rsidRDefault="00A12E30" w:rsidP="00A12E30">
            <w:pPr>
              <w:suppressAutoHyphens/>
              <w:rPr>
                <w:rFonts w:asciiTheme="majorBidi" w:hAnsiTheme="majorBidi" w:cstheme="majorBidi"/>
                <w:szCs w:val="24"/>
              </w:rPr>
            </w:pPr>
            <w:r w:rsidRPr="00BC7E25">
              <w:rPr>
                <w:rFonts w:asciiTheme="majorBidi" w:hAnsiTheme="majorBidi" w:cstheme="majorBidi"/>
                <w:szCs w:val="24"/>
              </w:rPr>
              <w:t>Form of Bid Security</w:t>
            </w:r>
          </w:p>
        </w:tc>
        <w:tc>
          <w:tcPr>
            <w:tcW w:w="6751" w:type="dxa"/>
            <w:tcBorders>
              <w:top w:val="single" w:sz="6" w:space="0" w:color="auto"/>
              <w:left w:val="single" w:sz="6" w:space="0" w:color="auto"/>
              <w:bottom w:val="single" w:sz="4" w:space="0" w:color="auto"/>
              <w:right w:val="double" w:sz="6" w:space="0" w:color="auto"/>
            </w:tcBorders>
            <w:hideMark/>
          </w:tcPr>
          <w:p w:rsidR="00A12E30" w:rsidRPr="00BC7E25" w:rsidRDefault="00A12E30" w:rsidP="00A12E30">
            <w:pPr>
              <w:pStyle w:val="ListParagraph"/>
              <w:numPr>
                <w:ilvl w:val="0"/>
                <w:numId w:val="9"/>
              </w:numPr>
              <w:suppressAutoHyphens/>
              <w:jc w:val="both"/>
              <w:rPr>
                <w:rFonts w:asciiTheme="majorBidi" w:hAnsiTheme="majorBidi" w:cstheme="majorBidi"/>
                <w:szCs w:val="24"/>
              </w:rPr>
            </w:pPr>
            <w:r w:rsidRPr="00BC7E25">
              <w:rPr>
                <w:rFonts w:asciiTheme="majorBidi" w:hAnsiTheme="majorBidi" w:cstheme="majorBidi"/>
                <w:szCs w:val="24"/>
              </w:rPr>
              <w:t>The tenders found deficient of the amount as bid security compared to total bid Price will not be considered.</w:t>
            </w:r>
          </w:p>
          <w:p w:rsidR="00A12E30" w:rsidRPr="00BC7E25" w:rsidRDefault="00A12E30" w:rsidP="00A12E30">
            <w:pPr>
              <w:pStyle w:val="ListParagraph"/>
              <w:numPr>
                <w:ilvl w:val="0"/>
                <w:numId w:val="9"/>
              </w:numPr>
              <w:suppressAutoHyphens/>
              <w:jc w:val="both"/>
              <w:rPr>
                <w:rFonts w:asciiTheme="majorBidi" w:hAnsiTheme="majorBidi" w:cstheme="majorBidi"/>
                <w:szCs w:val="24"/>
              </w:rPr>
            </w:pPr>
            <w:r w:rsidRPr="00BC7E25">
              <w:rPr>
                <w:rFonts w:asciiTheme="majorBidi" w:hAnsiTheme="majorBidi" w:cstheme="majorBidi"/>
                <w:szCs w:val="24"/>
              </w:rPr>
              <w:t xml:space="preserve">No personal </w:t>
            </w:r>
            <w:proofErr w:type="spellStart"/>
            <w:r w:rsidRPr="00BC7E25">
              <w:rPr>
                <w:rFonts w:asciiTheme="majorBidi" w:hAnsiTheme="majorBidi" w:cstheme="majorBidi"/>
                <w:szCs w:val="24"/>
              </w:rPr>
              <w:t>cheques</w:t>
            </w:r>
            <w:proofErr w:type="spellEnd"/>
            <w:r w:rsidRPr="00BC7E25">
              <w:rPr>
                <w:rFonts w:asciiTheme="majorBidi" w:hAnsiTheme="majorBidi" w:cstheme="majorBidi"/>
                <w:szCs w:val="24"/>
              </w:rPr>
              <w:t xml:space="preserve"> will be acceptable at any cost. </w:t>
            </w:r>
          </w:p>
          <w:p w:rsidR="00A12E30" w:rsidRPr="00BC7E25" w:rsidRDefault="00A12E30" w:rsidP="00A12E30">
            <w:pPr>
              <w:pStyle w:val="ListParagraph"/>
              <w:numPr>
                <w:ilvl w:val="0"/>
                <w:numId w:val="9"/>
              </w:numPr>
              <w:suppressAutoHyphens/>
              <w:jc w:val="both"/>
              <w:rPr>
                <w:rFonts w:asciiTheme="majorBidi" w:hAnsiTheme="majorBidi" w:cstheme="majorBidi"/>
                <w:szCs w:val="24"/>
              </w:rPr>
            </w:pPr>
            <w:r w:rsidRPr="00BC7E25">
              <w:rPr>
                <w:rFonts w:asciiTheme="majorBidi" w:hAnsiTheme="majorBidi" w:cstheme="majorBidi"/>
                <w:szCs w:val="24"/>
              </w:rPr>
              <w:t>The previous bid security will not be considered or carried forward.</w:t>
            </w:r>
          </w:p>
        </w:tc>
      </w:tr>
      <w:tr w:rsidR="00A12E30" w:rsidRPr="00BC7E25" w:rsidTr="00A12E30">
        <w:trPr>
          <w:trHeight w:val="426"/>
        </w:trPr>
        <w:tc>
          <w:tcPr>
            <w:tcW w:w="1080" w:type="dxa"/>
            <w:tcBorders>
              <w:top w:val="single" w:sz="6" w:space="0" w:color="auto"/>
              <w:left w:val="double" w:sz="6" w:space="0" w:color="auto"/>
              <w:bottom w:val="single" w:sz="4" w:space="0" w:color="auto"/>
              <w:right w:val="single" w:sz="6" w:space="0" w:color="auto"/>
            </w:tcBorders>
            <w:hideMark/>
          </w:tcPr>
          <w:p w:rsidR="00A12E30" w:rsidRPr="00BC7E25" w:rsidRDefault="00A12E30" w:rsidP="00A12E30">
            <w:pPr>
              <w:suppressAutoHyphens/>
              <w:spacing w:line="276" w:lineRule="auto"/>
              <w:rPr>
                <w:rFonts w:asciiTheme="majorBidi" w:hAnsiTheme="majorBidi" w:cstheme="majorBidi"/>
                <w:bCs/>
                <w:szCs w:val="24"/>
              </w:rPr>
            </w:pPr>
            <w:r w:rsidRPr="00BC7E25">
              <w:rPr>
                <w:rFonts w:asciiTheme="majorBidi" w:hAnsiTheme="majorBidi" w:cstheme="majorBidi"/>
                <w:bCs/>
                <w:szCs w:val="24"/>
              </w:rPr>
              <w:t>ITB 14.1</w:t>
            </w:r>
          </w:p>
        </w:tc>
        <w:tc>
          <w:tcPr>
            <w:tcW w:w="1979" w:type="dxa"/>
            <w:tcBorders>
              <w:top w:val="single" w:sz="6" w:space="0" w:color="auto"/>
              <w:left w:val="single" w:sz="6" w:space="0" w:color="auto"/>
              <w:bottom w:val="single" w:sz="4" w:space="0" w:color="auto"/>
              <w:right w:val="single" w:sz="6" w:space="0" w:color="auto"/>
            </w:tcBorders>
            <w:hideMark/>
          </w:tcPr>
          <w:p w:rsidR="00A12E30" w:rsidRPr="00BC7E25" w:rsidRDefault="00A12E30" w:rsidP="00A12E30">
            <w:pPr>
              <w:suppressAutoHyphens/>
              <w:rPr>
                <w:rFonts w:asciiTheme="majorBidi" w:hAnsiTheme="majorBidi" w:cstheme="majorBidi"/>
                <w:szCs w:val="24"/>
              </w:rPr>
            </w:pPr>
            <w:r w:rsidRPr="00BC7E25">
              <w:rPr>
                <w:rFonts w:asciiTheme="majorBidi" w:hAnsiTheme="majorBidi" w:cstheme="majorBidi"/>
                <w:szCs w:val="24"/>
              </w:rPr>
              <w:t>Bid validity period.</w:t>
            </w:r>
          </w:p>
        </w:tc>
        <w:tc>
          <w:tcPr>
            <w:tcW w:w="6751" w:type="dxa"/>
            <w:tcBorders>
              <w:top w:val="single" w:sz="6" w:space="0" w:color="auto"/>
              <w:left w:val="single" w:sz="6" w:space="0" w:color="auto"/>
              <w:bottom w:val="single" w:sz="4" w:space="0" w:color="auto"/>
              <w:right w:val="double" w:sz="6" w:space="0" w:color="auto"/>
            </w:tcBorders>
            <w:hideMark/>
          </w:tcPr>
          <w:p w:rsidR="00A12E30" w:rsidRPr="00BC7E25" w:rsidRDefault="00A12E30" w:rsidP="00A12E30">
            <w:pPr>
              <w:suppressAutoHyphens/>
              <w:jc w:val="both"/>
              <w:rPr>
                <w:rFonts w:asciiTheme="majorBidi" w:hAnsiTheme="majorBidi" w:cstheme="majorBidi"/>
                <w:szCs w:val="24"/>
              </w:rPr>
            </w:pPr>
            <w:r w:rsidRPr="00BC7E25">
              <w:rPr>
                <w:rFonts w:asciiTheme="majorBidi" w:hAnsiTheme="majorBidi" w:cstheme="majorBidi"/>
                <w:szCs w:val="24"/>
              </w:rPr>
              <w:t xml:space="preserve">Bid should remain valid for six months (from the date of awarding of tender to the firm). </w:t>
            </w:r>
          </w:p>
        </w:tc>
      </w:tr>
      <w:tr w:rsidR="00A12E30" w:rsidRPr="00BC7E25" w:rsidTr="00A12E30">
        <w:trPr>
          <w:trHeight w:val="426"/>
        </w:trPr>
        <w:tc>
          <w:tcPr>
            <w:tcW w:w="1080" w:type="dxa"/>
            <w:tcBorders>
              <w:top w:val="single" w:sz="6" w:space="0" w:color="auto"/>
              <w:left w:val="double" w:sz="6" w:space="0" w:color="auto"/>
              <w:bottom w:val="single" w:sz="4" w:space="0" w:color="auto"/>
              <w:right w:val="single" w:sz="6" w:space="0" w:color="auto"/>
            </w:tcBorders>
            <w:hideMark/>
          </w:tcPr>
          <w:p w:rsidR="00A12E30" w:rsidRPr="00BC7E25" w:rsidRDefault="00A12E30" w:rsidP="00A12E30">
            <w:pPr>
              <w:suppressAutoHyphens/>
              <w:rPr>
                <w:rFonts w:asciiTheme="majorBidi" w:hAnsiTheme="majorBidi" w:cstheme="majorBidi"/>
                <w:bCs/>
                <w:szCs w:val="24"/>
              </w:rPr>
            </w:pPr>
            <w:r w:rsidRPr="00BC7E25">
              <w:rPr>
                <w:rFonts w:asciiTheme="majorBidi" w:hAnsiTheme="majorBidi" w:cstheme="majorBidi"/>
                <w:bCs/>
                <w:szCs w:val="24"/>
              </w:rPr>
              <w:t>ITB 15.1</w:t>
            </w:r>
          </w:p>
        </w:tc>
        <w:tc>
          <w:tcPr>
            <w:tcW w:w="1979" w:type="dxa"/>
            <w:tcBorders>
              <w:top w:val="single" w:sz="6" w:space="0" w:color="auto"/>
              <w:left w:val="single" w:sz="6" w:space="0" w:color="auto"/>
              <w:bottom w:val="single" w:sz="4" w:space="0" w:color="auto"/>
              <w:right w:val="single" w:sz="6" w:space="0" w:color="auto"/>
            </w:tcBorders>
            <w:hideMark/>
          </w:tcPr>
          <w:p w:rsidR="00A12E30" w:rsidRPr="00BC7E25" w:rsidRDefault="00A12E30" w:rsidP="00A12E30">
            <w:pPr>
              <w:suppressAutoHyphens/>
              <w:spacing w:line="276" w:lineRule="auto"/>
              <w:rPr>
                <w:rFonts w:asciiTheme="majorBidi" w:hAnsiTheme="majorBidi" w:cstheme="majorBidi"/>
                <w:szCs w:val="24"/>
              </w:rPr>
            </w:pPr>
            <w:r w:rsidRPr="00BC7E25">
              <w:rPr>
                <w:rFonts w:asciiTheme="majorBidi" w:hAnsiTheme="majorBidi" w:cstheme="majorBidi"/>
                <w:szCs w:val="24"/>
              </w:rPr>
              <w:t>Number of copies.</w:t>
            </w:r>
          </w:p>
        </w:tc>
        <w:tc>
          <w:tcPr>
            <w:tcW w:w="6751" w:type="dxa"/>
            <w:tcBorders>
              <w:top w:val="single" w:sz="6" w:space="0" w:color="auto"/>
              <w:left w:val="single" w:sz="6" w:space="0" w:color="auto"/>
              <w:bottom w:val="single" w:sz="4" w:space="0" w:color="auto"/>
              <w:right w:val="double" w:sz="6" w:space="0" w:color="auto"/>
            </w:tcBorders>
            <w:hideMark/>
          </w:tcPr>
          <w:p w:rsidR="00A12E30" w:rsidRPr="00BC7E25" w:rsidRDefault="00A12E30" w:rsidP="00A12E30">
            <w:pPr>
              <w:suppressAutoHyphens/>
              <w:spacing w:line="276" w:lineRule="auto"/>
              <w:jc w:val="both"/>
              <w:rPr>
                <w:rFonts w:asciiTheme="majorBidi" w:hAnsiTheme="majorBidi" w:cstheme="majorBidi"/>
                <w:szCs w:val="24"/>
              </w:rPr>
            </w:pPr>
            <w:r w:rsidRPr="00BC7E25">
              <w:rPr>
                <w:rFonts w:asciiTheme="majorBidi" w:hAnsiTheme="majorBidi" w:cstheme="majorBidi"/>
                <w:szCs w:val="24"/>
              </w:rPr>
              <w:t xml:space="preserve">One original </w:t>
            </w:r>
          </w:p>
        </w:tc>
      </w:tr>
    </w:tbl>
    <w:p w:rsidR="00A12E30" w:rsidRPr="00BC7E25" w:rsidRDefault="00A12E30" w:rsidP="00A12E30">
      <w:pPr>
        <w:spacing w:after="200" w:line="276" w:lineRule="auto"/>
        <w:jc w:val="center"/>
        <w:rPr>
          <w:rFonts w:asciiTheme="majorBidi" w:hAnsiTheme="majorBidi" w:cstheme="majorBidi"/>
          <w:szCs w:val="24"/>
        </w:rPr>
      </w:pPr>
    </w:p>
    <w:tbl>
      <w:tblPr>
        <w:tblW w:w="9810" w:type="dxa"/>
        <w:tblInd w:w="19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4A0" w:firstRow="1" w:lastRow="0" w:firstColumn="1" w:lastColumn="0" w:noHBand="0" w:noVBand="1"/>
      </w:tblPr>
      <w:tblGrid>
        <w:gridCol w:w="865"/>
        <w:gridCol w:w="2239"/>
        <w:gridCol w:w="6706"/>
      </w:tblGrid>
      <w:tr w:rsidR="00A12E30" w:rsidRPr="00BC7E25" w:rsidTr="00A12E30">
        <w:tc>
          <w:tcPr>
            <w:tcW w:w="9810" w:type="dxa"/>
            <w:gridSpan w:val="3"/>
            <w:tcBorders>
              <w:top w:val="double" w:sz="6" w:space="0" w:color="auto"/>
              <w:left w:val="double" w:sz="6" w:space="0" w:color="auto"/>
              <w:bottom w:val="single" w:sz="6" w:space="0" w:color="auto"/>
              <w:right w:val="double" w:sz="6" w:space="0" w:color="auto"/>
            </w:tcBorders>
            <w:hideMark/>
          </w:tcPr>
          <w:p w:rsidR="00A12E30" w:rsidRPr="00BC7E25" w:rsidRDefault="00A12E30" w:rsidP="00A12E30">
            <w:pPr>
              <w:suppressAutoHyphens/>
              <w:spacing w:line="276" w:lineRule="auto"/>
              <w:jc w:val="center"/>
              <w:rPr>
                <w:rFonts w:asciiTheme="majorBidi" w:hAnsiTheme="majorBidi" w:cstheme="majorBidi"/>
                <w:szCs w:val="24"/>
              </w:rPr>
            </w:pPr>
            <w:r w:rsidRPr="00BC7E25">
              <w:rPr>
                <w:rFonts w:asciiTheme="majorBidi" w:hAnsiTheme="majorBidi" w:cstheme="majorBidi"/>
                <w:b/>
                <w:szCs w:val="24"/>
              </w:rPr>
              <w:t>D. Submission of Bids</w:t>
            </w:r>
          </w:p>
        </w:tc>
      </w:tr>
      <w:tr w:rsidR="00A12E30" w:rsidRPr="00BC7E25" w:rsidTr="00A12E30">
        <w:tc>
          <w:tcPr>
            <w:tcW w:w="865" w:type="dxa"/>
            <w:tcBorders>
              <w:top w:val="single" w:sz="6" w:space="0" w:color="auto"/>
              <w:left w:val="double" w:sz="6" w:space="0" w:color="auto"/>
              <w:bottom w:val="single" w:sz="6" w:space="0" w:color="auto"/>
              <w:right w:val="single" w:sz="6" w:space="0" w:color="auto"/>
            </w:tcBorders>
            <w:hideMark/>
          </w:tcPr>
          <w:p w:rsidR="00A12E30" w:rsidRPr="00BC7E25" w:rsidRDefault="00A12E30" w:rsidP="00A12E30">
            <w:pPr>
              <w:suppressAutoHyphens/>
              <w:spacing w:line="276" w:lineRule="auto"/>
              <w:rPr>
                <w:rFonts w:asciiTheme="majorBidi" w:hAnsiTheme="majorBidi" w:cstheme="majorBidi"/>
                <w:bCs/>
                <w:szCs w:val="24"/>
              </w:rPr>
            </w:pPr>
            <w:r w:rsidRPr="00BC7E25">
              <w:rPr>
                <w:rFonts w:asciiTheme="majorBidi" w:hAnsiTheme="majorBidi" w:cstheme="majorBidi"/>
                <w:bCs/>
                <w:szCs w:val="24"/>
              </w:rPr>
              <w:t xml:space="preserve">ITB 17.1 </w:t>
            </w:r>
          </w:p>
        </w:tc>
        <w:tc>
          <w:tcPr>
            <w:tcW w:w="2239" w:type="dxa"/>
            <w:tcBorders>
              <w:top w:val="single" w:sz="6" w:space="0" w:color="auto"/>
              <w:left w:val="single" w:sz="6" w:space="0" w:color="auto"/>
              <w:bottom w:val="single" w:sz="6" w:space="0" w:color="auto"/>
              <w:right w:val="single" w:sz="6" w:space="0" w:color="auto"/>
            </w:tcBorders>
            <w:hideMark/>
          </w:tcPr>
          <w:p w:rsidR="00A12E30" w:rsidRPr="00BC7E25" w:rsidRDefault="00A12E30" w:rsidP="00A12E30">
            <w:pPr>
              <w:pStyle w:val="Document1"/>
              <w:keepNext w:val="0"/>
              <w:keepLines w:val="0"/>
              <w:tabs>
                <w:tab w:val="clear" w:pos="-720"/>
                <w:tab w:val="left" w:pos="720"/>
              </w:tabs>
              <w:spacing w:line="276" w:lineRule="auto"/>
              <w:rPr>
                <w:rFonts w:asciiTheme="majorBidi" w:hAnsiTheme="majorBidi" w:cstheme="majorBidi"/>
                <w:szCs w:val="24"/>
              </w:rPr>
            </w:pPr>
            <w:r w:rsidRPr="00BC7E25">
              <w:rPr>
                <w:rFonts w:asciiTheme="majorBidi" w:hAnsiTheme="majorBidi" w:cstheme="majorBidi"/>
                <w:szCs w:val="24"/>
              </w:rPr>
              <w:t>Address for bid submission.</w:t>
            </w:r>
          </w:p>
        </w:tc>
        <w:tc>
          <w:tcPr>
            <w:tcW w:w="6706" w:type="dxa"/>
            <w:tcBorders>
              <w:top w:val="single" w:sz="6" w:space="0" w:color="auto"/>
              <w:left w:val="single" w:sz="6" w:space="0" w:color="auto"/>
              <w:bottom w:val="single" w:sz="6" w:space="0" w:color="auto"/>
              <w:right w:val="double" w:sz="6" w:space="0" w:color="auto"/>
            </w:tcBorders>
            <w:hideMark/>
          </w:tcPr>
          <w:p w:rsidR="00A12E30" w:rsidRPr="00BC7E25" w:rsidRDefault="00A12E30" w:rsidP="00A12E30">
            <w:pPr>
              <w:suppressAutoHyphens/>
              <w:spacing w:line="276" w:lineRule="auto"/>
              <w:jc w:val="both"/>
              <w:rPr>
                <w:rFonts w:asciiTheme="majorBidi" w:hAnsiTheme="majorBidi" w:cstheme="majorBidi"/>
                <w:szCs w:val="24"/>
              </w:rPr>
            </w:pPr>
            <w:r w:rsidRPr="00BC7E25">
              <w:rPr>
                <w:rFonts w:asciiTheme="majorBidi" w:hAnsiTheme="majorBidi" w:cstheme="majorBidi"/>
                <w:szCs w:val="24"/>
              </w:rPr>
              <w:t>Section Officer (General), Ministry of Religious Affairs and Interfaith Harmony, 1</w:t>
            </w:r>
            <w:r w:rsidRPr="00BC7E25">
              <w:rPr>
                <w:rFonts w:asciiTheme="majorBidi" w:hAnsiTheme="majorBidi" w:cstheme="majorBidi"/>
                <w:szCs w:val="24"/>
                <w:vertAlign w:val="superscript"/>
              </w:rPr>
              <w:t>st</w:t>
            </w:r>
            <w:r w:rsidRPr="00BC7E25">
              <w:rPr>
                <w:rFonts w:asciiTheme="majorBidi" w:hAnsiTheme="majorBidi" w:cstheme="majorBidi"/>
                <w:szCs w:val="24"/>
              </w:rPr>
              <w:t xml:space="preserve"> Floor, TUV </w:t>
            </w:r>
            <w:proofErr w:type="spellStart"/>
            <w:r w:rsidRPr="00BC7E25">
              <w:rPr>
                <w:rFonts w:asciiTheme="majorBidi" w:hAnsiTheme="majorBidi" w:cstheme="majorBidi"/>
                <w:szCs w:val="24"/>
              </w:rPr>
              <w:t>Kohasar</w:t>
            </w:r>
            <w:proofErr w:type="spellEnd"/>
            <w:r w:rsidRPr="00BC7E25">
              <w:rPr>
                <w:rFonts w:asciiTheme="majorBidi" w:hAnsiTheme="majorBidi" w:cstheme="majorBidi"/>
                <w:szCs w:val="24"/>
              </w:rPr>
              <w:t xml:space="preserve"> Block, New Pak Secretariat, Islamabad</w:t>
            </w:r>
          </w:p>
        </w:tc>
      </w:tr>
      <w:tr w:rsidR="00A12E30" w:rsidRPr="00BC7E25" w:rsidTr="00A12E30">
        <w:tc>
          <w:tcPr>
            <w:tcW w:w="865" w:type="dxa"/>
            <w:tcBorders>
              <w:top w:val="single" w:sz="6" w:space="0" w:color="auto"/>
              <w:left w:val="double" w:sz="6" w:space="0" w:color="auto"/>
              <w:bottom w:val="double" w:sz="6" w:space="0" w:color="auto"/>
              <w:right w:val="single" w:sz="6" w:space="0" w:color="auto"/>
            </w:tcBorders>
            <w:hideMark/>
          </w:tcPr>
          <w:p w:rsidR="00A12E30" w:rsidRPr="00BC7E25" w:rsidRDefault="00A12E30" w:rsidP="00A12E30">
            <w:pPr>
              <w:suppressAutoHyphens/>
              <w:spacing w:line="276" w:lineRule="auto"/>
              <w:rPr>
                <w:rFonts w:asciiTheme="majorBidi" w:hAnsiTheme="majorBidi" w:cstheme="majorBidi"/>
                <w:bCs/>
                <w:szCs w:val="24"/>
              </w:rPr>
            </w:pPr>
            <w:r w:rsidRPr="00BC7E25">
              <w:rPr>
                <w:rFonts w:asciiTheme="majorBidi" w:hAnsiTheme="majorBidi" w:cstheme="majorBidi"/>
                <w:bCs/>
                <w:szCs w:val="24"/>
              </w:rPr>
              <w:t>ITB 17.1</w:t>
            </w:r>
          </w:p>
        </w:tc>
        <w:tc>
          <w:tcPr>
            <w:tcW w:w="2239" w:type="dxa"/>
            <w:tcBorders>
              <w:top w:val="single" w:sz="6" w:space="0" w:color="auto"/>
              <w:left w:val="single" w:sz="6" w:space="0" w:color="auto"/>
              <w:bottom w:val="double" w:sz="6" w:space="0" w:color="auto"/>
              <w:right w:val="single" w:sz="6" w:space="0" w:color="auto"/>
            </w:tcBorders>
            <w:hideMark/>
          </w:tcPr>
          <w:p w:rsidR="00A12E30" w:rsidRPr="00BC7E25" w:rsidRDefault="00A12E30" w:rsidP="00A12E30">
            <w:pPr>
              <w:pStyle w:val="Document1"/>
              <w:keepNext w:val="0"/>
              <w:keepLines w:val="0"/>
              <w:tabs>
                <w:tab w:val="clear" w:pos="-720"/>
                <w:tab w:val="left" w:pos="720"/>
              </w:tabs>
              <w:spacing w:line="276" w:lineRule="auto"/>
              <w:rPr>
                <w:rFonts w:asciiTheme="majorBidi" w:hAnsiTheme="majorBidi" w:cstheme="majorBidi"/>
                <w:szCs w:val="24"/>
              </w:rPr>
            </w:pPr>
            <w:r w:rsidRPr="00BC7E25">
              <w:rPr>
                <w:rFonts w:asciiTheme="majorBidi" w:hAnsiTheme="majorBidi" w:cstheme="majorBidi"/>
                <w:szCs w:val="24"/>
              </w:rPr>
              <w:t>Deadline for bid submission.</w:t>
            </w:r>
          </w:p>
        </w:tc>
        <w:tc>
          <w:tcPr>
            <w:tcW w:w="6706" w:type="dxa"/>
            <w:tcBorders>
              <w:top w:val="single" w:sz="6" w:space="0" w:color="auto"/>
              <w:left w:val="single" w:sz="6" w:space="0" w:color="auto"/>
              <w:bottom w:val="double" w:sz="6" w:space="0" w:color="auto"/>
              <w:right w:val="double" w:sz="6" w:space="0" w:color="auto"/>
            </w:tcBorders>
          </w:tcPr>
          <w:p w:rsidR="00A12E30" w:rsidRPr="00BC7E25" w:rsidRDefault="00A12E30" w:rsidP="00A12E30">
            <w:pPr>
              <w:suppressAutoHyphens/>
              <w:spacing w:line="276" w:lineRule="auto"/>
              <w:rPr>
                <w:rFonts w:asciiTheme="majorBidi" w:hAnsiTheme="majorBidi" w:cstheme="majorBidi"/>
                <w:b/>
                <w:bCs/>
                <w:color w:val="FF0000"/>
                <w:szCs w:val="24"/>
                <w:u w:val="single"/>
              </w:rPr>
            </w:pPr>
            <w:r w:rsidRPr="00BC7E25">
              <w:rPr>
                <w:rFonts w:asciiTheme="majorBidi" w:hAnsiTheme="majorBidi" w:cstheme="majorBidi"/>
                <w:b/>
                <w:bCs/>
                <w:szCs w:val="24"/>
                <w:u w:val="single"/>
              </w:rPr>
              <w:t xml:space="preserve">06.09.2023 till 1100 hours </w:t>
            </w:r>
          </w:p>
        </w:tc>
      </w:tr>
    </w:tbl>
    <w:p w:rsidR="00A12E30" w:rsidRPr="00BC7E25" w:rsidRDefault="00A12E30" w:rsidP="00A12E30">
      <w:pPr>
        <w:suppressAutoHyphens/>
        <w:jc w:val="both"/>
        <w:rPr>
          <w:rFonts w:asciiTheme="majorBidi" w:hAnsiTheme="majorBidi" w:cstheme="majorBidi"/>
          <w:szCs w:val="24"/>
        </w:rPr>
      </w:pPr>
    </w:p>
    <w:tbl>
      <w:tblPr>
        <w:tblW w:w="9810" w:type="dxa"/>
        <w:tblInd w:w="19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4A0" w:firstRow="1" w:lastRow="0" w:firstColumn="1" w:lastColumn="0" w:noHBand="0" w:noVBand="1"/>
      </w:tblPr>
      <w:tblGrid>
        <w:gridCol w:w="877"/>
        <w:gridCol w:w="2239"/>
        <w:gridCol w:w="6694"/>
      </w:tblGrid>
      <w:tr w:rsidR="00A12E30" w:rsidRPr="00BC7E25" w:rsidTr="00A12E30">
        <w:trPr>
          <w:cantSplit/>
        </w:trPr>
        <w:tc>
          <w:tcPr>
            <w:tcW w:w="9810" w:type="dxa"/>
            <w:gridSpan w:val="3"/>
            <w:tcBorders>
              <w:top w:val="double" w:sz="6" w:space="0" w:color="auto"/>
              <w:left w:val="double" w:sz="6" w:space="0" w:color="auto"/>
              <w:bottom w:val="nil"/>
              <w:right w:val="double" w:sz="6" w:space="0" w:color="auto"/>
            </w:tcBorders>
            <w:hideMark/>
          </w:tcPr>
          <w:p w:rsidR="00A12E30" w:rsidRPr="00BC7E25" w:rsidRDefault="00A12E30" w:rsidP="00A12E30">
            <w:pPr>
              <w:suppressAutoHyphens/>
              <w:spacing w:before="60" w:after="60" w:line="276" w:lineRule="auto"/>
              <w:jc w:val="center"/>
              <w:rPr>
                <w:rFonts w:asciiTheme="majorBidi" w:hAnsiTheme="majorBidi" w:cstheme="majorBidi"/>
                <w:b/>
                <w:szCs w:val="24"/>
              </w:rPr>
            </w:pPr>
            <w:r w:rsidRPr="00BC7E25">
              <w:rPr>
                <w:rFonts w:asciiTheme="majorBidi" w:hAnsiTheme="majorBidi" w:cstheme="majorBidi"/>
                <w:b/>
                <w:szCs w:val="24"/>
              </w:rPr>
              <w:t>E. Opening and Evaluation of Bids</w:t>
            </w:r>
          </w:p>
        </w:tc>
      </w:tr>
      <w:tr w:rsidR="00A12E30" w:rsidRPr="00BC7E25" w:rsidTr="00A12E30">
        <w:tc>
          <w:tcPr>
            <w:tcW w:w="877" w:type="dxa"/>
            <w:tcBorders>
              <w:top w:val="single" w:sz="6" w:space="0" w:color="auto"/>
              <w:left w:val="double" w:sz="6" w:space="0" w:color="auto"/>
              <w:bottom w:val="single" w:sz="6" w:space="0" w:color="auto"/>
              <w:right w:val="single" w:sz="6" w:space="0" w:color="auto"/>
            </w:tcBorders>
            <w:hideMark/>
          </w:tcPr>
          <w:p w:rsidR="00A12E30" w:rsidRPr="00BC7E25" w:rsidRDefault="00A12E30" w:rsidP="00A12E30">
            <w:pPr>
              <w:suppressAutoHyphens/>
              <w:spacing w:line="276" w:lineRule="auto"/>
              <w:rPr>
                <w:rFonts w:asciiTheme="majorBidi" w:hAnsiTheme="majorBidi" w:cstheme="majorBidi"/>
                <w:bCs/>
                <w:szCs w:val="24"/>
              </w:rPr>
            </w:pPr>
            <w:r w:rsidRPr="00BC7E25">
              <w:rPr>
                <w:rFonts w:asciiTheme="majorBidi" w:hAnsiTheme="majorBidi" w:cstheme="majorBidi"/>
                <w:bCs/>
                <w:szCs w:val="24"/>
              </w:rPr>
              <w:t>ITB 20.1</w:t>
            </w:r>
          </w:p>
        </w:tc>
        <w:tc>
          <w:tcPr>
            <w:tcW w:w="2239" w:type="dxa"/>
            <w:tcBorders>
              <w:top w:val="single" w:sz="4" w:space="0" w:color="auto"/>
              <w:left w:val="single" w:sz="6" w:space="0" w:color="auto"/>
              <w:bottom w:val="single" w:sz="4" w:space="0" w:color="auto"/>
              <w:right w:val="single" w:sz="6" w:space="0" w:color="auto"/>
            </w:tcBorders>
          </w:tcPr>
          <w:p w:rsidR="00A12E30" w:rsidRPr="00BC7E25" w:rsidRDefault="00A12E30" w:rsidP="00A12E30">
            <w:pPr>
              <w:suppressAutoHyphens/>
              <w:spacing w:line="276" w:lineRule="auto"/>
              <w:jc w:val="both"/>
              <w:rPr>
                <w:rFonts w:asciiTheme="majorBidi" w:hAnsiTheme="majorBidi" w:cstheme="majorBidi"/>
                <w:szCs w:val="24"/>
              </w:rPr>
            </w:pPr>
            <w:r w:rsidRPr="00BC7E25">
              <w:rPr>
                <w:rFonts w:asciiTheme="majorBidi" w:hAnsiTheme="majorBidi" w:cstheme="majorBidi"/>
                <w:szCs w:val="24"/>
              </w:rPr>
              <w:t>Time, date, and place for bid opening.</w:t>
            </w:r>
          </w:p>
          <w:p w:rsidR="00A12E30" w:rsidRPr="00BC7E25" w:rsidRDefault="00A12E30" w:rsidP="00A12E30">
            <w:pPr>
              <w:suppressAutoHyphens/>
              <w:spacing w:line="276" w:lineRule="auto"/>
              <w:jc w:val="both"/>
              <w:rPr>
                <w:rFonts w:asciiTheme="majorBidi" w:hAnsiTheme="majorBidi" w:cstheme="majorBidi"/>
                <w:szCs w:val="24"/>
              </w:rPr>
            </w:pPr>
          </w:p>
        </w:tc>
        <w:tc>
          <w:tcPr>
            <w:tcW w:w="6694" w:type="dxa"/>
            <w:tcBorders>
              <w:top w:val="single" w:sz="6" w:space="0" w:color="auto"/>
              <w:left w:val="single" w:sz="6" w:space="0" w:color="auto"/>
              <w:bottom w:val="single" w:sz="6" w:space="0" w:color="auto"/>
              <w:right w:val="double" w:sz="6" w:space="0" w:color="auto"/>
            </w:tcBorders>
            <w:hideMark/>
          </w:tcPr>
          <w:p w:rsidR="00A12E30" w:rsidRPr="00BC7E25" w:rsidRDefault="00A12E30" w:rsidP="00A12E30">
            <w:pPr>
              <w:suppressAutoHyphens/>
              <w:spacing w:line="276" w:lineRule="auto"/>
              <w:jc w:val="both"/>
              <w:rPr>
                <w:rFonts w:asciiTheme="majorBidi" w:hAnsiTheme="majorBidi" w:cstheme="majorBidi"/>
                <w:b/>
                <w:bCs/>
                <w:szCs w:val="24"/>
                <w:u w:val="single"/>
              </w:rPr>
            </w:pPr>
            <w:r w:rsidRPr="00BC7E25">
              <w:rPr>
                <w:rFonts w:asciiTheme="majorBidi" w:hAnsiTheme="majorBidi" w:cstheme="majorBidi"/>
                <w:b/>
                <w:bCs/>
                <w:szCs w:val="24"/>
                <w:u w:val="single"/>
              </w:rPr>
              <w:t xml:space="preserve">06.09.2023 at 1130 hours </w:t>
            </w:r>
          </w:p>
          <w:p w:rsidR="00A12E30" w:rsidRPr="00BC7E25" w:rsidRDefault="00A12E30" w:rsidP="00A12E30">
            <w:pPr>
              <w:suppressAutoHyphens/>
              <w:spacing w:line="276" w:lineRule="auto"/>
              <w:jc w:val="both"/>
              <w:rPr>
                <w:rFonts w:asciiTheme="majorBidi" w:hAnsiTheme="majorBidi" w:cstheme="majorBidi"/>
                <w:szCs w:val="24"/>
              </w:rPr>
            </w:pPr>
            <w:r w:rsidRPr="00BC7E25">
              <w:rPr>
                <w:rFonts w:asciiTheme="majorBidi" w:hAnsiTheme="majorBidi" w:cstheme="majorBidi"/>
                <w:szCs w:val="24"/>
              </w:rPr>
              <w:t>Committee Room of Ministry of Religious Affairs and Interfaith Harmony, 1</w:t>
            </w:r>
            <w:r w:rsidRPr="00BC7E25">
              <w:rPr>
                <w:rFonts w:asciiTheme="majorBidi" w:hAnsiTheme="majorBidi" w:cstheme="majorBidi"/>
                <w:szCs w:val="24"/>
                <w:vertAlign w:val="superscript"/>
              </w:rPr>
              <w:t>st</w:t>
            </w:r>
            <w:r w:rsidRPr="00BC7E25">
              <w:rPr>
                <w:rFonts w:asciiTheme="majorBidi" w:hAnsiTheme="majorBidi" w:cstheme="majorBidi"/>
                <w:szCs w:val="24"/>
              </w:rPr>
              <w:t xml:space="preserve"> Floor TUV </w:t>
            </w:r>
            <w:proofErr w:type="spellStart"/>
            <w:r w:rsidRPr="00BC7E25">
              <w:rPr>
                <w:rFonts w:asciiTheme="majorBidi" w:hAnsiTheme="majorBidi" w:cstheme="majorBidi"/>
                <w:szCs w:val="24"/>
              </w:rPr>
              <w:t>Kohasar</w:t>
            </w:r>
            <w:proofErr w:type="spellEnd"/>
            <w:r w:rsidRPr="00BC7E25">
              <w:rPr>
                <w:rFonts w:asciiTheme="majorBidi" w:hAnsiTheme="majorBidi" w:cstheme="majorBidi"/>
                <w:szCs w:val="24"/>
              </w:rPr>
              <w:t xml:space="preserve"> Block, New Pak Secretariat, Islamabad</w:t>
            </w:r>
          </w:p>
        </w:tc>
      </w:tr>
      <w:tr w:rsidR="00A12E30" w:rsidRPr="00BC7E25" w:rsidTr="00A12E30">
        <w:tc>
          <w:tcPr>
            <w:tcW w:w="877" w:type="dxa"/>
            <w:tcBorders>
              <w:top w:val="single" w:sz="6" w:space="0" w:color="auto"/>
              <w:left w:val="double" w:sz="6" w:space="0" w:color="auto"/>
              <w:bottom w:val="double" w:sz="6" w:space="0" w:color="auto"/>
              <w:right w:val="single" w:sz="6" w:space="0" w:color="auto"/>
            </w:tcBorders>
            <w:hideMark/>
          </w:tcPr>
          <w:p w:rsidR="00A12E30" w:rsidRPr="00BC7E25" w:rsidRDefault="00A12E30" w:rsidP="00A12E30">
            <w:pPr>
              <w:suppressAutoHyphens/>
              <w:spacing w:line="276" w:lineRule="auto"/>
              <w:rPr>
                <w:rFonts w:asciiTheme="majorBidi" w:hAnsiTheme="majorBidi" w:cstheme="majorBidi"/>
                <w:bCs/>
                <w:szCs w:val="24"/>
              </w:rPr>
            </w:pPr>
            <w:r w:rsidRPr="00BC7E25">
              <w:rPr>
                <w:rFonts w:asciiTheme="majorBidi" w:hAnsiTheme="majorBidi" w:cstheme="majorBidi"/>
                <w:bCs/>
                <w:szCs w:val="24"/>
              </w:rPr>
              <w:t>ITB 23.2</w:t>
            </w:r>
          </w:p>
        </w:tc>
        <w:tc>
          <w:tcPr>
            <w:tcW w:w="2239" w:type="dxa"/>
            <w:tcBorders>
              <w:top w:val="single" w:sz="4" w:space="0" w:color="auto"/>
              <w:left w:val="single" w:sz="6" w:space="0" w:color="auto"/>
              <w:bottom w:val="double" w:sz="6" w:space="0" w:color="auto"/>
              <w:right w:val="single" w:sz="6" w:space="0" w:color="auto"/>
            </w:tcBorders>
          </w:tcPr>
          <w:p w:rsidR="00A12E30" w:rsidRPr="00BC7E25" w:rsidRDefault="00A12E30" w:rsidP="00A12E30">
            <w:pPr>
              <w:suppressAutoHyphens/>
              <w:spacing w:line="276" w:lineRule="auto"/>
              <w:rPr>
                <w:rFonts w:asciiTheme="majorBidi" w:hAnsiTheme="majorBidi" w:cstheme="majorBidi"/>
                <w:szCs w:val="24"/>
              </w:rPr>
            </w:pPr>
            <w:r w:rsidRPr="00BC7E25">
              <w:rPr>
                <w:rFonts w:asciiTheme="majorBidi" w:hAnsiTheme="majorBidi" w:cstheme="majorBidi"/>
                <w:szCs w:val="24"/>
              </w:rPr>
              <w:t>Criteria for bid evaluation.</w:t>
            </w:r>
          </w:p>
          <w:p w:rsidR="00A12E30" w:rsidRPr="00BC7E25" w:rsidRDefault="00A12E30" w:rsidP="00A12E30">
            <w:pPr>
              <w:suppressAutoHyphens/>
              <w:spacing w:line="276" w:lineRule="auto"/>
              <w:jc w:val="both"/>
              <w:rPr>
                <w:rFonts w:asciiTheme="majorBidi" w:hAnsiTheme="majorBidi" w:cstheme="majorBidi"/>
                <w:szCs w:val="24"/>
              </w:rPr>
            </w:pPr>
          </w:p>
        </w:tc>
        <w:tc>
          <w:tcPr>
            <w:tcW w:w="6694" w:type="dxa"/>
            <w:tcBorders>
              <w:top w:val="single" w:sz="6" w:space="0" w:color="auto"/>
              <w:left w:val="single" w:sz="6" w:space="0" w:color="auto"/>
              <w:bottom w:val="double" w:sz="6" w:space="0" w:color="auto"/>
              <w:right w:val="double" w:sz="6" w:space="0" w:color="auto"/>
            </w:tcBorders>
          </w:tcPr>
          <w:p w:rsidR="00A12E30" w:rsidRPr="00BC7E25" w:rsidRDefault="00A12E30" w:rsidP="00A12E30">
            <w:pPr>
              <w:numPr>
                <w:ilvl w:val="0"/>
                <w:numId w:val="12"/>
              </w:numPr>
              <w:tabs>
                <w:tab w:val="clear" w:pos="1080"/>
              </w:tabs>
              <w:suppressAutoHyphens/>
              <w:spacing w:line="276" w:lineRule="auto"/>
              <w:ind w:left="286" w:hanging="344"/>
              <w:jc w:val="both"/>
              <w:rPr>
                <w:rFonts w:asciiTheme="majorBidi" w:hAnsiTheme="majorBidi" w:cstheme="majorBidi"/>
                <w:szCs w:val="24"/>
              </w:rPr>
            </w:pPr>
            <w:r w:rsidRPr="00BC7E25">
              <w:rPr>
                <w:rFonts w:asciiTheme="majorBidi" w:hAnsiTheme="majorBidi" w:cstheme="majorBidi"/>
                <w:szCs w:val="24"/>
              </w:rPr>
              <w:t>Delivered Duty Paid (inclusive of all applicable taxes &amp; transportation charges) Price Only.</w:t>
            </w:r>
          </w:p>
          <w:p w:rsidR="00A12E30" w:rsidRPr="00BC7E25" w:rsidRDefault="00A12E30" w:rsidP="00A12E30">
            <w:pPr>
              <w:numPr>
                <w:ilvl w:val="0"/>
                <w:numId w:val="12"/>
              </w:numPr>
              <w:tabs>
                <w:tab w:val="clear" w:pos="1080"/>
              </w:tabs>
              <w:suppressAutoHyphens/>
              <w:spacing w:line="276" w:lineRule="auto"/>
              <w:ind w:left="286" w:hanging="344"/>
              <w:jc w:val="both"/>
              <w:rPr>
                <w:rFonts w:asciiTheme="majorBidi" w:hAnsiTheme="majorBidi" w:cstheme="majorBidi"/>
                <w:szCs w:val="24"/>
              </w:rPr>
            </w:pPr>
            <w:r w:rsidRPr="00BC7E25">
              <w:rPr>
                <w:rFonts w:asciiTheme="majorBidi" w:hAnsiTheme="majorBidi" w:cstheme="majorBidi"/>
                <w:szCs w:val="24"/>
              </w:rPr>
              <w:t xml:space="preserve">The tenderer has to quote only one rate for each item as per tender specification. No alternate model or separate accessories will be accepted. </w:t>
            </w:r>
          </w:p>
          <w:p w:rsidR="00A12E30" w:rsidRPr="00BC7E25" w:rsidRDefault="00A12E30" w:rsidP="00A12E30">
            <w:pPr>
              <w:numPr>
                <w:ilvl w:val="0"/>
                <w:numId w:val="12"/>
              </w:numPr>
              <w:tabs>
                <w:tab w:val="clear" w:pos="1080"/>
              </w:tabs>
              <w:suppressAutoHyphens/>
              <w:spacing w:line="276" w:lineRule="auto"/>
              <w:ind w:left="286" w:hanging="344"/>
              <w:jc w:val="both"/>
              <w:rPr>
                <w:rFonts w:asciiTheme="majorBidi" w:hAnsiTheme="majorBidi" w:cstheme="majorBidi"/>
                <w:szCs w:val="24"/>
              </w:rPr>
            </w:pPr>
            <w:r w:rsidRPr="00BC7E25">
              <w:rPr>
                <w:rFonts w:asciiTheme="majorBidi" w:hAnsiTheme="majorBidi" w:cstheme="majorBidi"/>
                <w:szCs w:val="24"/>
              </w:rPr>
              <w:t>The items/material will be accepted according to specification of the Ministry.</w:t>
            </w:r>
          </w:p>
        </w:tc>
      </w:tr>
    </w:tbl>
    <w:p w:rsidR="00A12E30" w:rsidRPr="00BC7E25" w:rsidRDefault="00A12E30" w:rsidP="00A12E30">
      <w:pPr>
        <w:spacing w:after="200" w:line="276" w:lineRule="auto"/>
        <w:rPr>
          <w:rFonts w:asciiTheme="majorBidi" w:hAnsiTheme="majorBidi" w:cstheme="majorBidi"/>
        </w:rPr>
      </w:pPr>
    </w:p>
    <w:p w:rsidR="00A12E30" w:rsidRPr="00BC7E25" w:rsidRDefault="00A12E30" w:rsidP="00A12E30">
      <w:pPr>
        <w:spacing w:after="200" w:line="276" w:lineRule="auto"/>
        <w:rPr>
          <w:rFonts w:asciiTheme="majorBidi" w:hAnsiTheme="majorBidi" w:cstheme="majorBidi"/>
          <w:bCs/>
          <w:szCs w:val="24"/>
        </w:rPr>
      </w:pPr>
      <w:r w:rsidRPr="00BC7E25">
        <w:rPr>
          <w:rFonts w:asciiTheme="majorBidi" w:hAnsiTheme="majorBidi" w:cstheme="majorBidi"/>
          <w:bCs/>
          <w:szCs w:val="24"/>
        </w:rPr>
        <w:br w:type="page"/>
      </w:r>
    </w:p>
    <w:p w:rsidR="00A12E30" w:rsidRPr="00BC7E25" w:rsidRDefault="00A12E30" w:rsidP="00A12E30">
      <w:pPr>
        <w:spacing w:after="200" w:line="276" w:lineRule="auto"/>
        <w:jc w:val="center"/>
        <w:rPr>
          <w:rFonts w:asciiTheme="majorBidi" w:hAnsiTheme="majorBidi" w:cstheme="majorBidi"/>
          <w:bCs/>
          <w:szCs w:val="24"/>
        </w:rPr>
      </w:pPr>
      <w:proofErr w:type="gramStart"/>
      <w:r w:rsidRPr="00BC7E25">
        <w:rPr>
          <w:rFonts w:asciiTheme="majorBidi" w:hAnsiTheme="majorBidi" w:cstheme="majorBidi"/>
          <w:bCs/>
          <w:szCs w:val="24"/>
        </w:rPr>
        <w:lastRenderedPageBreak/>
        <w:t>:-</w:t>
      </w:r>
      <w:proofErr w:type="gramEnd"/>
      <w:r w:rsidRPr="00BC7E25">
        <w:rPr>
          <w:rFonts w:asciiTheme="majorBidi" w:hAnsiTheme="majorBidi" w:cstheme="majorBidi"/>
          <w:bCs/>
          <w:szCs w:val="24"/>
        </w:rPr>
        <w:t xml:space="preserve"> 6 -:</w:t>
      </w:r>
    </w:p>
    <w:p w:rsidR="00A12E30" w:rsidRPr="00BC7E25" w:rsidRDefault="00A12E30" w:rsidP="00A12E30">
      <w:pPr>
        <w:jc w:val="center"/>
        <w:rPr>
          <w:rFonts w:asciiTheme="majorBidi" w:hAnsiTheme="majorBidi" w:cstheme="majorBidi"/>
          <w:bCs/>
          <w:szCs w:val="24"/>
        </w:rPr>
      </w:pPr>
    </w:p>
    <w:p w:rsidR="00A12E30" w:rsidRPr="00BC7E25" w:rsidRDefault="00A12E30" w:rsidP="00A12E30">
      <w:pPr>
        <w:jc w:val="center"/>
        <w:rPr>
          <w:rFonts w:asciiTheme="majorBidi" w:hAnsiTheme="majorBidi" w:cstheme="majorBidi"/>
          <w:bCs/>
          <w:szCs w:val="24"/>
        </w:rPr>
      </w:pPr>
    </w:p>
    <w:p w:rsidR="00A12E30" w:rsidRPr="00BC7E25" w:rsidRDefault="00A12E30" w:rsidP="00A12E30">
      <w:pPr>
        <w:jc w:val="center"/>
        <w:rPr>
          <w:rFonts w:asciiTheme="majorBidi" w:hAnsiTheme="majorBidi" w:cstheme="majorBidi"/>
          <w:b/>
          <w:szCs w:val="24"/>
        </w:rPr>
      </w:pPr>
      <w:r w:rsidRPr="00BC7E25">
        <w:rPr>
          <w:rFonts w:asciiTheme="majorBidi" w:hAnsiTheme="majorBidi" w:cstheme="majorBidi"/>
          <w:b/>
          <w:szCs w:val="24"/>
        </w:rPr>
        <w:t>MANUFACTURER’S AUTHORIZATION CERTIFICATE</w:t>
      </w:r>
    </w:p>
    <w:p w:rsidR="00A12E30" w:rsidRPr="00BC7E25" w:rsidRDefault="00A12E30" w:rsidP="00A12E30">
      <w:pPr>
        <w:jc w:val="center"/>
        <w:rPr>
          <w:rFonts w:asciiTheme="majorBidi" w:hAnsiTheme="majorBidi" w:cstheme="majorBidi"/>
          <w:bCs/>
          <w:szCs w:val="24"/>
        </w:rPr>
      </w:pPr>
    </w:p>
    <w:p w:rsidR="00A12E30" w:rsidRPr="00BC7E25" w:rsidRDefault="00A12E30" w:rsidP="00A12E30">
      <w:pPr>
        <w:jc w:val="center"/>
        <w:rPr>
          <w:rFonts w:asciiTheme="majorBidi" w:hAnsiTheme="majorBidi" w:cstheme="majorBidi"/>
          <w:bCs/>
          <w:szCs w:val="24"/>
        </w:rPr>
      </w:pPr>
    </w:p>
    <w:p w:rsidR="00A12E30" w:rsidRPr="00BC7E25" w:rsidRDefault="00A12E30" w:rsidP="00A12E30">
      <w:pPr>
        <w:rPr>
          <w:rFonts w:asciiTheme="majorBidi" w:hAnsiTheme="majorBidi" w:cstheme="majorBidi"/>
          <w:bCs/>
          <w:szCs w:val="24"/>
        </w:rPr>
      </w:pPr>
      <w:r w:rsidRPr="00BC7E25">
        <w:rPr>
          <w:rFonts w:asciiTheme="majorBidi" w:hAnsiTheme="majorBidi" w:cstheme="majorBidi"/>
          <w:bCs/>
          <w:szCs w:val="24"/>
        </w:rPr>
        <w:t>The Section Officer (General)</w:t>
      </w:r>
    </w:p>
    <w:p w:rsidR="00A12E30" w:rsidRPr="00BC7E25" w:rsidRDefault="00A12E30" w:rsidP="00A12E30">
      <w:pPr>
        <w:rPr>
          <w:rFonts w:asciiTheme="majorBidi" w:hAnsiTheme="majorBidi" w:cstheme="majorBidi"/>
          <w:bCs/>
          <w:szCs w:val="24"/>
        </w:rPr>
      </w:pPr>
      <w:r w:rsidRPr="00BC7E25">
        <w:rPr>
          <w:rFonts w:asciiTheme="majorBidi" w:hAnsiTheme="majorBidi" w:cstheme="majorBidi"/>
          <w:bCs/>
          <w:szCs w:val="24"/>
        </w:rPr>
        <w:t>Ministry of Religious Affairs &amp; Interfaith Harmony</w:t>
      </w:r>
    </w:p>
    <w:p w:rsidR="00A12E30" w:rsidRPr="00BC7E25" w:rsidRDefault="00A12E30" w:rsidP="00A12E30">
      <w:pPr>
        <w:rPr>
          <w:rFonts w:asciiTheme="majorBidi" w:hAnsiTheme="majorBidi" w:cstheme="majorBidi"/>
          <w:bCs/>
          <w:szCs w:val="24"/>
        </w:rPr>
      </w:pPr>
      <w:r w:rsidRPr="00BC7E25">
        <w:rPr>
          <w:rFonts w:asciiTheme="majorBidi" w:hAnsiTheme="majorBidi" w:cstheme="majorBidi"/>
          <w:bCs/>
          <w:szCs w:val="24"/>
        </w:rPr>
        <w:t>Government of Pakistan, Civic Center,</w:t>
      </w:r>
    </w:p>
    <w:p w:rsidR="00A12E30" w:rsidRPr="00BC7E25" w:rsidRDefault="00A12E30" w:rsidP="00A12E30">
      <w:pPr>
        <w:rPr>
          <w:rFonts w:asciiTheme="majorBidi" w:hAnsiTheme="majorBidi" w:cstheme="majorBidi"/>
          <w:bCs/>
          <w:szCs w:val="24"/>
          <w:u w:val="single"/>
        </w:rPr>
      </w:pPr>
      <w:r w:rsidRPr="00BC7E25">
        <w:rPr>
          <w:rFonts w:asciiTheme="majorBidi" w:hAnsiTheme="majorBidi" w:cstheme="majorBidi"/>
          <w:bCs/>
          <w:szCs w:val="24"/>
          <w:u w:val="single"/>
        </w:rPr>
        <w:t>Islamabad</w:t>
      </w:r>
    </w:p>
    <w:p w:rsidR="00A12E30" w:rsidRPr="00BC7E25" w:rsidRDefault="00A12E30" w:rsidP="00A12E30">
      <w:pPr>
        <w:rPr>
          <w:rFonts w:asciiTheme="majorBidi" w:hAnsiTheme="majorBidi" w:cstheme="majorBidi"/>
          <w:bCs/>
          <w:szCs w:val="24"/>
          <w:u w:val="single"/>
        </w:rPr>
      </w:pPr>
    </w:p>
    <w:p w:rsidR="00A12E30" w:rsidRPr="00BC7E25" w:rsidRDefault="00A12E30" w:rsidP="00E52635">
      <w:pPr>
        <w:spacing w:line="360" w:lineRule="auto"/>
        <w:jc w:val="both"/>
        <w:rPr>
          <w:rFonts w:asciiTheme="majorBidi" w:hAnsiTheme="majorBidi" w:cstheme="majorBidi"/>
          <w:bCs/>
          <w:szCs w:val="24"/>
        </w:rPr>
      </w:pPr>
      <w:r w:rsidRPr="00BC7E25">
        <w:rPr>
          <w:rFonts w:asciiTheme="majorBidi" w:hAnsiTheme="majorBidi" w:cstheme="majorBidi"/>
          <w:bCs/>
          <w:szCs w:val="24"/>
        </w:rPr>
        <w:t xml:space="preserve">WHEREAS (NAME OF SUPPLIER) who are established and reputable firms of (name and/or description of goods) having Office at (address of office) do hereby authorize (name and address of supplier/agent) to submit a bid, and subsequently follow-up/negotiation and sign the contract with you against the tender for the procurement/supply of multiple items (Names) for arrangements of </w:t>
      </w:r>
      <w:proofErr w:type="spellStart"/>
      <w:r w:rsidR="00E52635" w:rsidRPr="00BC7E25">
        <w:rPr>
          <w:rFonts w:asciiTheme="majorBidi" w:hAnsiTheme="majorBidi" w:cstheme="majorBidi"/>
          <w:bCs/>
          <w:szCs w:val="24"/>
        </w:rPr>
        <w:t>Seerat</w:t>
      </w:r>
      <w:proofErr w:type="spellEnd"/>
      <w:r w:rsidR="00E52635" w:rsidRPr="00BC7E25">
        <w:rPr>
          <w:rFonts w:asciiTheme="majorBidi" w:hAnsiTheme="majorBidi" w:cstheme="majorBidi"/>
          <w:bCs/>
          <w:szCs w:val="24"/>
        </w:rPr>
        <w:t xml:space="preserve"> </w:t>
      </w:r>
      <w:r w:rsidRPr="00BC7E25">
        <w:rPr>
          <w:rFonts w:asciiTheme="majorBidi" w:hAnsiTheme="majorBidi" w:cstheme="majorBidi"/>
          <w:bCs/>
          <w:szCs w:val="24"/>
        </w:rPr>
        <w:t>Conference-202</w:t>
      </w:r>
      <w:r w:rsidR="00484913" w:rsidRPr="00BC7E25">
        <w:rPr>
          <w:rFonts w:asciiTheme="majorBidi" w:hAnsiTheme="majorBidi" w:cstheme="majorBidi"/>
          <w:bCs/>
          <w:szCs w:val="24"/>
        </w:rPr>
        <w:t>3</w:t>
      </w:r>
      <w:r w:rsidRPr="00BC7E25">
        <w:rPr>
          <w:rFonts w:asciiTheme="majorBidi" w:hAnsiTheme="majorBidi" w:cstheme="majorBidi"/>
          <w:bCs/>
          <w:szCs w:val="24"/>
        </w:rPr>
        <w:t>, under the patent name of ______________________________ for performance of contract.</w:t>
      </w:r>
    </w:p>
    <w:p w:rsidR="00A12E30" w:rsidRPr="00BC7E25" w:rsidRDefault="00A12E30" w:rsidP="00A12E30">
      <w:pPr>
        <w:jc w:val="both"/>
        <w:rPr>
          <w:rFonts w:asciiTheme="majorBidi" w:hAnsiTheme="majorBidi" w:cstheme="majorBidi"/>
          <w:bCs/>
          <w:szCs w:val="24"/>
        </w:rPr>
      </w:pPr>
    </w:p>
    <w:p w:rsidR="00A12E30" w:rsidRPr="00BC7E25" w:rsidRDefault="00A12E30" w:rsidP="00A12E30">
      <w:pPr>
        <w:spacing w:line="360" w:lineRule="auto"/>
        <w:jc w:val="both"/>
        <w:rPr>
          <w:rFonts w:asciiTheme="majorBidi" w:hAnsiTheme="majorBidi" w:cstheme="majorBidi"/>
          <w:bCs/>
          <w:szCs w:val="24"/>
        </w:rPr>
      </w:pPr>
      <w:r w:rsidRPr="00BC7E25">
        <w:rPr>
          <w:rFonts w:asciiTheme="majorBidi" w:hAnsiTheme="majorBidi" w:cstheme="majorBidi"/>
          <w:bCs/>
          <w:szCs w:val="24"/>
        </w:rPr>
        <w:t>We hereby commit and assure our full guarantee and warranty regarding quality, efficacy and timely supply of offered items by the above mentioned firm/ supplier/ manufacturer against the invitation of bids.</w:t>
      </w:r>
    </w:p>
    <w:p w:rsidR="00A12E30" w:rsidRPr="00BC7E25" w:rsidRDefault="00A12E30" w:rsidP="00A12E30">
      <w:pPr>
        <w:jc w:val="both"/>
        <w:rPr>
          <w:rFonts w:asciiTheme="majorBidi" w:hAnsiTheme="majorBidi" w:cstheme="majorBidi"/>
          <w:bCs/>
          <w:szCs w:val="24"/>
        </w:rPr>
      </w:pPr>
    </w:p>
    <w:p w:rsidR="00A12E30" w:rsidRPr="00BC7E25" w:rsidRDefault="00A12E30" w:rsidP="00A12E30">
      <w:pPr>
        <w:jc w:val="both"/>
        <w:rPr>
          <w:rFonts w:asciiTheme="majorBidi" w:hAnsiTheme="majorBidi" w:cstheme="majorBidi"/>
          <w:bCs/>
          <w:szCs w:val="24"/>
        </w:rPr>
      </w:pPr>
    </w:p>
    <w:p w:rsidR="00A12E30" w:rsidRPr="00BC7E25" w:rsidRDefault="00A12E30" w:rsidP="00A12E30">
      <w:pPr>
        <w:jc w:val="both"/>
        <w:rPr>
          <w:rFonts w:asciiTheme="majorBidi" w:hAnsiTheme="majorBidi" w:cstheme="majorBidi"/>
          <w:bCs/>
          <w:szCs w:val="24"/>
        </w:rPr>
      </w:pPr>
    </w:p>
    <w:p w:rsidR="00A12E30" w:rsidRPr="00BC7E25" w:rsidRDefault="00A12E30" w:rsidP="00A12E30">
      <w:pPr>
        <w:jc w:val="both"/>
        <w:rPr>
          <w:rFonts w:asciiTheme="majorBidi" w:hAnsiTheme="majorBidi" w:cstheme="majorBidi"/>
          <w:bCs/>
          <w:szCs w:val="24"/>
        </w:rPr>
      </w:pPr>
    </w:p>
    <w:p w:rsidR="00A12E30" w:rsidRPr="00BC7E25" w:rsidRDefault="00A12E30" w:rsidP="00A12E30">
      <w:pPr>
        <w:jc w:val="both"/>
        <w:rPr>
          <w:rFonts w:asciiTheme="majorBidi" w:hAnsiTheme="majorBidi" w:cstheme="majorBidi"/>
          <w:bCs/>
          <w:szCs w:val="24"/>
        </w:rPr>
      </w:pPr>
      <w:r w:rsidRPr="00BC7E25">
        <w:rPr>
          <w:rFonts w:asciiTheme="majorBidi" w:hAnsiTheme="majorBidi" w:cstheme="majorBidi"/>
          <w:bCs/>
          <w:szCs w:val="24"/>
        </w:rPr>
        <w:t>(Signature for and on behalf of Manufacturer)</w:t>
      </w:r>
    </w:p>
    <w:p w:rsidR="00A12E30" w:rsidRPr="00BC7E25" w:rsidRDefault="00A12E30" w:rsidP="00A12E30">
      <w:pPr>
        <w:jc w:val="both"/>
        <w:rPr>
          <w:rFonts w:asciiTheme="majorBidi" w:hAnsiTheme="majorBidi" w:cstheme="majorBidi"/>
          <w:bCs/>
          <w:szCs w:val="24"/>
        </w:rPr>
      </w:pPr>
    </w:p>
    <w:p w:rsidR="00A12E30" w:rsidRPr="00BC7E25" w:rsidRDefault="00A12E30" w:rsidP="00A12E30">
      <w:pPr>
        <w:jc w:val="both"/>
        <w:rPr>
          <w:rFonts w:asciiTheme="majorBidi" w:hAnsiTheme="majorBidi" w:cstheme="majorBidi"/>
          <w:bCs/>
          <w:szCs w:val="24"/>
        </w:rPr>
      </w:pPr>
    </w:p>
    <w:p w:rsidR="00A12E30" w:rsidRPr="00BC7E25" w:rsidRDefault="00A12E30" w:rsidP="00A12E30">
      <w:pPr>
        <w:rPr>
          <w:rFonts w:asciiTheme="majorBidi" w:hAnsiTheme="majorBidi" w:cstheme="majorBidi"/>
          <w:bCs/>
          <w:szCs w:val="24"/>
        </w:rPr>
      </w:pPr>
      <w:r w:rsidRPr="00BC7E25">
        <w:rPr>
          <w:rFonts w:asciiTheme="majorBidi" w:hAnsiTheme="majorBidi" w:cstheme="majorBidi"/>
          <w:bCs/>
          <w:szCs w:val="24"/>
        </w:rPr>
        <w:t>Note: This letter of authority should be signed by the person competent and having the attorney to bind the manufacturer/supplier. It should be included by the bidder in its bid.</w:t>
      </w:r>
    </w:p>
    <w:p w:rsidR="00A12E30" w:rsidRPr="00BC7E25" w:rsidRDefault="00A12E30" w:rsidP="00A12E30">
      <w:pPr>
        <w:rPr>
          <w:rFonts w:asciiTheme="majorBidi" w:hAnsiTheme="majorBidi" w:cstheme="majorBidi"/>
          <w:bCs/>
          <w:szCs w:val="24"/>
        </w:rPr>
      </w:pPr>
    </w:p>
    <w:p w:rsidR="00A12E30" w:rsidRPr="00BC7E25" w:rsidRDefault="00A12E30" w:rsidP="00A12E30">
      <w:pPr>
        <w:spacing w:after="200" w:line="276" w:lineRule="auto"/>
        <w:rPr>
          <w:rFonts w:asciiTheme="majorBidi" w:hAnsiTheme="majorBidi" w:cstheme="majorBidi"/>
        </w:rPr>
      </w:pPr>
    </w:p>
    <w:p w:rsidR="00D17339" w:rsidRPr="00BC7E25" w:rsidRDefault="00A12E30" w:rsidP="00390313">
      <w:pPr>
        <w:spacing w:after="200" w:line="276" w:lineRule="auto"/>
        <w:rPr>
          <w:rFonts w:asciiTheme="majorBidi" w:hAnsiTheme="majorBidi" w:cstheme="majorBidi"/>
        </w:rPr>
      </w:pPr>
      <w:r w:rsidRPr="00BC7E25">
        <w:rPr>
          <w:rFonts w:asciiTheme="majorBidi" w:hAnsiTheme="majorBidi" w:cstheme="majorBidi"/>
        </w:rPr>
        <w:t xml:space="preserve"> </w:t>
      </w:r>
    </w:p>
    <w:p w:rsidR="00D17339" w:rsidRPr="00BC7E25" w:rsidRDefault="00D17339">
      <w:pPr>
        <w:spacing w:after="200" w:line="276" w:lineRule="auto"/>
        <w:rPr>
          <w:rFonts w:asciiTheme="majorBidi" w:hAnsiTheme="majorBidi" w:cstheme="majorBidi"/>
        </w:rPr>
      </w:pPr>
      <w:r w:rsidRPr="00BC7E25">
        <w:rPr>
          <w:rFonts w:asciiTheme="majorBidi" w:hAnsiTheme="majorBidi" w:cstheme="majorBidi"/>
        </w:rPr>
        <w:br w:type="page"/>
      </w:r>
    </w:p>
    <w:p w:rsidR="00D17339" w:rsidRDefault="00D17339" w:rsidP="00D17339">
      <w:pPr>
        <w:ind w:firstLine="1080"/>
        <w:jc w:val="center"/>
        <w:rPr>
          <w:rFonts w:asciiTheme="majorBidi" w:hAnsiTheme="majorBidi" w:cstheme="majorBidi"/>
          <w:szCs w:val="24"/>
          <w:u w:val="single"/>
        </w:rPr>
      </w:pPr>
      <w:r w:rsidRPr="00BC7E25">
        <w:rPr>
          <w:rFonts w:asciiTheme="majorBidi" w:hAnsiTheme="majorBidi" w:cstheme="majorBidi"/>
          <w:szCs w:val="24"/>
          <w:u w:val="single"/>
        </w:rPr>
        <w:lastRenderedPageBreak/>
        <w:t>TENDER NO.04</w:t>
      </w:r>
      <w:r w:rsidRPr="00BC7E25">
        <w:rPr>
          <w:rFonts w:asciiTheme="majorBidi" w:hAnsiTheme="majorBidi" w:cstheme="majorBidi"/>
          <w:szCs w:val="24"/>
          <w:u w:val="single"/>
        </w:rPr>
        <w:tab/>
      </w:r>
    </w:p>
    <w:p w:rsidR="00384231" w:rsidRPr="00BC7E25" w:rsidRDefault="00384231" w:rsidP="00D17339">
      <w:pPr>
        <w:ind w:firstLine="1080"/>
        <w:jc w:val="center"/>
        <w:rPr>
          <w:rFonts w:asciiTheme="majorBidi" w:hAnsiTheme="majorBidi" w:cstheme="majorBidi"/>
          <w:szCs w:val="24"/>
          <w:u w:val="single"/>
        </w:rPr>
      </w:pPr>
    </w:p>
    <w:p w:rsidR="00D17339" w:rsidRDefault="00D17339" w:rsidP="00D17339">
      <w:pPr>
        <w:ind w:firstLine="1080"/>
        <w:jc w:val="center"/>
        <w:rPr>
          <w:rFonts w:asciiTheme="majorBidi" w:hAnsiTheme="majorBidi" w:cstheme="majorBidi"/>
          <w:szCs w:val="24"/>
        </w:rPr>
      </w:pPr>
      <w:r w:rsidRPr="00BC7E25">
        <w:rPr>
          <w:rFonts w:asciiTheme="majorBidi" w:hAnsiTheme="majorBidi" w:cstheme="majorBidi"/>
          <w:szCs w:val="24"/>
        </w:rPr>
        <w:t>M/o Religious Affairs &amp; Interfaith Harmony</w:t>
      </w:r>
    </w:p>
    <w:p w:rsidR="00384231" w:rsidRPr="00BC7E25" w:rsidRDefault="00384231" w:rsidP="00D17339">
      <w:pPr>
        <w:ind w:firstLine="1080"/>
        <w:jc w:val="center"/>
        <w:rPr>
          <w:rFonts w:asciiTheme="majorBidi" w:hAnsiTheme="majorBidi" w:cstheme="majorBidi"/>
          <w:szCs w:val="24"/>
        </w:rPr>
      </w:pPr>
    </w:p>
    <w:p w:rsidR="00D17339" w:rsidRPr="00BC7E25" w:rsidRDefault="00D17339" w:rsidP="00D17339">
      <w:pPr>
        <w:jc w:val="center"/>
        <w:rPr>
          <w:rFonts w:asciiTheme="majorBidi" w:hAnsiTheme="majorBidi" w:cstheme="majorBidi"/>
          <w:b/>
          <w:bCs/>
          <w:sz w:val="36"/>
          <w:szCs w:val="36"/>
          <w:u w:val="single"/>
        </w:rPr>
      </w:pPr>
      <w:r w:rsidRPr="00BC7E25">
        <w:rPr>
          <w:rFonts w:asciiTheme="majorBidi" w:hAnsiTheme="majorBidi" w:cstheme="majorBidi"/>
          <w:b/>
          <w:szCs w:val="32"/>
          <w:u w:val="single"/>
        </w:rPr>
        <w:t xml:space="preserve"> (Serving of Dinner, Stage Decoration Prayer Mates etc.</w:t>
      </w:r>
      <w:r w:rsidR="00CB5D7D">
        <w:rPr>
          <w:rFonts w:asciiTheme="majorBidi" w:hAnsiTheme="majorBidi" w:cstheme="majorBidi"/>
          <w:b/>
          <w:szCs w:val="32"/>
          <w:u w:val="single"/>
        </w:rPr>
        <w:t xml:space="preserve"> </w:t>
      </w:r>
      <w:r w:rsidR="00173533">
        <w:rPr>
          <w:rFonts w:asciiTheme="majorBidi" w:hAnsiTheme="majorBidi" w:cstheme="majorBidi"/>
          <w:b/>
          <w:szCs w:val="32"/>
          <w:u w:val="single"/>
        </w:rPr>
        <w:t xml:space="preserve">for </w:t>
      </w:r>
      <w:proofErr w:type="spellStart"/>
      <w:r w:rsidR="00173533">
        <w:rPr>
          <w:rFonts w:asciiTheme="majorBidi" w:hAnsiTheme="majorBidi" w:cstheme="majorBidi"/>
          <w:b/>
          <w:szCs w:val="32"/>
          <w:u w:val="single"/>
        </w:rPr>
        <w:t>Mehfil</w:t>
      </w:r>
      <w:proofErr w:type="spellEnd"/>
      <w:r w:rsidR="00173533">
        <w:rPr>
          <w:rFonts w:asciiTheme="majorBidi" w:hAnsiTheme="majorBidi" w:cstheme="majorBidi"/>
          <w:b/>
          <w:szCs w:val="32"/>
          <w:u w:val="single"/>
        </w:rPr>
        <w:t>-e-</w:t>
      </w:r>
      <w:proofErr w:type="spellStart"/>
      <w:r w:rsidR="00173533">
        <w:rPr>
          <w:rFonts w:asciiTheme="majorBidi" w:hAnsiTheme="majorBidi" w:cstheme="majorBidi"/>
          <w:b/>
          <w:szCs w:val="32"/>
          <w:u w:val="single"/>
        </w:rPr>
        <w:t>Naat</w:t>
      </w:r>
      <w:proofErr w:type="spellEnd"/>
      <w:r w:rsidR="00173533">
        <w:rPr>
          <w:rFonts w:asciiTheme="majorBidi" w:hAnsiTheme="majorBidi" w:cstheme="majorBidi"/>
          <w:b/>
          <w:szCs w:val="32"/>
          <w:u w:val="single"/>
        </w:rPr>
        <w:t xml:space="preserve"> </w:t>
      </w:r>
      <w:r w:rsidR="00CB5D7D">
        <w:rPr>
          <w:rFonts w:asciiTheme="majorBidi" w:hAnsiTheme="majorBidi" w:cstheme="majorBidi"/>
          <w:b/>
          <w:szCs w:val="32"/>
          <w:u w:val="single"/>
        </w:rPr>
        <w:t>at PNCA</w:t>
      </w:r>
      <w:r w:rsidRPr="00BC7E25">
        <w:rPr>
          <w:rFonts w:asciiTheme="majorBidi" w:hAnsiTheme="majorBidi" w:cstheme="majorBidi"/>
          <w:b/>
          <w:szCs w:val="32"/>
          <w:u w:val="single"/>
        </w:rPr>
        <w:t>)</w:t>
      </w:r>
    </w:p>
    <w:p w:rsidR="00D17339" w:rsidRPr="00BC7E25" w:rsidRDefault="00D17339" w:rsidP="00D17339">
      <w:pPr>
        <w:rPr>
          <w:rFonts w:asciiTheme="majorBidi" w:hAnsiTheme="majorBidi" w:cstheme="majorBidi"/>
          <w:szCs w:val="24"/>
        </w:rPr>
      </w:pPr>
    </w:p>
    <w:p w:rsidR="00D17339" w:rsidRPr="00BC7E25" w:rsidRDefault="00D17339" w:rsidP="00173533">
      <w:pPr>
        <w:spacing w:line="360" w:lineRule="auto"/>
        <w:jc w:val="both"/>
        <w:rPr>
          <w:rFonts w:asciiTheme="majorBidi" w:hAnsiTheme="majorBidi" w:cstheme="majorBidi"/>
          <w:bCs/>
          <w:szCs w:val="24"/>
        </w:rPr>
      </w:pPr>
      <w:r w:rsidRPr="00BC7E25">
        <w:rPr>
          <w:rFonts w:asciiTheme="majorBidi" w:hAnsiTheme="majorBidi" w:cstheme="majorBidi"/>
          <w:bCs/>
          <w:szCs w:val="24"/>
        </w:rPr>
        <w:tab/>
      </w:r>
      <w:r w:rsidR="004642F3" w:rsidRPr="00BC7E25">
        <w:rPr>
          <w:rFonts w:asciiTheme="majorBidi" w:hAnsiTheme="majorBidi" w:cstheme="majorBidi"/>
          <w:bCs/>
          <w:szCs w:val="24"/>
        </w:rPr>
        <w:t xml:space="preserve">This Ministry </w:t>
      </w:r>
      <w:r w:rsidR="00384231">
        <w:rPr>
          <w:rFonts w:asciiTheme="majorBidi" w:hAnsiTheme="majorBidi" w:cstheme="majorBidi"/>
          <w:bCs/>
          <w:szCs w:val="24"/>
        </w:rPr>
        <w:t>will</w:t>
      </w:r>
      <w:r w:rsidR="004642F3" w:rsidRPr="00BC7E25">
        <w:rPr>
          <w:rFonts w:asciiTheme="majorBidi" w:hAnsiTheme="majorBidi" w:cstheme="majorBidi"/>
          <w:bCs/>
          <w:szCs w:val="24"/>
        </w:rPr>
        <w:t xml:space="preserve"> organize two day</w:t>
      </w:r>
      <w:r w:rsidR="00384231">
        <w:rPr>
          <w:rFonts w:asciiTheme="majorBidi" w:hAnsiTheme="majorBidi" w:cstheme="majorBidi"/>
          <w:bCs/>
          <w:szCs w:val="24"/>
        </w:rPr>
        <w:t>s</w:t>
      </w:r>
      <w:r w:rsidR="004642F3" w:rsidRPr="00BC7E25">
        <w:rPr>
          <w:rFonts w:asciiTheme="majorBidi" w:hAnsiTheme="majorBidi" w:cstheme="majorBidi"/>
          <w:bCs/>
          <w:szCs w:val="24"/>
        </w:rPr>
        <w:t xml:space="preserve"> </w:t>
      </w:r>
      <w:proofErr w:type="spellStart"/>
      <w:r w:rsidR="004642F3" w:rsidRPr="00BC7E25">
        <w:rPr>
          <w:rFonts w:asciiTheme="majorBidi" w:hAnsiTheme="majorBidi" w:cstheme="majorBidi"/>
          <w:bCs/>
          <w:szCs w:val="24"/>
        </w:rPr>
        <w:t>Seerat</w:t>
      </w:r>
      <w:proofErr w:type="spellEnd"/>
      <w:r w:rsidR="004642F3" w:rsidRPr="00BC7E25">
        <w:rPr>
          <w:rFonts w:asciiTheme="majorBidi" w:hAnsiTheme="majorBidi" w:cstheme="majorBidi"/>
          <w:bCs/>
          <w:szCs w:val="24"/>
        </w:rPr>
        <w:t xml:space="preserve"> Conference</w:t>
      </w:r>
      <w:r w:rsidR="00173533">
        <w:rPr>
          <w:rFonts w:asciiTheme="majorBidi" w:hAnsiTheme="majorBidi" w:cstheme="majorBidi"/>
          <w:bCs/>
          <w:szCs w:val="24"/>
        </w:rPr>
        <w:t xml:space="preserve"> (</w:t>
      </w:r>
      <w:proofErr w:type="spellStart"/>
      <w:r w:rsidR="00173533">
        <w:rPr>
          <w:rFonts w:asciiTheme="majorBidi" w:hAnsiTheme="majorBidi" w:cstheme="majorBidi"/>
          <w:bCs/>
          <w:szCs w:val="24"/>
        </w:rPr>
        <w:t>Mehfil</w:t>
      </w:r>
      <w:proofErr w:type="spellEnd"/>
      <w:r w:rsidR="00173533">
        <w:rPr>
          <w:rFonts w:asciiTheme="majorBidi" w:hAnsiTheme="majorBidi" w:cstheme="majorBidi"/>
          <w:bCs/>
          <w:szCs w:val="24"/>
        </w:rPr>
        <w:t>-e-</w:t>
      </w:r>
      <w:proofErr w:type="spellStart"/>
      <w:r w:rsidR="00173533">
        <w:rPr>
          <w:rFonts w:asciiTheme="majorBidi" w:hAnsiTheme="majorBidi" w:cstheme="majorBidi"/>
          <w:bCs/>
          <w:szCs w:val="24"/>
        </w:rPr>
        <w:t>Naat</w:t>
      </w:r>
      <w:proofErr w:type="spellEnd"/>
      <w:r w:rsidR="00173533">
        <w:rPr>
          <w:rFonts w:asciiTheme="majorBidi" w:hAnsiTheme="majorBidi" w:cstheme="majorBidi"/>
          <w:bCs/>
          <w:szCs w:val="24"/>
        </w:rPr>
        <w:t xml:space="preserve"> at PNCA) </w:t>
      </w:r>
      <w:r w:rsidR="004642F3" w:rsidRPr="00BC7E25">
        <w:rPr>
          <w:rFonts w:asciiTheme="majorBidi" w:hAnsiTheme="majorBidi" w:cstheme="majorBidi"/>
          <w:bCs/>
          <w:szCs w:val="24"/>
        </w:rPr>
        <w:t xml:space="preserve">therefore, multiple services </w:t>
      </w:r>
      <w:r w:rsidR="007851A1">
        <w:rPr>
          <w:rFonts w:asciiTheme="majorBidi" w:hAnsiTheme="majorBidi" w:cstheme="majorBidi"/>
          <w:bCs/>
          <w:szCs w:val="24"/>
        </w:rPr>
        <w:t>are</w:t>
      </w:r>
      <w:r w:rsidR="004642F3" w:rsidRPr="00BC7E25">
        <w:rPr>
          <w:rFonts w:asciiTheme="majorBidi" w:hAnsiTheme="majorBidi" w:cstheme="majorBidi"/>
          <w:bCs/>
          <w:szCs w:val="24"/>
        </w:rPr>
        <w:t xml:space="preserve"> required for arrangements of </w:t>
      </w:r>
      <w:proofErr w:type="spellStart"/>
      <w:r w:rsidR="004642F3" w:rsidRPr="00BC7E25">
        <w:rPr>
          <w:rFonts w:asciiTheme="majorBidi" w:hAnsiTheme="majorBidi" w:cstheme="majorBidi"/>
          <w:bCs/>
          <w:szCs w:val="24"/>
        </w:rPr>
        <w:t>Seerat</w:t>
      </w:r>
      <w:proofErr w:type="spellEnd"/>
      <w:r w:rsidR="004642F3" w:rsidRPr="00BC7E25">
        <w:rPr>
          <w:rFonts w:asciiTheme="majorBidi" w:hAnsiTheme="majorBidi" w:cstheme="majorBidi"/>
          <w:bCs/>
          <w:szCs w:val="24"/>
        </w:rPr>
        <w:t xml:space="preserve"> Conference, 2023 which will be held on 11</w:t>
      </w:r>
      <w:r w:rsidR="00CB5D7D">
        <w:rPr>
          <w:rFonts w:asciiTheme="majorBidi" w:hAnsiTheme="majorBidi" w:cstheme="majorBidi"/>
          <w:bCs/>
          <w:szCs w:val="24"/>
        </w:rPr>
        <w:t xml:space="preserve"> </w:t>
      </w:r>
      <w:proofErr w:type="spellStart"/>
      <w:r w:rsidR="004642F3" w:rsidRPr="00BC7E25">
        <w:rPr>
          <w:rFonts w:asciiTheme="majorBidi" w:hAnsiTheme="majorBidi" w:cstheme="majorBidi"/>
          <w:bCs/>
          <w:szCs w:val="24"/>
        </w:rPr>
        <w:t>Rabiul</w:t>
      </w:r>
      <w:proofErr w:type="spellEnd"/>
      <w:r w:rsidR="004642F3" w:rsidRPr="00BC7E25">
        <w:rPr>
          <w:rFonts w:asciiTheme="majorBidi" w:hAnsiTheme="majorBidi" w:cstheme="majorBidi"/>
          <w:bCs/>
          <w:szCs w:val="24"/>
        </w:rPr>
        <w:t xml:space="preserve"> </w:t>
      </w:r>
      <w:proofErr w:type="spellStart"/>
      <w:r w:rsidR="004642F3" w:rsidRPr="00BC7E25">
        <w:rPr>
          <w:rFonts w:asciiTheme="majorBidi" w:hAnsiTheme="majorBidi" w:cstheme="majorBidi"/>
          <w:bCs/>
          <w:szCs w:val="24"/>
        </w:rPr>
        <w:t>Awwal</w:t>
      </w:r>
      <w:proofErr w:type="spellEnd"/>
      <w:r w:rsidR="004642F3" w:rsidRPr="00BC7E25">
        <w:rPr>
          <w:rFonts w:asciiTheme="majorBidi" w:hAnsiTheme="majorBidi" w:cstheme="majorBidi"/>
          <w:bCs/>
          <w:szCs w:val="24"/>
        </w:rPr>
        <w:t xml:space="preserve"> 1445 AH (27-28</w:t>
      </w:r>
      <w:r w:rsidR="004642F3" w:rsidRPr="00BC7E25">
        <w:rPr>
          <w:rFonts w:asciiTheme="majorBidi" w:hAnsiTheme="majorBidi" w:cstheme="majorBidi"/>
          <w:bCs/>
          <w:szCs w:val="24"/>
          <w:vertAlign w:val="superscript"/>
        </w:rPr>
        <w:t>th</w:t>
      </w:r>
      <w:r w:rsidR="004642F3" w:rsidRPr="00BC7E25">
        <w:rPr>
          <w:rFonts w:asciiTheme="majorBidi" w:hAnsiTheme="majorBidi" w:cstheme="majorBidi"/>
          <w:bCs/>
          <w:szCs w:val="24"/>
        </w:rPr>
        <w:t xml:space="preserve"> September, 2023) (Subject to appearance of moon) at Islamabad</w:t>
      </w:r>
      <w:r w:rsidRPr="00BC7E25">
        <w:rPr>
          <w:rFonts w:asciiTheme="majorBidi" w:hAnsiTheme="majorBidi" w:cstheme="majorBidi"/>
          <w:bCs/>
          <w:szCs w:val="24"/>
        </w:rPr>
        <w:t>. The detail of items required is as under: -</w:t>
      </w:r>
    </w:p>
    <w:p w:rsidR="00D17339" w:rsidRDefault="00D17339" w:rsidP="00D17339">
      <w:pPr>
        <w:spacing w:line="360" w:lineRule="auto"/>
        <w:jc w:val="center"/>
        <w:rPr>
          <w:rFonts w:asciiTheme="majorBidi" w:hAnsiTheme="majorBidi" w:cstheme="majorBidi"/>
          <w:b/>
          <w:bCs/>
          <w:szCs w:val="24"/>
          <w:u w:val="single"/>
        </w:rPr>
      </w:pPr>
      <w:r w:rsidRPr="00BC7E25">
        <w:rPr>
          <w:rFonts w:asciiTheme="majorBidi" w:hAnsiTheme="majorBidi" w:cstheme="majorBidi"/>
          <w:b/>
          <w:bCs/>
          <w:szCs w:val="24"/>
          <w:u w:val="single"/>
        </w:rPr>
        <w:t>Detail of Material / Services Required</w:t>
      </w:r>
    </w:p>
    <w:p w:rsidR="00073E9C" w:rsidRPr="00BC7E25" w:rsidRDefault="00073E9C" w:rsidP="00D17339">
      <w:pPr>
        <w:spacing w:line="360" w:lineRule="auto"/>
        <w:jc w:val="center"/>
        <w:rPr>
          <w:rFonts w:asciiTheme="majorBidi" w:hAnsiTheme="majorBidi" w:cstheme="majorBidi"/>
          <w:b/>
          <w:bCs/>
          <w:szCs w:val="24"/>
          <w:u w:val="single"/>
        </w:rPr>
      </w:pPr>
    </w:p>
    <w:tbl>
      <w:tblPr>
        <w:tblW w:w="8460" w:type="dxa"/>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7"/>
        <w:gridCol w:w="6053"/>
        <w:gridCol w:w="1710"/>
      </w:tblGrid>
      <w:tr w:rsidR="00D17339" w:rsidRPr="00BC7E25" w:rsidTr="00173533">
        <w:trPr>
          <w:trHeight w:val="259"/>
        </w:trPr>
        <w:tc>
          <w:tcPr>
            <w:tcW w:w="697" w:type="dxa"/>
          </w:tcPr>
          <w:p w:rsidR="00D17339" w:rsidRPr="00BC7E25" w:rsidRDefault="00D17339" w:rsidP="00BC7E25">
            <w:pPr>
              <w:rPr>
                <w:rFonts w:asciiTheme="majorBidi" w:hAnsiTheme="majorBidi" w:cstheme="majorBidi"/>
                <w:b/>
                <w:bCs/>
                <w:color w:val="000000"/>
                <w:sz w:val="22"/>
                <w:szCs w:val="22"/>
              </w:rPr>
            </w:pPr>
            <w:r w:rsidRPr="00BC7E25">
              <w:rPr>
                <w:rFonts w:asciiTheme="majorBidi" w:hAnsiTheme="majorBidi" w:cstheme="majorBidi"/>
                <w:b/>
                <w:bCs/>
                <w:color w:val="000000"/>
                <w:sz w:val="22"/>
                <w:szCs w:val="22"/>
              </w:rPr>
              <w:t>S. #</w:t>
            </w:r>
          </w:p>
        </w:tc>
        <w:tc>
          <w:tcPr>
            <w:tcW w:w="6053" w:type="dxa"/>
            <w:vAlign w:val="center"/>
          </w:tcPr>
          <w:p w:rsidR="00D17339" w:rsidRPr="00BC7E25" w:rsidRDefault="00D17339" w:rsidP="00BC7E25">
            <w:pPr>
              <w:jc w:val="center"/>
              <w:rPr>
                <w:rFonts w:asciiTheme="majorBidi" w:hAnsiTheme="majorBidi" w:cstheme="majorBidi"/>
                <w:b/>
                <w:bCs/>
                <w:color w:val="000000"/>
                <w:sz w:val="22"/>
                <w:szCs w:val="22"/>
              </w:rPr>
            </w:pPr>
            <w:r w:rsidRPr="00BC7E25">
              <w:rPr>
                <w:rFonts w:asciiTheme="majorBidi" w:hAnsiTheme="majorBidi" w:cstheme="majorBidi"/>
                <w:b/>
                <w:bCs/>
                <w:color w:val="000000"/>
                <w:sz w:val="22"/>
                <w:szCs w:val="22"/>
              </w:rPr>
              <w:t>Items Required</w:t>
            </w:r>
          </w:p>
        </w:tc>
        <w:tc>
          <w:tcPr>
            <w:tcW w:w="1710" w:type="dxa"/>
            <w:shd w:val="clear" w:color="auto" w:fill="auto"/>
            <w:vAlign w:val="center"/>
          </w:tcPr>
          <w:p w:rsidR="00D17339" w:rsidRPr="00BC7E25" w:rsidRDefault="00D17339" w:rsidP="00302D67">
            <w:pPr>
              <w:rPr>
                <w:rFonts w:asciiTheme="majorBidi" w:hAnsiTheme="majorBidi" w:cstheme="majorBidi"/>
                <w:b/>
                <w:bCs/>
                <w:color w:val="000000"/>
                <w:sz w:val="22"/>
                <w:szCs w:val="22"/>
              </w:rPr>
            </w:pPr>
            <w:r w:rsidRPr="00BC7E25">
              <w:rPr>
                <w:rFonts w:asciiTheme="majorBidi" w:hAnsiTheme="majorBidi" w:cstheme="majorBidi"/>
                <w:b/>
                <w:bCs/>
                <w:color w:val="000000"/>
                <w:sz w:val="22"/>
                <w:szCs w:val="22"/>
              </w:rPr>
              <w:t xml:space="preserve">Proposed </w:t>
            </w:r>
            <w:proofErr w:type="spellStart"/>
            <w:r w:rsidRPr="00BC7E25">
              <w:rPr>
                <w:rFonts w:asciiTheme="majorBidi" w:hAnsiTheme="majorBidi" w:cstheme="majorBidi"/>
                <w:b/>
                <w:bCs/>
                <w:color w:val="000000"/>
                <w:sz w:val="22"/>
                <w:szCs w:val="22"/>
              </w:rPr>
              <w:t>Qty</w:t>
            </w:r>
            <w:proofErr w:type="spellEnd"/>
          </w:p>
        </w:tc>
      </w:tr>
      <w:tr w:rsidR="00D17339" w:rsidRPr="00BC7E25" w:rsidTr="00173533">
        <w:trPr>
          <w:trHeight w:val="56"/>
        </w:trPr>
        <w:tc>
          <w:tcPr>
            <w:tcW w:w="697" w:type="dxa"/>
          </w:tcPr>
          <w:p w:rsidR="00D17339" w:rsidRPr="00BC7E25" w:rsidRDefault="00D17339" w:rsidP="00BC7E25">
            <w:pPr>
              <w:spacing w:after="160" w:line="259" w:lineRule="auto"/>
              <w:contextualSpacing/>
              <w:jc w:val="both"/>
              <w:rPr>
                <w:rFonts w:asciiTheme="majorBidi" w:hAnsiTheme="majorBidi" w:cstheme="majorBidi"/>
                <w:color w:val="000000"/>
                <w:sz w:val="22"/>
                <w:szCs w:val="22"/>
              </w:rPr>
            </w:pPr>
            <w:r w:rsidRPr="00BC7E25">
              <w:rPr>
                <w:rFonts w:asciiTheme="majorBidi" w:hAnsiTheme="majorBidi" w:cstheme="majorBidi"/>
                <w:color w:val="000000"/>
                <w:sz w:val="22"/>
                <w:szCs w:val="22"/>
              </w:rPr>
              <w:t>1</w:t>
            </w:r>
          </w:p>
        </w:tc>
        <w:tc>
          <w:tcPr>
            <w:tcW w:w="6053" w:type="dxa"/>
            <w:vAlign w:val="center"/>
          </w:tcPr>
          <w:p w:rsidR="00D17339" w:rsidRPr="00BC7E25" w:rsidRDefault="00D17339" w:rsidP="00B2488F">
            <w:pPr>
              <w:spacing w:line="259" w:lineRule="auto"/>
              <w:contextualSpacing/>
              <w:jc w:val="both"/>
              <w:rPr>
                <w:rFonts w:asciiTheme="majorBidi" w:hAnsiTheme="majorBidi" w:cstheme="majorBidi"/>
                <w:sz w:val="22"/>
                <w:szCs w:val="22"/>
              </w:rPr>
            </w:pPr>
            <w:r w:rsidRPr="00BC7E25">
              <w:rPr>
                <w:rFonts w:asciiTheme="majorBidi" w:hAnsiTheme="majorBidi" w:cstheme="majorBidi"/>
                <w:sz w:val="22"/>
                <w:szCs w:val="22"/>
              </w:rPr>
              <w:t xml:space="preserve">Serving of </w:t>
            </w:r>
            <w:r w:rsidR="00B2488F" w:rsidRPr="00BC7E25">
              <w:rPr>
                <w:rFonts w:asciiTheme="majorBidi" w:hAnsiTheme="majorBidi" w:cstheme="majorBidi"/>
                <w:sz w:val="22"/>
                <w:szCs w:val="22"/>
              </w:rPr>
              <w:t>Dinner to VIP Guest</w:t>
            </w:r>
          </w:p>
        </w:tc>
        <w:tc>
          <w:tcPr>
            <w:tcW w:w="1710" w:type="dxa"/>
            <w:shd w:val="clear" w:color="auto" w:fill="auto"/>
            <w:vAlign w:val="center"/>
            <w:hideMark/>
          </w:tcPr>
          <w:p w:rsidR="00D17339" w:rsidRPr="00BC7E25" w:rsidRDefault="00B2488F" w:rsidP="00302D67">
            <w:pPr>
              <w:rPr>
                <w:rFonts w:asciiTheme="majorBidi" w:hAnsiTheme="majorBidi" w:cstheme="majorBidi"/>
                <w:color w:val="000000"/>
                <w:sz w:val="22"/>
                <w:szCs w:val="22"/>
              </w:rPr>
            </w:pPr>
            <w:r w:rsidRPr="00BC7E25">
              <w:rPr>
                <w:rFonts w:asciiTheme="majorBidi" w:hAnsiTheme="majorBidi" w:cstheme="majorBidi"/>
                <w:color w:val="000000"/>
                <w:sz w:val="22"/>
                <w:szCs w:val="22"/>
              </w:rPr>
              <w:t>100 persons</w:t>
            </w:r>
          </w:p>
        </w:tc>
      </w:tr>
      <w:tr w:rsidR="00D17339" w:rsidRPr="00BC7E25" w:rsidTr="00173533">
        <w:trPr>
          <w:trHeight w:val="56"/>
        </w:trPr>
        <w:tc>
          <w:tcPr>
            <w:tcW w:w="697" w:type="dxa"/>
          </w:tcPr>
          <w:p w:rsidR="00D17339" w:rsidRPr="00BC7E25" w:rsidRDefault="00D17339" w:rsidP="00BC7E25">
            <w:pPr>
              <w:spacing w:after="160" w:line="259" w:lineRule="auto"/>
              <w:contextualSpacing/>
              <w:jc w:val="both"/>
              <w:rPr>
                <w:rFonts w:asciiTheme="majorBidi" w:hAnsiTheme="majorBidi" w:cstheme="majorBidi"/>
                <w:color w:val="000000"/>
                <w:sz w:val="22"/>
                <w:szCs w:val="22"/>
              </w:rPr>
            </w:pPr>
            <w:r w:rsidRPr="00BC7E25">
              <w:rPr>
                <w:rFonts w:asciiTheme="majorBidi" w:hAnsiTheme="majorBidi" w:cstheme="majorBidi"/>
                <w:color w:val="000000"/>
                <w:sz w:val="22"/>
                <w:szCs w:val="22"/>
              </w:rPr>
              <w:t>2</w:t>
            </w:r>
          </w:p>
        </w:tc>
        <w:tc>
          <w:tcPr>
            <w:tcW w:w="6053" w:type="dxa"/>
            <w:vAlign w:val="center"/>
          </w:tcPr>
          <w:p w:rsidR="00D17339" w:rsidRPr="00BC7E25" w:rsidRDefault="00B2488F" w:rsidP="00BC7E25">
            <w:pPr>
              <w:spacing w:line="259" w:lineRule="auto"/>
              <w:contextualSpacing/>
              <w:jc w:val="both"/>
              <w:rPr>
                <w:rFonts w:asciiTheme="majorBidi" w:hAnsiTheme="majorBidi" w:cstheme="majorBidi"/>
                <w:sz w:val="22"/>
                <w:szCs w:val="22"/>
              </w:rPr>
            </w:pPr>
            <w:r w:rsidRPr="00BC7E25">
              <w:rPr>
                <w:rFonts w:asciiTheme="majorBidi" w:hAnsiTheme="majorBidi" w:cstheme="majorBidi"/>
                <w:sz w:val="22"/>
                <w:szCs w:val="22"/>
              </w:rPr>
              <w:t xml:space="preserve">Serving of Dinner to participants of </w:t>
            </w:r>
            <w:proofErr w:type="spellStart"/>
            <w:r w:rsidRPr="00BC7E25">
              <w:rPr>
                <w:rFonts w:asciiTheme="majorBidi" w:hAnsiTheme="majorBidi" w:cstheme="majorBidi"/>
                <w:sz w:val="22"/>
                <w:szCs w:val="22"/>
              </w:rPr>
              <w:t>Mehfil</w:t>
            </w:r>
            <w:proofErr w:type="spellEnd"/>
            <w:r w:rsidRPr="00BC7E25">
              <w:rPr>
                <w:rFonts w:asciiTheme="majorBidi" w:hAnsiTheme="majorBidi" w:cstheme="majorBidi"/>
                <w:sz w:val="22"/>
                <w:szCs w:val="22"/>
              </w:rPr>
              <w:t>-e-</w:t>
            </w:r>
            <w:proofErr w:type="spellStart"/>
            <w:r w:rsidRPr="00BC7E25">
              <w:rPr>
                <w:rFonts w:asciiTheme="majorBidi" w:hAnsiTheme="majorBidi" w:cstheme="majorBidi"/>
                <w:sz w:val="22"/>
                <w:szCs w:val="22"/>
              </w:rPr>
              <w:t>Naat</w:t>
            </w:r>
            <w:proofErr w:type="spellEnd"/>
          </w:p>
        </w:tc>
        <w:tc>
          <w:tcPr>
            <w:tcW w:w="1710" w:type="dxa"/>
            <w:shd w:val="clear" w:color="auto" w:fill="auto"/>
            <w:vAlign w:val="center"/>
          </w:tcPr>
          <w:p w:rsidR="00D17339" w:rsidRPr="00BC7E25" w:rsidRDefault="00B2488F" w:rsidP="00302D67">
            <w:pPr>
              <w:rPr>
                <w:rFonts w:asciiTheme="majorBidi" w:hAnsiTheme="majorBidi" w:cstheme="majorBidi"/>
                <w:color w:val="000000"/>
                <w:sz w:val="22"/>
                <w:szCs w:val="22"/>
              </w:rPr>
            </w:pPr>
            <w:r w:rsidRPr="00BC7E25">
              <w:rPr>
                <w:rFonts w:asciiTheme="majorBidi" w:hAnsiTheme="majorBidi" w:cstheme="majorBidi"/>
                <w:color w:val="000000"/>
                <w:sz w:val="22"/>
                <w:szCs w:val="22"/>
              </w:rPr>
              <w:t>400 persons</w:t>
            </w:r>
          </w:p>
        </w:tc>
      </w:tr>
      <w:tr w:rsidR="00D17339" w:rsidRPr="00BC7E25" w:rsidTr="00173533">
        <w:trPr>
          <w:trHeight w:val="56"/>
        </w:trPr>
        <w:tc>
          <w:tcPr>
            <w:tcW w:w="697" w:type="dxa"/>
          </w:tcPr>
          <w:p w:rsidR="00D17339" w:rsidRPr="00BC7E25" w:rsidRDefault="00D17339" w:rsidP="00BC7E25">
            <w:pPr>
              <w:spacing w:after="160" w:line="259" w:lineRule="auto"/>
              <w:contextualSpacing/>
              <w:jc w:val="both"/>
              <w:rPr>
                <w:rFonts w:asciiTheme="majorBidi" w:hAnsiTheme="majorBidi" w:cstheme="majorBidi"/>
                <w:color w:val="000000"/>
                <w:sz w:val="22"/>
                <w:szCs w:val="22"/>
              </w:rPr>
            </w:pPr>
            <w:r w:rsidRPr="00BC7E25">
              <w:rPr>
                <w:rFonts w:asciiTheme="majorBidi" w:hAnsiTheme="majorBidi" w:cstheme="majorBidi"/>
                <w:color w:val="000000"/>
                <w:sz w:val="22"/>
                <w:szCs w:val="22"/>
              </w:rPr>
              <w:t>3</w:t>
            </w:r>
          </w:p>
        </w:tc>
        <w:tc>
          <w:tcPr>
            <w:tcW w:w="6053" w:type="dxa"/>
            <w:vAlign w:val="center"/>
          </w:tcPr>
          <w:p w:rsidR="00D17339" w:rsidRPr="00BC7E25" w:rsidRDefault="00D17339" w:rsidP="00BC7E25">
            <w:pPr>
              <w:spacing w:after="160" w:line="259" w:lineRule="auto"/>
              <w:contextualSpacing/>
              <w:jc w:val="both"/>
              <w:rPr>
                <w:rFonts w:asciiTheme="majorBidi" w:hAnsiTheme="majorBidi" w:cstheme="majorBidi"/>
                <w:color w:val="000000"/>
                <w:sz w:val="22"/>
                <w:szCs w:val="22"/>
              </w:rPr>
            </w:pPr>
            <w:r w:rsidRPr="00BC7E25">
              <w:rPr>
                <w:rFonts w:asciiTheme="majorBidi" w:hAnsiTheme="majorBidi" w:cstheme="majorBidi"/>
                <w:sz w:val="22"/>
                <w:szCs w:val="22"/>
              </w:rPr>
              <w:t>Drinking water bottles (Approx. 250 ml each)</w:t>
            </w:r>
          </w:p>
        </w:tc>
        <w:tc>
          <w:tcPr>
            <w:tcW w:w="1710" w:type="dxa"/>
            <w:shd w:val="clear" w:color="auto" w:fill="auto"/>
            <w:vAlign w:val="center"/>
            <w:hideMark/>
          </w:tcPr>
          <w:p w:rsidR="00D17339" w:rsidRPr="00BC7E25" w:rsidRDefault="00D17339" w:rsidP="00302D67">
            <w:pPr>
              <w:rPr>
                <w:rFonts w:asciiTheme="majorBidi" w:hAnsiTheme="majorBidi" w:cstheme="majorBidi"/>
                <w:color w:val="000000"/>
                <w:sz w:val="22"/>
                <w:szCs w:val="22"/>
              </w:rPr>
            </w:pPr>
            <w:r w:rsidRPr="00BC7E25">
              <w:rPr>
                <w:rFonts w:asciiTheme="majorBidi" w:hAnsiTheme="majorBidi" w:cstheme="majorBidi"/>
                <w:color w:val="000000"/>
                <w:sz w:val="22"/>
                <w:szCs w:val="22"/>
              </w:rPr>
              <w:t>2000</w:t>
            </w:r>
            <w:r w:rsidR="00B2488F" w:rsidRPr="00BC7E25">
              <w:rPr>
                <w:rFonts w:asciiTheme="majorBidi" w:hAnsiTheme="majorBidi" w:cstheme="majorBidi"/>
                <w:color w:val="000000"/>
                <w:sz w:val="22"/>
                <w:szCs w:val="22"/>
              </w:rPr>
              <w:t xml:space="preserve"> </w:t>
            </w:r>
            <w:proofErr w:type="spellStart"/>
            <w:r w:rsidR="00B2488F" w:rsidRPr="00BC7E25">
              <w:rPr>
                <w:rFonts w:asciiTheme="majorBidi" w:hAnsiTheme="majorBidi" w:cstheme="majorBidi"/>
                <w:color w:val="000000"/>
                <w:sz w:val="22"/>
                <w:szCs w:val="22"/>
              </w:rPr>
              <w:t>Nos</w:t>
            </w:r>
            <w:proofErr w:type="spellEnd"/>
          </w:p>
        </w:tc>
      </w:tr>
      <w:tr w:rsidR="00D17339" w:rsidRPr="00BC7E25" w:rsidTr="00173533">
        <w:trPr>
          <w:trHeight w:val="56"/>
        </w:trPr>
        <w:tc>
          <w:tcPr>
            <w:tcW w:w="697" w:type="dxa"/>
          </w:tcPr>
          <w:p w:rsidR="00D17339" w:rsidRPr="00BC7E25" w:rsidRDefault="00D17339" w:rsidP="00BC7E25">
            <w:pPr>
              <w:spacing w:after="160" w:line="259" w:lineRule="auto"/>
              <w:contextualSpacing/>
              <w:jc w:val="both"/>
              <w:rPr>
                <w:rFonts w:asciiTheme="majorBidi" w:hAnsiTheme="majorBidi" w:cstheme="majorBidi"/>
                <w:color w:val="000000"/>
                <w:sz w:val="22"/>
                <w:szCs w:val="22"/>
              </w:rPr>
            </w:pPr>
            <w:r w:rsidRPr="00BC7E25">
              <w:rPr>
                <w:rFonts w:asciiTheme="majorBidi" w:hAnsiTheme="majorBidi" w:cstheme="majorBidi"/>
                <w:color w:val="000000"/>
                <w:sz w:val="22"/>
                <w:szCs w:val="22"/>
              </w:rPr>
              <w:t>4</w:t>
            </w:r>
          </w:p>
        </w:tc>
        <w:tc>
          <w:tcPr>
            <w:tcW w:w="6053" w:type="dxa"/>
            <w:vAlign w:val="center"/>
          </w:tcPr>
          <w:p w:rsidR="00D17339" w:rsidRPr="00BC7E25" w:rsidRDefault="00D17339" w:rsidP="00BC7E25">
            <w:pPr>
              <w:spacing w:after="160" w:line="259" w:lineRule="auto"/>
              <w:contextualSpacing/>
              <w:jc w:val="both"/>
              <w:rPr>
                <w:rFonts w:asciiTheme="majorBidi" w:hAnsiTheme="majorBidi" w:cstheme="majorBidi"/>
                <w:color w:val="000000"/>
                <w:sz w:val="22"/>
                <w:szCs w:val="22"/>
              </w:rPr>
            </w:pPr>
            <w:r w:rsidRPr="00BC7E25">
              <w:rPr>
                <w:rFonts w:asciiTheme="majorBidi" w:hAnsiTheme="majorBidi" w:cstheme="majorBidi"/>
                <w:sz w:val="22"/>
                <w:szCs w:val="22"/>
              </w:rPr>
              <w:t>Lunch Boxes (</w:t>
            </w:r>
            <w:proofErr w:type="spellStart"/>
            <w:r w:rsidRPr="00BC7E25">
              <w:rPr>
                <w:rFonts w:asciiTheme="majorBidi" w:hAnsiTheme="majorBidi" w:cstheme="majorBidi"/>
                <w:sz w:val="22"/>
                <w:szCs w:val="22"/>
              </w:rPr>
              <w:t>Pulao</w:t>
            </w:r>
            <w:proofErr w:type="spellEnd"/>
            <w:r w:rsidRPr="00BC7E25">
              <w:rPr>
                <w:rFonts w:asciiTheme="majorBidi" w:hAnsiTheme="majorBidi" w:cstheme="majorBidi"/>
                <w:sz w:val="22"/>
                <w:szCs w:val="22"/>
              </w:rPr>
              <w:t xml:space="preserve">, 2-Kabab, Chicken-piece, </w:t>
            </w:r>
            <w:proofErr w:type="spellStart"/>
            <w:r w:rsidRPr="00BC7E25">
              <w:rPr>
                <w:rFonts w:asciiTheme="majorBidi" w:hAnsiTheme="majorBidi" w:cstheme="majorBidi"/>
                <w:sz w:val="22"/>
                <w:szCs w:val="22"/>
              </w:rPr>
              <w:t>Raita</w:t>
            </w:r>
            <w:proofErr w:type="spellEnd"/>
            <w:r w:rsidRPr="00BC7E25">
              <w:rPr>
                <w:rFonts w:asciiTheme="majorBidi" w:hAnsiTheme="majorBidi" w:cstheme="majorBidi"/>
                <w:sz w:val="22"/>
                <w:szCs w:val="22"/>
              </w:rPr>
              <w:t>/Salad, Drinking water bottles (Approx. 250 ml each)</w:t>
            </w:r>
            <w:r w:rsidR="00B2488F" w:rsidRPr="00BC7E25">
              <w:rPr>
                <w:rFonts w:asciiTheme="majorBidi" w:hAnsiTheme="majorBidi" w:cstheme="majorBidi"/>
                <w:sz w:val="22"/>
                <w:szCs w:val="22"/>
              </w:rPr>
              <w:t xml:space="preserve"> for security and other officials </w:t>
            </w:r>
          </w:p>
        </w:tc>
        <w:tc>
          <w:tcPr>
            <w:tcW w:w="1710" w:type="dxa"/>
            <w:shd w:val="clear" w:color="auto" w:fill="auto"/>
            <w:vAlign w:val="center"/>
          </w:tcPr>
          <w:p w:rsidR="00D17339" w:rsidRPr="00BC7E25" w:rsidRDefault="00B2488F" w:rsidP="00302D67">
            <w:pPr>
              <w:rPr>
                <w:rFonts w:asciiTheme="majorBidi" w:hAnsiTheme="majorBidi" w:cstheme="majorBidi"/>
                <w:color w:val="000000"/>
                <w:sz w:val="22"/>
                <w:szCs w:val="22"/>
              </w:rPr>
            </w:pPr>
            <w:r w:rsidRPr="00BC7E25">
              <w:rPr>
                <w:rFonts w:asciiTheme="majorBidi" w:hAnsiTheme="majorBidi" w:cstheme="majorBidi"/>
                <w:color w:val="000000"/>
                <w:sz w:val="22"/>
                <w:szCs w:val="22"/>
              </w:rPr>
              <w:t>1</w:t>
            </w:r>
            <w:r w:rsidR="00D17339" w:rsidRPr="00BC7E25">
              <w:rPr>
                <w:rFonts w:asciiTheme="majorBidi" w:hAnsiTheme="majorBidi" w:cstheme="majorBidi"/>
                <w:color w:val="000000"/>
                <w:sz w:val="22"/>
                <w:szCs w:val="22"/>
              </w:rPr>
              <w:t>00</w:t>
            </w:r>
            <w:r w:rsidRPr="00BC7E25">
              <w:rPr>
                <w:rFonts w:asciiTheme="majorBidi" w:hAnsiTheme="majorBidi" w:cstheme="majorBidi"/>
                <w:color w:val="000000"/>
                <w:sz w:val="22"/>
                <w:szCs w:val="22"/>
              </w:rPr>
              <w:t xml:space="preserve"> </w:t>
            </w:r>
            <w:proofErr w:type="spellStart"/>
            <w:r w:rsidRPr="00BC7E25">
              <w:rPr>
                <w:rFonts w:asciiTheme="majorBidi" w:hAnsiTheme="majorBidi" w:cstheme="majorBidi"/>
                <w:color w:val="000000"/>
                <w:sz w:val="22"/>
                <w:szCs w:val="22"/>
              </w:rPr>
              <w:t>Nos</w:t>
            </w:r>
            <w:proofErr w:type="spellEnd"/>
          </w:p>
        </w:tc>
      </w:tr>
      <w:tr w:rsidR="00D17339" w:rsidRPr="00BC7E25" w:rsidTr="00173533">
        <w:trPr>
          <w:trHeight w:val="56"/>
        </w:trPr>
        <w:tc>
          <w:tcPr>
            <w:tcW w:w="697" w:type="dxa"/>
          </w:tcPr>
          <w:p w:rsidR="00D17339" w:rsidRPr="00BC7E25" w:rsidRDefault="00D17339" w:rsidP="00BC7E25">
            <w:pPr>
              <w:rPr>
                <w:rFonts w:asciiTheme="majorBidi" w:hAnsiTheme="majorBidi" w:cstheme="majorBidi"/>
                <w:color w:val="000000"/>
                <w:sz w:val="22"/>
                <w:szCs w:val="22"/>
              </w:rPr>
            </w:pPr>
            <w:r w:rsidRPr="00BC7E25">
              <w:rPr>
                <w:rFonts w:asciiTheme="majorBidi" w:hAnsiTheme="majorBidi" w:cstheme="majorBidi"/>
                <w:color w:val="000000"/>
                <w:sz w:val="22"/>
                <w:szCs w:val="22"/>
              </w:rPr>
              <w:t>5</w:t>
            </w:r>
          </w:p>
        </w:tc>
        <w:tc>
          <w:tcPr>
            <w:tcW w:w="6053" w:type="dxa"/>
            <w:vAlign w:val="center"/>
          </w:tcPr>
          <w:p w:rsidR="00D17339" w:rsidRPr="00BC7E25" w:rsidRDefault="00D17339" w:rsidP="00BC7E25">
            <w:pPr>
              <w:rPr>
                <w:rFonts w:asciiTheme="majorBidi" w:hAnsiTheme="majorBidi" w:cstheme="majorBidi"/>
                <w:color w:val="000000"/>
                <w:sz w:val="22"/>
                <w:szCs w:val="22"/>
              </w:rPr>
            </w:pPr>
            <w:r w:rsidRPr="00BC7E25">
              <w:rPr>
                <w:rFonts w:asciiTheme="majorBidi" w:hAnsiTheme="majorBidi" w:cstheme="majorBidi"/>
                <w:sz w:val="22"/>
                <w:szCs w:val="22"/>
              </w:rPr>
              <w:t>Prayer mates</w:t>
            </w:r>
          </w:p>
        </w:tc>
        <w:tc>
          <w:tcPr>
            <w:tcW w:w="1710" w:type="dxa"/>
            <w:shd w:val="clear" w:color="auto" w:fill="auto"/>
            <w:vAlign w:val="center"/>
          </w:tcPr>
          <w:p w:rsidR="00D17339" w:rsidRPr="00BC7E25" w:rsidRDefault="00D17339" w:rsidP="00302D67">
            <w:pPr>
              <w:rPr>
                <w:rFonts w:asciiTheme="majorBidi" w:hAnsiTheme="majorBidi" w:cstheme="majorBidi"/>
                <w:color w:val="000000"/>
                <w:sz w:val="22"/>
                <w:szCs w:val="22"/>
              </w:rPr>
            </w:pPr>
            <w:r w:rsidRPr="00BC7E25">
              <w:rPr>
                <w:rFonts w:asciiTheme="majorBidi" w:hAnsiTheme="majorBidi" w:cstheme="majorBidi"/>
                <w:color w:val="000000"/>
                <w:sz w:val="22"/>
                <w:szCs w:val="22"/>
              </w:rPr>
              <w:t>For 250 persons</w:t>
            </w:r>
          </w:p>
        </w:tc>
      </w:tr>
      <w:tr w:rsidR="00B2488F" w:rsidRPr="00BC7E25" w:rsidTr="00173533">
        <w:trPr>
          <w:trHeight w:val="56"/>
        </w:trPr>
        <w:tc>
          <w:tcPr>
            <w:tcW w:w="697" w:type="dxa"/>
          </w:tcPr>
          <w:p w:rsidR="00B2488F" w:rsidRPr="00BC7E25" w:rsidRDefault="00B2488F" w:rsidP="00BC7E25">
            <w:pPr>
              <w:rPr>
                <w:rFonts w:asciiTheme="majorBidi" w:hAnsiTheme="majorBidi" w:cstheme="majorBidi"/>
                <w:color w:val="000000"/>
                <w:sz w:val="22"/>
                <w:szCs w:val="22"/>
              </w:rPr>
            </w:pPr>
            <w:r w:rsidRPr="00BC7E25">
              <w:rPr>
                <w:rFonts w:asciiTheme="majorBidi" w:hAnsiTheme="majorBidi" w:cstheme="majorBidi"/>
                <w:color w:val="000000"/>
                <w:sz w:val="22"/>
                <w:szCs w:val="22"/>
              </w:rPr>
              <w:t>6</w:t>
            </w:r>
          </w:p>
        </w:tc>
        <w:tc>
          <w:tcPr>
            <w:tcW w:w="6053" w:type="dxa"/>
            <w:vAlign w:val="center"/>
          </w:tcPr>
          <w:p w:rsidR="00B2488F" w:rsidRPr="00BC7E25" w:rsidRDefault="00B2488F" w:rsidP="00B2488F">
            <w:pPr>
              <w:rPr>
                <w:rFonts w:asciiTheme="majorBidi" w:hAnsiTheme="majorBidi" w:cstheme="majorBidi"/>
                <w:sz w:val="22"/>
                <w:szCs w:val="22"/>
              </w:rPr>
            </w:pPr>
            <w:r w:rsidRPr="00BC7E25">
              <w:rPr>
                <w:rFonts w:asciiTheme="majorBidi" w:hAnsiTheme="majorBidi" w:cstheme="majorBidi"/>
                <w:sz w:val="22"/>
                <w:szCs w:val="22"/>
              </w:rPr>
              <w:t xml:space="preserve">Venue Decoration, Stage Border (30 feet), Flower Arrangements, </w:t>
            </w:r>
            <w:proofErr w:type="spellStart"/>
            <w:r w:rsidRPr="00BC7E25">
              <w:rPr>
                <w:rFonts w:asciiTheme="majorBidi" w:hAnsiTheme="majorBidi" w:cstheme="majorBidi"/>
                <w:sz w:val="22"/>
                <w:szCs w:val="22"/>
              </w:rPr>
              <w:t>Farshi</w:t>
            </w:r>
            <w:proofErr w:type="spellEnd"/>
            <w:r w:rsidRPr="00BC7E25">
              <w:rPr>
                <w:rFonts w:asciiTheme="majorBidi" w:hAnsiTheme="majorBidi" w:cstheme="majorBidi"/>
                <w:sz w:val="22"/>
                <w:szCs w:val="22"/>
              </w:rPr>
              <w:t xml:space="preserve"> Setup (</w:t>
            </w:r>
            <w:proofErr w:type="spellStart"/>
            <w:r w:rsidRPr="00BC7E25">
              <w:rPr>
                <w:rFonts w:asciiTheme="majorBidi" w:hAnsiTheme="majorBidi" w:cstheme="majorBidi"/>
                <w:sz w:val="22"/>
                <w:szCs w:val="22"/>
              </w:rPr>
              <w:t>Gao</w:t>
            </w:r>
            <w:proofErr w:type="spellEnd"/>
            <w:r w:rsidRPr="00BC7E25">
              <w:rPr>
                <w:rFonts w:asciiTheme="majorBidi" w:hAnsiTheme="majorBidi" w:cstheme="majorBidi"/>
                <w:sz w:val="22"/>
                <w:szCs w:val="22"/>
              </w:rPr>
              <w:t xml:space="preserve"> </w:t>
            </w:r>
            <w:proofErr w:type="spellStart"/>
            <w:r w:rsidRPr="00BC7E25">
              <w:rPr>
                <w:rFonts w:asciiTheme="majorBidi" w:hAnsiTheme="majorBidi" w:cstheme="majorBidi"/>
                <w:sz w:val="22"/>
                <w:szCs w:val="22"/>
              </w:rPr>
              <w:t>Takia</w:t>
            </w:r>
            <w:proofErr w:type="spellEnd"/>
            <w:r w:rsidRPr="00BC7E25">
              <w:rPr>
                <w:rFonts w:asciiTheme="majorBidi" w:hAnsiTheme="majorBidi" w:cstheme="majorBidi"/>
                <w:sz w:val="22"/>
                <w:szCs w:val="22"/>
              </w:rPr>
              <w:t>, Cushion for 30 person) and carpet and white sheet etc.</w:t>
            </w:r>
          </w:p>
        </w:tc>
        <w:tc>
          <w:tcPr>
            <w:tcW w:w="1710" w:type="dxa"/>
            <w:shd w:val="clear" w:color="auto" w:fill="auto"/>
            <w:vAlign w:val="center"/>
          </w:tcPr>
          <w:p w:rsidR="00B2488F" w:rsidRPr="00BC7E25" w:rsidRDefault="00B2488F" w:rsidP="00302D67">
            <w:pPr>
              <w:rPr>
                <w:rFonts w:asciiTheme="majorBidi" w:hAnsiTheme="majorBidi" w:cstheme="majorBidi"/>
                <w:color w:val="000000"/>
                <w:sz w:val="22"/>
                <w:szCs w:val="22"/>
              </w:rPr>
            </w:pPr>
          </w:p>
        </w:tc>
      </w:tr>
      <w:tr w:rsidR="00CB5D7D" w:rsidRPr="00BC7E25" w:rsidTr="00173533">
        <w:trPr>
          <w:trHeight w:val="56"/>
        </w:trPr>
        <w:tc>
          <w:tcPr>
            <w:tcW w:w="697" w:type="dxa"/>
          </w:tcPr>
          <w:p w:rsidR="00CB5D7D" w:rsidRPr="00BC7E25" w:rsidRDefault="00CB5D7D" w:rsidP="00BC7E25">
            <w:pPr>
              <w:rPr>
                <w:rFonts w:asciiTheme="majorBidi" w:hAnsiTheme="majorBidi" w:cstheme="majorBidi"/>
                <w:color w:val="000000"/>
                <w:sz w:val="22"/>
                <w:szCs w:val="22"/>
              </w:rPr>
            </w:pPr>
            <w:r>
              <w:rPr>
                <w:rFonts w:asciiTheme="majorBidi" w:hAnsiTheme="majorBidi" w:cstheme="majorBidi"/>
                <w:color w:val="000000"/>
                <w:sz w:val="22"/>
                <w:szCs w:val="22"/>
              </w:rPr>
              <w:t>7</w:t>
            </w:r>
          </w:p>
        </w:tc>
        <w:tc>
          <w:tcPr>
            <w:tcW w:w="6053" w:type="dxa"/>
            <w:vAlign w:val="center"/>
          </w:tcPr>
          <w:p w:rsidR="00CB5D7D" w:rsidRPr="00BC7E25" w:rsidRDefault="00CB5D7D" w:rsidP="00B2488F">
            <w:pPr>
              <w:rPr>
                <w:rFonts w:asciiTheme="majorBidi" w:hAnsiTheme="majorBidi" w:cstheme="majorBidi"/>
                <w:sz w:val="22"/>
                <w:szCs w:val="22"/>
              </w:rPr>
            </w:pPr>
            <w:r>
              <w:rPr>
                <w:rFonts w:asciiTheme="majorBidi" w:hAnsiTheme="majorBidi" w:cstheme="majorBidi"/>
                <w:sz w:val="22"/>
                <w:szCs w:val="22"/>
              </w:rPr>
              <w:t>Catering/ Serving of Dinner</w:t>
            </w:r>
          </w:p>
        </w:tc>
        <w:tc>
          <w:tcPr>
            <w:tcW w:w="1710" w:type="dxa"/>
            <w:shd w:val="clear" w:color="auto" w:fill="auto"/>
            <w:vAlign w:val="center"/>
          </w:tcPr>
          <w:p w:rsidR="00CB5D7D" w:rsidRPr="00BC7E25" w:rsidRDefault="00CB5D7D" w:rsidP="00D17339">
            <w:pPr>
              <w:jc w:val="center"/>
              <w:rPr>
                <w:rFonts w:asciiTheme="majorBidi" w:hAnsiTheme="majorBidi" w:cstheme="majorBidi"/>
                <w:color w:val="000000"/>
                <w:sz w:val="22"/>
                <w:szCs w:val="22"/>
              </w:rPr>
            </w:pPr>
          </w:p>
        </w:tc>
      </w:tr>
    </w:tbl>
    <w:p w:rsidR="00D17339" w:rsidRDefault="00D17339" w:rsidP="00D17339">
      <w:pPr>
        <w:jc w:val="both"/>
        <w:rPr>
          <w:rFonts w:asciiTheme="majorBidi" w:hAnsiTheme="majorBidi" w:cstheme="majorBidi"/>
          <w:sz w:val="20"/>
        </w:rPr>
      </w:pPr>
    </w:p>
    <w:p w:rsidR="00D86231" w:rsidRDefault="00D86231" w:rsidP="00D86231">
      <w:pPr>
        <w:rPr>
          <w:rFonts w:asciiTheme="majorBidi" w:hAnsiTheme="majorBidi" w:cstheme="majorBidi"/>
          <w:b/>
          <w:bCs/>
          <w:color w:val="000000"/>
          <w:sz w:val="22"/>
          <w:szCs w:val="22"/>
          <w:u w:val="single"/>
        </w:rPr>
      </w:pPr>
      <w:r w:rsidRPr="00D86231">
        <w:rPr>
          <w:rFonts w:asciiTheme="majorBidi" w:hAnsiTheme="majorBidi" w:cstheme="majorBidi"/>
          <w:b/>
          <w:bCs/>
          <w:color w:val="000000"/>
          <w:sz w:val="22"/>
          <w:szCs w:val="22"/>
          <w:u w:val="single"/>
        </w:rPr>
        <w:t>Menu for Dinner (</w:t>
      </w:r>
      <w:proofErr w:type="spellStart"/>
      <w:r w:rsidRPr="00D86231">
        <w:rPr>
          <w:rFonts w:asciiTheme="majorBidi" w:hAnsiTheme="majorBidi" w:cstheme="majorBidi"/>
          <w:b/>
          <w:bCs/>
          <w:color w:val="000000"/>
          <w:sz w:val="22"/>
          <w:szCs w:val="22"/>
          <w:u w:val="single"/>
        </w:rPr>
        <w:t>Mehfil</w:t>
      </w:r>
      <w:proofErr w:type="spellEnd"/>
      <w:r w:rsidRPr="00D86231">
        <w:rPr>
          <w:rFonts w:asciiTheme="majorBidi" w:hAnsiTheme="majorBidi" w:cstheme="majorBidi"/>
          <w:b/>
          <w:bCs/>
          <w:color w:val="000000"/>
          <w:sz w:val="22"/>
          <w:szCs w:val="22"/>
          <w:u w:val="single"/>
        </w:rPr>
        <w:t>-e-</w:t>
      </w:r>
      <w:proofErr w:type="spellStart"/>
      <w:r w:rsidRPr="00D86231">
        <w:rPr>
          <w:rFonts w:asciiTheme="majorBidi" w:hAnsiTheme="majorBidi" w:cstheme="majorBidi"/>
          <w:b/>
          <w:bCs/>
          <w:color w:val="000000"/>
          <w:sz w:val="22"/>
          <w:szCs w:val="22"/>
          <w:u w:val="single"/>
        </w:rPr>
        <w:t>Naat</w:t>
      </w:r>
      <w:proofErr w:type="spellEnd"/>
      <w:r w:rsidRPr="00D86231">
        <w:rPr>
          <w:rFonts w:asciiTheme="majorBidi" w:hAnsiTheme="majorBidi" w:cstheme="majorBidi"/>
          <w:b/>
          <w:bCs/>
          <w:color w:val="000000"/>
          <w:sz w:val="22"/>
          <w:szCs w:val="22"/>
          <w:u w:val="single"/>
        </w:rPr>
        <w:t xml:space="preserve"> </w:t>
      </w:r>
      <w:proofErr w:type="gramStart"/>
      <w:r w:rsidRPr="00D86231">
        <w:rPr>
          <w:rFonts w:asciiTheme="majorBidi" w:hAnsiTheme="majorBidi" w:cstheme="majorBidi"/>
          <w:b/>
          <w:bCs/>
          <w:color w:val="000000"/>
          <w:sz w:val="22"/>
          <w:szCs w:val="22"/>
          <w:u w:val="single"/>
        </w:rPr>
        <w:t>At</w:t>
      </w:r>
      <w:proofErr w:type="gramEnd"/>
      <w:r w:rsidRPr="00D86231">
        <w:rPr>
          <w:rFonts w:asciiTheme="majorBidi" w:hAnsiTheme="majorBidi" w:cstheme="majorBidi"/>
          <w:b/>
          <w:bCs/>
          <w:color w:val="000000"/>
          <w:sz w:val="22"/>
          <w:szCs w:val="22"/>
          <w:u w:val="single"/>
        </w:rPr>
        <w:t xml:space="preserve"> PNCA)</w:t>
      </w:r>
    </w:p>
    <w:p w:rsidR="00D86231" w:rsidRPr="00D86231" w:rsidRDefault="00D86231" w:rsidP="00D86231">
      <w:pPr>
        <w:rPr>
          <w:rFonts w:asciiTheme="majorBidi" w:hAnsiTheme="majorBidi" w:cstheme="majorBidi"/>
          <w:b/>
          <w:bCs/>
          <w:color w:val="000000"/>
          <w:sz w:val="22"/>
          <w:szCs w:val="22"/>
          <w:u w:val="single"/>
        </w:rPr>
      </w:pPr>
    </w:p>
    <w:p w:rsidR="00D86231" w:rsidRPr="00D86231" w:rsidRDefault="00D86231" w:rsidP="00D86231">
      <w:pPr>
        <w:pStyle w:val="ListParagraph"/>
        <w:numPr>
          <w:ilvl w:val="0"/>
          <w:numId w:val="39"/>
        </w:numPr>
        <w:rPr>
          <w:rFonts w:asciiTheme="majorBidi" w:hAnsiTheme="majorBidi" w:cstheme="majorBidi"/>
          <w:color w:val="000000"/>
          <w:sz w:val="22"/>
          <w:szCs w:val="22"/>
        </w:rPr>
      </w:pPr>
      <w:r w:rsidRPr="00D86231">
        <w:rPr>
          <w:rFonts w:asciiTheme="majorBidi" w:hAnsiTheme="majorBidi" w:cstheme="majorBidi"/>
          <w:color w:val="000000"/>
          <w:sz w:val="22"/>
          <w:szCs w:val="22"/>
        </w:rPr>
        <w:t xml:space="preserve">Chicken </w:t>
      </w:r>
      <w:proofErr w:type="spellStart"/>
      <w:r w:rsidRPr="00D86231">
        <w:rPr>
          <w:rFonts w:asciiTheme="majorBidi" w:hAnsiTheme="majorBidi" w:cstheme="majorBidi"/>
          <w:color w:val="000000"/>
          <w:sz w:val="22"/>
          <w:szCs w:val="22"/>
        </w:rPr>
        <w:t>Qorma</w:t>
      </w:r>
      <w:proofErr w:type="spellEnd"/>
    </w:p>
    <w:p w:rsidR="00D86231" w:rsidRPr="00D86231" w:rsidRDefault="00D86231" w:rsidP="00D86231">
      <w:pPr>
        <w:pStyle w:val="ListParagraph"/>
        <w:numPr>
          <w:ilvl w:val="0"/>
          <w:numId w:val="39"/>
        </w:numPr>
        <w:rPr>
          <w:rFonts w:asciiTheme="majorBidi" w:hAnsiTheme="majorBidi" w:cstheme="majorBidi"/>
          <w:color w:val="000000"/>
          <w:sz w:val="22"/>
          <w:szCs w:val="22"/>
        </w:rPr>
      </w:pPr>
      <w:r w:rsidRPr="00D86231">
        <w:rPr>
          <w:rFonts w:asciiTheme="majorBidi" w:hAnsiTheme="majorBidi" w:cstheme="majorBidi"/>
          <w:color w:val="000000"/>
          <w:sz w:val="22"/>
          <w:szCs w:val="22"/>
        </w:rPr>
        <w:t xml:space="preserve">Chicken </w:t>
      </w:r>
      <w:proofErr w:type="spellStart"/>
      <w:r w:rsidRPr="00D86231">
        <w:rPr>
          <w:rFonts w:asciiTheme="majorBidi" w:hAnsiTheme="majorBidi" w:cstheme="majorBidi"/>
          <w:color w:val="000000"/>
          <w:sz w:val="22"/>
          <w:szCs w:val="22"/>
        </w:rPr>
        <w:t>Pullao</w:t>
      </w:r>
      <w:proofErr w:type="spellEnd"/>
    </w:p>
    <w:p w:rsidR="00D86231" w:rsidRPr="00D86231" w:rsidRDefault="00D86231" w:rsidP="00D86231">
      <w:pPr>
        <w:pStyle w:val="ListParagraph"/>
        <w:numPr>
          <w:ilvl w:val="0"/>
          <w:numId w:val="39"/>
        </w:numPr>
        <w:rPr>
          <w:rFonts w:asciiTheme="majorBidi" w:hAnsiTheme="majorBidi" w:cstheme="majorBidi"/>
          <w:color w:val="000000"/>
          <w:sz w:val="22"/>
          <w:szCs w:val="22"/>
        </w:rPr>
      </w:pPr>
      <w:proofErr w:type="spellStart"/>
      <w:r w:rsidRPr="00D86231">
        <w:rPr>
          <w:rFonts w:asciiTheme="majorBidi" w:hAnsiTheme="majorBidi" w:cstheme="majorBidi"/>
          <w:color w:val="000000"/>
          <w:sz w:val="22"/>
          <w:szCs w:val="22"/>
        </w:rPr>
        <w:t>Reshmi</w:t>
      </w:r>
      <w:proofErr w:type="spellEnd"/>
      <w:r w:rsidRPr="00D86231">
        <w:rPr>
          <w:rFonts w:asciiTheme="majorBidi" w:hAnsiTheme="majorBidi" w:cstheme="majorBidi"/>
          <w:color w:val="000000"/>
          <w:sz w:val="22"/>
          <w:szCs w:val="22"/>
        </w:rPr>
        <w:t xml:space="preserve"> </w:t>
      </w:r>
      <w:proofErr w:type="spellStart"/>
      <w:r w:rsidRPr="00D86231">
        <w:rPr>
          <w:rFonts w:asciiTheme="majorBidi" w:hAnsiTheme="majorBidi" w:cstheme="majorBidi"/>
          <w:color w:val="000000"/>
          <w:sz w:val="22"/>
          <w:szCs w:val="22"/>
        </w:rPr>
        <w:t>Kabab</w:t>
      </w:r>
      <w:proofErr w:type="spellEnd"/>
    </w:p>
    <w:p w:rsidR="00D86231" w:rsidRPr="00D86231" w:rsidRDefault="00D86231" w:rsidP="00D86231">
      <w:pPr>
        <w:pStyle w:val="ListParagraph"/>
        <w:numPr>
          <w:ilvl w:val="0"/>
          <w:numId w:val="39"/>
        </w:numPr>
        <w:rPr>
          <w:rFonts w:asciiTheme="majorBidi" w:hAnsiTheme="majorBidi" w:cstheme="majorBidi"/>
          <w:color w:val="000000"/>
          <w:sz w:val="22"/>
          <w:szCs w:val="22"/>
        </w:rPr>
      </w:pPr>
      <w:r w:rsidRPr="00D86231">
        <w:rPr>
          <w:rFonts w:asciiTheme="majorBidi" w:hAnsiTheme="majorBidi" w:cstheme="majorBidi"/>
          <w:color w:val="000000"/>
          <w:sz w:val="22"/>
          <w:szCs w:val="22"/>
        </w:rPr>
        <w:t xml:space="preserve">Nan </w:t>
      </w:r>
    </w:p>
    <w:p w:rsidR="00D86231" w:rsidRPr="00D86231" w:rsidRDefault="00D86231" w:rsidP="00D86231">
      <w:pPr>
        <w:pStyle w:val="ListParagraph"/>
        <w:numPr>
          <w:ilvl w:val="0"/>
          <w:numId w:val="39"/>
        </w:numPr>
        <w:rPr>
          <w:rFonts w:asciiTheme="majorBidi" w:hAnsiTheme="majorBidi" w:cstheme="majorBidi"/>
          <w:color w:val="000000"/>
          <w:sz w:val="22"/>
          <w:szCs w:val="22"/>
        </w:rPr>
      </w:pPr>
      <w:proofErr w:type="spellStart"/>
      <w:r w:rsidRPr="00D86231">
        <w:rPr>
          <w:rFonts w:asciiTheme="majorBidi" w:hAnsiTheme="majorBidi" w:cstheme="majorBidi"/>
          <w:color w:val="000000"/>
          <w:sz w:val="22"/>
          <w:szCs w:val="22"/>
        </w:rPr>
        <w:t>Raita</w:t>
      </w:r>
      <w:proofErr w:type="spellEnd"/>
    </w:p>
    <w:p w:rsidR="00D86231" w:rsidRPr="00D86231" w:rsidRDefault="00D86231" w:rsidP="00D86231">
      <w:pPr>
        <w:pStyle w:val="ListParagraph"/>
        <w:numPr>
          <w:ilvl w:val="0"/>
          <w:numId w:val="39"/>
        </w:numPr>
        <w:rPr>
          <w:rFonts w:asciiTheme="majorBidi" w:hAnsiTheme="majorBidi" w:cstheme="majorBidi"/>
          <w:color w:val="000000"/>
          <w:sz w:val="22"/>
          <w:szCs w:val="22"/>
        </w:rPr>
      </w:pPr>
      <w:r w:rsidRPr="00D86231">
        <w:rPr>
          <w:rFonts w:asciiTheme="majorBidi" w:hAnsiTheme="majorBidi" w:cstheme="majorBidi"/>
          <w:color w:val="000000"/>
          <w:sz w:val="22"/>
          <w:szCs w:val="22"/>
        </w:rPr>
        <w:t>Green + Russian Salad</w:t>
      </w:r>
    </w:p>
    <w:p w:rsidR="00D86231" w:rsidRPr="00D86231" w:rsidRDefault="00D86231" w:rsidP="00D86231">
      <w:pPr>
        <w:pStyle w:val="ListParagraph"/>
        <w:numPr>
          <w:ilvl w:val="0"/>
          <w:numId w:val="39"/>
        </w:numPr>
        <w:rPr>
          <w:rFonts w:asciiTheme="majorBidi" w:hAnsiTheme="majorBidi" w:cstheme="majorBidi"/>
          <w:color w:val="000000"/>
          <w:sz w:val="22"/>
          <w:szCs w:val="22"/>
        </w:rPr>
      </w:pPr>
      <w:proofErr w:type="spellStart"/>
      <w:r w:rsidRPr="00D86231">
        <w:rPr>
          <w:rFonts w:asciiTheme="majorBidi" w:hAnsiTheme="majorBidi" w:cstheme="majorBidi"/>
          <w:color w:val="000000"/>
          <w:sz w:val="22"/>
          <w:szCs w:val="22"/>
        </w:rPr>
        <w:t>Kheer</w:t>
      </w:r>
      <w:proofErr w:type="spellEnd"/>
      <w:r w:rsidRPr="00D86231">
        <w:rPr>
          <w:rFonts w:asciiTheme="majorBidi" w:hAnsiTheme="majorBidi" w:cstheme="majorBidi"/>
          <w:color w:val="000000"/>
          <w:sz w:val="22"/>
          <w:szCs w:val="22"/>
        </w:rPr>
        <w:t xml:space="preserve"> + Fruit Trifle</w:t>
      </w:r>
    </w:p>
    <w:p w:rsidR="00302D67" w:rsidRDefault="00D86231" w:rsidP="00D86231">
      <w:pPr>
        <w:pStyle w:val="ListParagraph"/>
        <w:numPr>
          <w:ilvl w:val="0"/>
          <w:numId w:val="39"/>
        </w:numPr>
        <w:spacing w:after="200" w:line="276" w:lineRule="auto"/>
        <w:rPr>
          <w:rFonts w:asciiTheme="majorBidi" w:hAnsiTheme="majorBidi" w:cstheme="majorBidi"/>
          <w:sz w:val="20"/>
        </w:rPr>
      </w:pPr>
      <w:proofErr w:type="spellStart"/>
      <w:r w:rsidRPr="00D86231">
        <w:rPr>
          <w:rFonts w:asciiTheme="majorBidi" w:hAnsiTheme="majorBidi" w:cstheme="majorBidi"/>
          <w:color w:val="000000"/>
          <w:sz w:val="22"/>
          <w:szCs w:val="22"/>
        </w:rPr>
        <w:t>Khawa</w:t>
      </w:r>
      <w:proofErr w:type="spellEnd"/>
      <w:r w:rsidRPr="00D86231">
        <w:rPr>
          <w:rFonts w:asciiTheme="majorBidi" w:hAnsiTheme="majorBidi" w:cstheme="majorBidi"/>
          <w:color w:val="000000"/>
          <w:sz w:val="22"/>
          <w:szCs w:val="22"/>
        </w:rPr>
        <w:t>/Green Tea</w:t>
      </w:r>
      <w:r w:rsidRPr="00D86231">
        <w:rPr>
          <w:rFonts w:asciiTheme="majorBidi" w:hAnsiTheme="majorBidi" w:cstheme="majorBidi"/>
          <w:sz w:val="20"/>
        </w:rPr>
        <w:t xml:space="preserve"> </w:t>
      </w:r>
    </w:p>
    <w:p w:rsidR="00302D67" w:rsidRDefault="00302D67" w:rsidP="00302D67">
      <w:pPr>
        <w:spacing w:after="200" w:line="276" w:lineRule="auto"/>
        <w:rPr>
          <w:rFonts w:asciiTheme="majorBidi" w:hAnsiTheme="majorBidi" w:cstheme="majorBidi"/>
          <w:sz w:val="20"/>
        </w:rPr>
      </w:pPr>
      <w:r>
        <w:rPr>
          <w:rFonts w:asciiTheme="majorBidi" w:hAnsiTheme="majorBidi" w:cstheme="majorBidi"/>
          <w:sz w:val="20"/>
        </w:rPr>
        <w:t>Note</w:t>
      </w:r>
      <w:proofErr w:type="gramStart"/>
      <w:r>
        <w:rPr>
          <w:rFonts w:asciiTheme="majorBidi" w:hAnsiTheme="majorBidi" w:cstheme="majorBidi"/>
          <w:sz w:val="20"/>
        </w:rPr>
        <w:t>:-</w:t>
      </w:r>
      <w:proofErr w:type="gramEnd"/>
      <w:r>
        <w:rPr>
          <w:rFonts w:asciiTheme="majorBidi" w:hAnsiTheme="majorBidi" w:cstheme="majorBidi"/>
          <w:sz w:val="20"/>
        </w:rPr>
        <w:tab/>
        <w:t xml:space="preserve">Catering may </w:t>
      </w:r>
      <w:r w:rsidR="00684A76">
        <w:rPr>
          <w:rFonts w:asciiTheme="majorBidi" w:hAnsiTheme="majorBidi" w:cstheme="majorBidi"/>
          <w:sz w:val="20"/>
        </w:rPr>
        <w:t>include</w:t>
      </w:r>
      <w:r>
        <w:rPr>
          <w:rFonts w:asciiTheme="majorBidi" w:hAnsiTheme="majorBidi" w:cstheme="majorBidi"/>
          <w:sz w:val="20"/>
        </w:rPr>
        <w:t xml:space="preserve"> as per requirement</w:t>
      </w:r>
      <w:r w:rsidR="00D714C5">
        <w:rPr>
          <w:rFonts w:asciiTheme="majorBidi" w:hAnsiTheme="majorBidi" w:cstheme="majorBidi"/>
          <w:sz w:val="20"/>
        </w:rPr>
        <w:t>.</w:t>
      </w:r>
    </w:p>
    <w:p w:rsidR="00302D67" w:rsidRDefault="00302D67" w:rsidP="00D714C5">
      <w:pPr>
        <w:rPr>
          <w:rFonts w:asciiTheme="majorBidi" w:hAnsiTheme="majorBidi" w:cstheme="majorBidi"/>
          <w:sz w:val="20"/>
        </w:rPr>
      </w:pPr>
      <w:r>
        <w:rPr>
          <w:rFonts w:asciiTheme="majorBidi" w:hAnsiTheme="majorBidi" w:cstheme="majorBidi"/>
          <w:sz w:val="20"/>
        </w:rPr>
        <w:tab/>
      </w:r>
      <w:r>
        <w:rPr>
          <w:rFonts w:asciiTheme="majorBidi" w:hAnsiTheme="majorBidi" w:cstheme="majorBidi"/>
          <w:sz w:val="20"/>
        </w:rPr>
        <w:tab/>
        <w:t xml:space="preserve">Dining Sitting (Chairs &amp; Table) for </w:t>
      </w:r>
      <w:proofErr w:type="spellStart"/>
      <w:r>
        <w:rPr>
          <w:rFonts w:asciiTheme="majorBidi" w:hAnsiTheme="majorBidi" w:cstheme="majorBidi"/>
          <w:sz w:val="20"/>
        </w:rPr>
        <w:t>approx</w:t>
      </w:r>
      <w:proofErr w:type="spellEnd"/>
      <w:r>
        <w:rPr>
          <w:rFonts w:asciiTheme="majorBidi" w:hAnsiTheme="majorBidi" w:cstheme="majorBidi"/>
          <w:sz w:val="20"/>
        </w:rPr>
        <w:t xml:space="preserve"> 400 persons</w:t>
      </w:r>
    </w:p>
    <w:p w:rsidR="00DE3B10" w:rsidRDefault="00DE3B10" w:rsidP="00DE3B10">
      <w:pPr>
        <w:rPr>
          <w:rFonts w:asciiTheme="majorBidi" w:hAnsiTheme="majorBidi" w:cstheme="majorBidi"/>
          <w:sz w:val="20"/>
        </w:rPr>
      </w:pPr>
      <w:r>
        <w:rPr>
          <w:rFonts w:asciiTheme="majorBidi" w:hAnsiTheme="majorBidi" w:cstheme="majorBidi"/>
          <w:sz w:val="20"/>
        </w:rPr>
        <w:tab/>
      </w:r>
      <w:r>
        <w:rPr>
          <w:rFonts w:asciiTheme="majorBidi" w:hAnsiTheme="majorBidi" w:cstheme="majorBidi"/>
          <w:sz w:val="20"/>
        </w:rPr>
        <w:tab/>
        <w:t>Dinning Sitting for VIP guest for 100 persons</w:t>
      </w:r>
    </w:p>
    <w:p w:rsidR="00302D67" w:rsidRDefault="00660169" w:rsidP="00D714C5">
      <w:pPr>
        <w:ind w:left="720" w:firstLine="720"/>
        <w:rPr>
          <w:rFonts w:asciiTheme="majorBidi" w:hAnsiTheme="majorBidi" w:cstheme="majorBidi"/>
          <w:sz w:val="20"/>
        </w:rPr>
      </w:pPr>
      <w:r>
        <w:rPr>
          <w:rFonts w:asciiTheme="majorBidi" w:hAnsiTheme="majorBidi" w:cstheme="majorBidi"/>
          <w:sz w:val="20"/>
        </w:rPr>
        <w:t xml:space="preserve">All </w:t>
      </w:r>
      <w:r w:rsidR="00302D67">
        <w:rPr>
          <w:rFonts w:asciiTheme="majorBidi" w:hAnsiTheme="majorBidi" w:cstheme="majorBidi"/>
          <w:sz w:val="20"/>
        </w:rPr>
        <w:t xml:space="preserve">Crockery </w:t>
      </w:r>
      <w:r>
        <w:rPr>
          <w:rFonts w:asciiTheme="majorBidi" w:hAnsiTheme="majorBidi" w:cstheme="majorBidi"/>
          <w:sz w:val="20"/>
        </w:rPr>
        <w:t xml:space="preserve">items </w:t>
      </w:r>
      <w:r w:rsidR="00302D67">
        <w:rPr>
          <w:rFonts w:asciiTheme="majorBidi" w:hAnsiTheme="majorBidi" w:cstheme="majorBidi"/>
          <w:sz w:val="20"/>
        </w:rPr>
        <w:t>for Dinner</w:t>
      </w:r>
    </w:p>
    <w:p w:rsidR="00302D67" w:rsidRDefault="00302D67" w:rsidP="00684A76">
      <w:pPr>
        <w:rPr>
          <w:rFonts w:asciiTheme="majorBidi" w:hAnsiTheme="majorBidi" w:cstheme="majorBidi"/>
          <w:sz w:val="20"/>
        </w:rPr>
      </w:pPr>
      <w:r>
        <w:rPr>
          <w:rFonts w:asciiTheme="majorBidi" w:hAnsiTheme="majorBidi" w:cstheme="majorBidi"/>
          <w:sz w:val="20"/>
        </w:rPr>
        <w:tab/>
      </w:r>
      <w:r>
        <w:rPr>
          <w:rFonts w:asciiTheme="majorBidi" w:hAnsiTheme="majorBidi" w:cstheme="majorBidi"/>
          <w:sz w:val="20"/>
        </w:rPr>
        <w:tab/>
        <w:t xml:space="preserve">Separator Curtain </w:t>
      </w:r>
      <w:r w:rsidR="00A37849">
        <w:rPr>
          <w:rFonts w:asciiTheme="majorBidi" w:hAnsiTheme="majorBidi" w:cstheme="majorBidi"/>
          <w:sz w:val="20"/>
        </w:rPr>
        <w:t xml:space="preserve">for </w:t>
      </w:r>
      <w:r w:rsidR="00D714C5">
        <w:rPr>
          <w:rFonts w:asciiTheme="majorBidi" w:hAnsiTheme="majorBidi" w:cstheme="majorBidi"/>
          <w:sz w:val="20"/>
        </w:rPr>
        <w:t>female</w:t>
      </w:r>
      <w:r w:rsidR="00A37849">
        <w:rPr>
          <w:rFonts w:asciiTheme="majorBidi" w:hAnsiTheme="majorBidi" w:cstheme="majorBidi"/>
          <w:sz w:val="20"/>
        </w:rPr>
        <w:t xml:space="preserve"> dinning place</w:t>
      </w:r>
    </w:p>
    <w:p w:rsidR="00302D67" w:rsidRPr="00302D67" w:rsidRDefault="00302D67" w:rsidP="00302D67">
      <w:pPr>
        <w:spacing w:after="200" w:line="276" w:lineRule="auto"/>
        <w:rPr>
          <w:rFonts w:asciiTheme="majorBidi" w:hAnsiTheme="majorBidi" w:cstheme="majorBidi"/>
          <w:sz w:val="20"/>
        </w:rPr>
      </w:pPr>
      <w:r>
        <w:rPr>
          <w:rFonts w:asciiTheme="majorBidi" w:hAnsiTheme="majorBidi" w:cstheme="majorBidi"/>
          <w:sz w:val="20"/>
        </w:rPr>
        <w:tab/>
      </w:r>
      <w:r>
        <w:rPr>
          <w:rFonts w:asciiTheme="majorBidi" w:hAnsiTheme="majorBidi" w:cstheme="majorBidi"/>
          <w:sz w:val="20"/>
        </w:rPr>
        <w:tab/>
        <w:t xml:space="preserve"> </w:t>
      </w:r>
    </w:p>
    <w:p w:rsidR="002A7220" w:rsidRPr="00302D67" w:rsidRDefault="002A7220" w:rsidP="00302D67">
      <w:pPr>
        <w:spacing w:after="200" w:line="276" w:lineRule="auto"/>
        <w:rPr>
          <w:rFonts w:asciiTheme="majorBidi" w:hAnsiTheme="majorBidi" w:cstheme="majorBidi"/>
          <w:sz w:val="20"/>
        </w:rPr>
      </w:pPr>
      <w:r w:rsidRPr="00302D67">
        <w:rPr>
          <w:rFonts w:asciiTheme="majorBidi" w:hAnsiTheme="majorBidi" w:cstheme="majorBidi"/>
          <w:sz w:val="20"/>
        </w:rPr>
        <w:br w:type="page"/>
      </w:r>
    </w:p>
    <w:p w:rsidR="002A7220" w:rsidRPr="00BC7E25" w:rsidRDefault="002A7220" w:rsidP="00D17339">
      <w:pPr>
        <w:jc w:val="both"/>
        <w:rPr>
          <w:rFonts w:asciiTheme="majorBidi" w:hAnsiTheme="majorBidi" w:cstheme="majorBidi"/>
          <w:sz w:val="20"/>
        </w:rPr>
      </w:pPr>
    </w:p>
    <w:p w:rsidR="00BE1822" w:rsidRPr="00BC7E25" w:rsidRDefault="00BE1822" w:rsidP="00BE1822">
      <w:pPr>
        <w:jc w:val="center"/>
        <w:rPr>
          <w:rFonts w:asciiTheme="majorBidi" w:hAnsiTheme="majorBidi" w:cstheme="majorBidi"/>
        </w:rPr>
      </w:pPr>
      <w:r w:rsidRPr="00BC7E25">
        <w:rPr>
          <w:rFonts w:asciiTheme="majorBidi" w:hAnsiTheme="majorBidi" w:cstheme="majorBidi"/>
          <w:noProof/>
        </w:rPr>
        <w:drawing>
          <wp:inline distT="0" distB="0" distL="0" distR="0" wp14:anchorId="2692F59C" wp14:editId="6EE51E70">
            <wp:extent cx="1367967" cy="1332689"/>
            <wp:effectExtent l="0" t="0" r="3810" b="1270"/>
            <wp:docPr id="2" name="Picture 2" descr="https://encrypted-tbn0.gstatic.com/images?q=tbn:ANd9GcS3ApQ2ocTXINcGPnhk7BoWk7OSA3vXV9h50fZKrmePV4Dq4fkBI222Evsn_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crypted-tbn0.gstatic.com/images?q=tbn:ANd9GcS3ApQ2ocTXINcGPnhk7BoWk7OSA3vXV9h50fZKrmePV4Dq4fkBI222Evsn_w"/>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71456" cy="1336088"/>
                    </a:xfrm>
                    <a:prstGeom prst="rect">
                      <a:avLst/>
                    </a:prstGeom>
                    <a:noFill/>
                    <a:ln>
                      <a:noFill/>
                    </a:ln>
                  </pic:spPr>
                </pic:pic>
              </a:graphicData>
            </a:graphic>
          </wp:inline>
        </w:drawing>
      </w:r>
    </w:p>
    <w:p w:rsidR="00BE1822" w:rsidRPr="00BC7E25" w:rsidRDefault="00BE1822" w:rsidP="00BE1822">
      <w:pPr>
        <w:jc w:val="center"/>
        <w:rPr>
          <w:rFonts w:asciiTheme="majorBidi" w:hAnsiTheme="majorBidi" w:cstheme="majorBidi"/>
        </w:rPr>
      </w:pPr>
    </w:p>
    <w:p w:rsidR="00BE1822" w:rsidRPr="00BC7E25" w:rsidRDefault="00BE1822" w:rsidP="00BE1822">
      <w:pPr>
        <w:jc w:val="center"/>
        <w:rPr>
          <w:rFonts w:asciiTheme="majorBidi" w:hAnsiTheme="majorBidi" w:cstheme="majorBidi"/>
        </w:rPr>
      </w:pPr>
    </w:p>
    <w:p w:rsidR="00BE1822" w:rsidRPr="00BC7E25" w:rsidRDefault="00BE1822" w:rsidP="00BE1822">
      <w:pPr>
        <w:pStyle w:val="Heading1"/>
        <w:rPr>
          <w:rFonts w:asciiTheme="majorBidi" w:hAnsiTheme="majorBidi" w:cstheme="majorBidi"/>
          <w:sz w:val="40"/>
          <w:szCs w:val="44"/>
        </w:rPr>
      </w:pPr>
      <w:r w:rsidRPr="00BC7E25">
        <w:rPr>
          <w:rFonts w:asciiTheme="majorBidi" w:hAnsiTheme="majorBidi" w:cstheme="majorBidi"/>
          <w:sz w:val="40"/>
          <w:szCs w:val="44"/>
        </w:rPr>
        <w:t>GOVERNMENT OF PAKISTAN</w:t>
      </w:r>
    </w:p>
    <w:p w:rsidR="00BE1822" w:rsidRPr="00BC7E25" w:rsidRDefault="00BE1822" w:rsidP="00BE1822">
      <w:pPr>
        <w:pStyle w:val="Heading1"/>
        <w:rPr>
          <w:rFonts w:asciiTheme="majorBidi" w:hAnsiTheme="majorBidi" w:cstheme="majorBidi"/>
          <w:sz w:val="40"/>
          <w:szCs w:val="44"/>
        </w:rPr>
      </w:pPr>
      <w:r w:rsidRPr="00BC7E25">
        <w:rPr>
          <w:rFonts w:asciiTheme="majorBidi" w:hAnsiTheme="majorBidi" w:cstheme="majorBidi"/>
          <w:sz w:val="40"/>
          <w:szCs w:val="44"/>
        </w:rPr>
        <w:t>MINISTRY OF RELIGIOUS AFFAIRS</w:t>
      </w:r>
    </w:p>
    <w:p w:rsidR="00BE1822" w:rsidRPr="00BC7E25" w:rsidRDefault="00BE1822" w:rsidP="00BE1822">
      <w:pPr>
        <w:pStyle w:val="Heading1"/>
        <w:rPr>
          <w:rFonts w:asciiTheme="majorBidi" w:hAnsiTheme="majorBidi" w:cstheme="majorBidi"/>
          <w:sz w:val="40"/>
          <w:szCs w:val="44"/>
        </w:rPr>
      </w:pPr>
      <w:r w:rsidRPr="00BC7E25">
        <w:rPr>
          <w:rFonts w:asciiTheme="majorBidi" w:hAnsiTheme="majorBidi" w:cstheme="majorBidi"/>
          <w:sz w:val="40"/>
          <w:szCs w:val="44"/>
        </w:rPr>
        <w:t>AND INTERFAITH HARMONY</w:t>
      </w:r>
    </w:p>
    <w:p w:rsidR="00BE1822" w:rsidRPr="00BC7E25" w:rsidRDefault="00BE1822" w:rsidP="00BE1822">
      <w:pPr>
        <w:jc w:val="center"/>
        <w:rPr>
          <w:rFonts w:asciiTheme="majorBidi" w:hAnsiTheme="majorBidi" w:cstheme="majorBidi"/>
          <w:b/>
          <w:sz w:val="18"/>
        </w:rPr>
      </w:pPr>
    </w:p>
    <w:p w:rsidR="00BE1822" w:rsidRPr="00BC7E25" w:rsidRDefault="00BE1822" w:rsidP="00BE1822">
      <w:pPr>
        <w:pStyle w:val="Heading1"/>
        <w:rPr>
          <w:rFonts w:asciiTheme="majorBidi" w:hAnsiTheme="majorBidi" w:cstheme="majorBidi"/>
          <w:sz w:val="48"/>
          <w:szCs w:val="48"/>
        </w:rPr>
      </w:pPr>
    </w:p>
    <w:p w:rsidR="00BE1822" w:rsidRPr="00BC7E25" w:rsidRDefault="00BE1822" w:rsidP="00BE1822">
      <w:pPr>
        <w:pStyle w:val="Heading1"/>
        <w:jc w:val="left"/>
        <w:rPr>
          <w:rFonts w:asciiTheme="majorBidi" w:hAnsiTheme="majorBidi" w:cstheme="majorBidi"/>
          <w:b w:val="0"/>
          <w:sz w:val="44"/>
          <w:szCs w:val="44"/>
        </w:rPr>
      </w:pPr>
    </w:p>
    <w:p w:rsidR="00BE1822" w:rsidRPr="00BC7E25" w:rsidRDefault="00BE1822" w:rsidP="00BE1822">
      <w:pPr>
        <w:suppressAutoHyphens/>
        <w:jc w:val="center"/>
        <w:rPr>
          <w:rFonts w:asciiTheme="majorBidi" w:hAnsiTheme="majorBidi" w:cstheme="majorBidi"/>
          <w:b/>
          <w:sz w:val="48"/>
          <w:szCs w:val="48"/>
        </w:rPr>
      </w:pPr>
      <w:r w:rsidRPr="00BC7E25">
        <w:rPr>
          <w:rFonts w:asciiTheme="majorBidi" w:hAnsiTheme="majorBidi" w:cstheme="majorBidi"/>
          <w:b/>
          <w:sz w:val="48"/>
          <w:szCs w:val="48"/>
        </w:rPr>
        <w:t>BIDDING DOCUMENTS</w:t>
      </w:r>
    </w:p>
    <w:p w:rsidR="00BE1822" w:rsidRPr="00BC7E25" w:rsidRDefault="00BE1822" w:rsidP="00BE1822">
      <w:pPr>
        <w:suppressAutoHyphens/>
        <w:jc w:val="both"/>
        <w:rPr>
          <w:rFonts w:asciiTheme="majorBidi" w:hAnsiTheme="majorBidi" w:cstheme="majorBidi"/>
        </w:rPr>
      </w:pPr>
    </w:p>
    <w:p w:rsidR="00BE1822" w:rsidRPr="00BC7E25" w:rsidRDefault="00BE1822" w:rsidP="00BE1822">
      <w:pPr>
        <w:suppressAutoHyphens/>
        <w:jc w:val="center"/>
        <w:rPr>
          <w:rFonts w:asciiTheme="majorBidi" w:hAnsiTheme="majorBidi" w:cstheme="majorBidi"/>
          <w:b/>
          <w:sz w:val="40"/>
          <w:szCs w:val="44"/>
        </w:rPr>
      </w:pPr>
      <w:r w:rsidRPr="00BC7E25">
        <w:rPr>
          <w:rFonts w:asciiTheme="majorBidi" w:hAnsiTheme="majorBidi" w:cstheme="majorBidi"/>
          <w:b/>
          <w:sz w:val="40"/>
          <w:szCs w:val="44"/>
        </w:rPr>
        <w:t>For</w:t>
      </w:r>
    </w:p>
    <w:p w:rsidR="00BE1822" w:rsidRPr="00BC7E25" w:rsidRDefault="00BE1822" w:rsidP="00BE1822">
      <w:pPr>
        <w:suppressAutoHyphens/>
        <w:jc w:val="both"/>
        <w:rPr>
          <w:rFonts w:asciiTheme="majorBidi" w:hAnsiTheme="majorBidi" w:cstheme="majorBidi"/>
          <w:b/>
          <w:sz w:val="26"/>
          <w:szCs w:val="44"/>
        </w:rPr>
      </w:pPr>
    </w:p>
    <w:p w:rsidR="00BE1822" w:rsidRPr="00BC7E25" w:rsidRDefault="002A7220" w:rsidP="002A7220">
      <w:pPr>
        <w:suppressAutoHyphens/>
        <w:jc w:val="center"/>
        <w:rPr>
          <w:rFonts w:asciiTheme="majorBidi" w:hAnsiTheme="majorBidi" w:cstheme="majorBidi"/>
          <w:b/>
          <w:sz w:val="36"/>
          <w:szCs w:val="44"/>
          <w:u w:val="single"/>
        </w:rPr>
      </w:pPr>
      <w:r>
        <w:rPr>
          <w:rFonts w:asciiTheme="majorBidi" w:hAnsiTheme="majorBidi" w:cstheme="majorBidi"/>
          <w:b/>
          <w:sz w:val="36"/>
          <w:szCs w:val="44"/>
          <w:u w:val="single"/>
        </w:rPr>
        <w:t xml:space="preserve">Decoration of Stage and </w:t>
      </w:r>
      <w:r w:rsidR="00BE1822" w:rsidRPr="00BC7E25">
        <w:rPr>
          <w:rFonts w:asciiTheme="majorBidi" w:hAnsiTheme="majorBidi" w:cstheme="majorBidi"/>
          <w:b/>
          <w:sz w:val="36"/>
          <w:szCs w:val="44"/>
          <w:u w:val="single"/>
        </w:rPr>
        <w:t>S</w:t>
      </w:r>
      <w:r w:rsidR="00BE1822">
        <w:rPr>
          <w:rFonts w:asciiTheme="majorBidi" w:hAnsiTheme="majorBidi" w:cstheme="majorBidi"/>
          <w:b/>
          <w:sz w:val="36"/>
          <w:szCs w:val="44"/>
          <w:u w:val="single"/>
        </w:rPr>
        <w:t xml:space="preserve">erving of Dinner </w:t>
      </w:r>
      <w:proofErr w:type="spellStart"/>
      <w:r>
        <w:rPr>
          <w:rFonts w:asciiTheme="majorBidi" w:hAnsiTheme="majorBidi" w:cstheme="majorBidi"/>
          <w:b/>
          <w:sz w:val="36"/>
          <w:szCs w:val="44"/>
          <w:u w:val="single"/>
        </w:rPr>
        <w:t>etc</w:t>
      </w:r>
      <w:proofErr w:type="spellEnd"/>
      <w:r>
        <w:rPr>
          <w:rFonts w:asciiTheme="majorBidi" w:hAnsiTheme="majorBidi" w:cstheme="majorBidi"/>
          <w:b/>
          <w:sz w:val="36"/>
          <w:szCs w:val="44"/>
          <w:u w:val="single"/>
        </w:rPr>
        <w:t xml:space="preserve"> </w:t>
      </w:r>
      <w:r w:rsidR="00BE1822">
        <w:rPr>
          <w:rFonts w:asciiTheme="majorBidi" w:hAnsiTheme="majorBidi" w:cstheme="majorBidi"/>
          <w:b/>
          <w:sz w:val="36"/>
          <w:szCs w:val="44"/>
          <w:u w:val="single"/>
        </w:rPr>
        <w:t xml:space="preserve">to Participants of </w:t>
      </w:r>
      <w:proofErr w:type="spellStart"/>
      <w:r w:rsidR="00BE1822">
        <w:rPr>
          <w:rFonts w:asciiTheme="majorBidi" w:hAnsiTheme="majorBidi" w:cstheme="majorBidi"/>
          <w:b/>
          <w:sz w:val="36"/>
          <w:szCs w:val="44"/>
          <w:u w:val="single"/>
        </w:rPr>
        <w:t>Mehfile</w:t>
      </w:r>
      <w:proofErr w:type="spellEnd"/>
      <w:r w:rsidR="00BE1822">
        <w:rPr>
          <w:rFonts w:asciiTheme="majorBidi" w:hAnsiTheme="majorBidi" w:cstheme="majorBidi"/>
          <w:b/>
          <w:sz w:val="36"/>
          <w:szCs w:val="44"/>
          <w:u w:val="single"/>
        </w:rPr>
        <w:t>-e-</w:t>
      </w:r>
      <w:proofErr w:type="spellStart"/>
      <w:r w:rsidR="00BE1822">
        <w:rPr>
          <w:rFonts w:asciiTheme="majorBidi" w:hAnsiTheme="majorBidi" w:cstheme="majorBidi"/>
          <w:b/>
          <w:sz w:val="36"/>
          <w:szCs w:val="44"/>
          <w:u w:val="single"/>
        </w:rPr>
        <w:t>Naat</w:t>
      </w:r>
      <w:proofErr w:type="spellEnd"/>
      <w:r w:rsidR="00BE1822">
        <w:rPr>
          <w:rFonts w:asciiTheme="majorBidi" w:hAnsiTheme="majorBidi" w:cstheme="majorBidi"/>
          <w:b/>
          <w:sz w:val="36"/>
          <w:szCs w:val="44"/>
          <w:u w:val="single"/>
        </w:rPr>
        <w:t xml:space="preserve"> at PNCA</w:t>
      </w:r>
      <w:r w:rsidR="00BE1822" w:rsidRPr="00BC7E25">
        <w:rPr>
          <w:rFonts w:asciiTheme="majorBidi" w:hAnsiTheme="majorBidi" w:cstheme="majorBidi"/>
          <w:b/>
          <w:sz w:val="36"/>
          <w:szCs w:val="44"/>
          <w:u w:val="single"/>
        </w:rPr>
        <w:t>,</w:t>
      </w:r>
    </w:p>
    <w:p w:rsidR="00BE1822" w:rsidRPr="00BC7E25" w:rsidRDefault="00BE1822" w:rsidP="00BE1822">
      <w:pPr>
        <w:suppressAutoHyphens/>
        <w:jc w:val="center"/>
        <w:rPr>
          <w:rFonts w:asciiTheme="majorBidi" w:hAnsiTheme="majorBidi" w:cstheme="majorBidi"/>
          <w:b/>
          <w:sz w:val="36"/>
          <w:szCs w:val="44"/>
          <w:u w:val="single"/>
        </w:rPr>
      </w:pPr>
    </w:p>
    <w:p w:rsidR="00BE1822" w:rsidRPr="00BC7E25" w:rsidRDefault="00BE1822" w:rsidP="00BE1822">
      <w:pPr>
        <w:suppressAutoHyphens/>
        <w:jc w:val="center"/>
        <w:rPr>
          <w:rFonts w:asciiTheme="majorBidi" w:hAnsiTheme="majorBidi" w:cstheme="majorBidi"/>
          <w:b/>
          <w:sz w:val="36"/>
          <w:szCs w:val="44"/>
          <w:u w:val="single"/>
        </w:rPr>
      </w:pPr>
    </w:p>
    <w:p w:rsidR="00BE1822" w:rsidRPr="00BC7E25" w:rsidRDefault="00BE1822" w:rsidP="00BE1822">
      <w:pPr>
        <w:suppressAutoHyphens/>
        <w:jc w:val="center"/>
        <w:rPr>
          <w:rFonts w:asciiTheme="majorBidi" w:hAnsiTheme="majorBidi" w:cstheme="majorBidi"/>
          <w:b/>
          <w:szCs w:val="32"/>
          <w:u w:val="single"/>
        </w:rPr>
      </w:pPr>
    </w:p>
    <w:p w:rsidR="00BE1822" w:rsidRPr="00BC7E25" w:rsidRDefault="00BE1822" w:rsidP="00BE1822">
      <w:pPr>
        <w:suppressAutoHyphens/>
        <w:spacing w:line="360" w:lineRule="auto"/>
        <w:rPr>
          <w:rFonts w:asciiTheme="majorBidi" w:hAnsiTheme="majorBidi" w:cstheme="majorBidi"/>
          <w:b/>
          <w:sz w:val="32"/>
          <w:u w:val="single"/>
        </w:rPr>
      </w:pPr>
      <w:r w:rsidRPr="00BC7E25">
        <w:rPr>
          <w:rFonts w:asciiTheme="majorBidi" w:hAnsiTheme="majorBidi" w:cstheme="majorBidi"/>
          <w:b/>
          <w:sz w:val="32"/>
        </w:rPr>
        <w:tab/>
        <w:t xml:space="preserve">Last date for submission of bid </w:t>
      </w:r>
      <w:r w:rsidRPr="00BC7E25">
        <w:rPr>
          <w:rFonts w:asciiTheme="majorBidi" w:hAnsiTheme="majorBidi" w:cstheme="majorBidi"/>
          <w:b/>
          <w:sz w:val="32"/>
        </w:rPr>
        <w:tab/>
      </w:r>
      <w:r w:rsidRPr="00BC7E25">
        <w:rPr>
          <w:rFonts w:asciiTheme="majorBidi" w:hAnsiTheme="majorBidi" w:cstheme="majorBidi"/>
          <w:b/>
          <w:sz w:val="32"/>
        </w:rPr>
        <w:tab/>
      </w:r>
      <w:r w:rsidRPr="00BC7E25">
        <w:rPr>
          <w:rFonts w:asciiTheme="majorBidi" w:hAnsiTheme="majorBidi" w:cstheme="majorBidi"/>
          <w:b/>
          <w:sz w:val="32"/>
          <w:u w:val="single"/>
        </w:rPr>
        <w:t>06.09.2023 at 11:00 am</w:t>
      </w:r>
    </w:p>
    <w:p w:rsidR="00BE1822" w:rsidRPr="00BC7E25" w:rsidRDefault="00BE1822" w:rsidP="00BE1822">
      <w:pPr>
        <w:suppressAutoHyphens/>
        <w:spacing w:line="360" w:lineRule="auto"/>
        <w:rPr>
          <w:rFonts w:asciiTheme="majorBidi" w:hAnsiTheme="majorBidi" w:cstheme="majorBidi"/>
          <w:b/>
          <w:sz w:val="32"/>
          <w:u w:val="single"/>
        </w:rPr>
      </w:pPr>
      <w:r w:rsidRPr="00BC7E25">
        <w:rPr>
          <w:rFonts w:asciiTheme="majorBidi" w:hAnsiTheme="majorBidi" w:cstheme="majorBidi"/>
          <w:b/>
          <w:sz w:val="32"/>
        </w:rPr>
        <w:tab/>
        <w:t>Tender Opening date &amp; time</w:t>
      </w:r>
      <w:r w:rsidRPr="00BC7E25">
        <w:rPr>
          <w:rFonts w:asciiTheme="majorBidi" w:hAnsiTheme="majorBidi" w:cstheme="majorBidi"/>
          <w:b/>
          <w:sz w:val="32"/>
        </w:rPr>
        <w:tab/>
      </w:r>
      <w:r w:rsidRPr="00BC7E25">
        <w:rPr>
          <w:rFonts w:asciiTheme="majorBidi" w:hAnsiTheme="majorBidi" w:cstheme="majorBidi"/>
          <w:b/>
          <w:sz w:val="32"/>
        </w:rPr>
        <w:tab/>
      </w:r>
      <w:r w:rsidRPr="00BC7E25">
        <w:rPr>
          <w:rFonts w:asciiTheme="majorBidi" w:hAnsiTheme="majorBidi" w:cstheme="majorBidi"/>
          <w:b/>
          <w:sz w:val="32"/>
          <w:u w:val="single"/>
        </w:rPr>
        <w:t>06.09.2023 at 11:30 am</w:t>
      </w:r>
    </w:p>
    <w:p w:rsidR="00BE1822" w:rsidRPr="00BC7E25" w:rsidRDefault="00BE1822" w:rsidP="00BE1822">
      <w:pPr>
        <w:suppressAutoHyphens/>
        <w:rPr>
          <w:rFonts w:asciiTheme="majorBidi" w:hAnsiTheme="majorBidi" w:cstheme="majorBidi"/>
          <w:b/>
          <w:sz w:val="32"/>
        </w:rPr>
      </w:pPr>
    </w:p>
    <w:p w:rsidR="00BE1822" w:rsidRPr="00BC7E25" w:rsidRDefault="00BE1822" w:rsidP="00BE1822">
      <w:pPr>
        <w:suppressAutoHyphens/>
        <w:rPr>
          <w:rFonts w:asciiTheme="majorBidi" w:hAnsiTheme="majorBidi" w:cstheme="majorBidi"/>
          <w:b/>
          <w:sz w:val="32"/>
        </w:rPr>
      </w:pPr>
    </w:p>
    <w:p w:rsidR="00BE1822" w:rsidRPr="00BC7E25" w:rsidRDefault="00BE1822" w:rsidP="00BE1822">
      <w:pPr>
        <w:suppressAutoHyphens/>
        <w:rPr>
          <w:rFonts w:asciiTheme="majorBidi" w:hAnsiTheme="majorBidi" w:cstheme="majorBidi"/>
          <w:b/>
          <w:sz w:val="32"/>
        </w:rPr>
      </w:pPr>
    </w:p>
    <w:p w:rsidR="00BE1822" w:rsidRPr="00BC7E25" w:rsidRDefault="00BE1822" w:rsidP="00BE1822">
      <w:pPr>
        <w:suppressAutoHyphens/>
        <w:rPr>
          <w:rFonts w:asciiTheme="majorBidi" w:hAnsiTheme="majorBidi" w:cstheme="majorBidi"/>
          <w:b/>
          <w:sz w:val="32"/>
        </w:rPr>
      </w:pPr>
    </w:p>
    <w:p w:rsidR="00BE1822" w:rsidRPr="00BC7E25" w:rsidRDefault="00BE1822" w:rsidP="00BE1822">
      <w:pPr>
        <w:suppressAutoHyphens/>
        <w:rPr>
          <w:rFonts w:asciiTheme="majorBidi" w:hAnsiTheme="majorBidi" w:cstheme="majorBidi"/>
          <w:b/>
          <w:sz w:val="32"/>
        </w:rPr>
      </w:pPr>
    </w:p>
    <w:p w:rsidR="00BE1822" w:rsidRPr="00BC7E25" w:rsidRDefault="00BE1822" w:rsidP="00BE1822">
      <w:pPr>
        <w:suppressAutoHyphens/>
        <w:rPr>
          <w:rFonts w:asciiTheme="majorBidi" w:hAnsiTheme="majorBidi" w:cstheme="majorBidi"/>
          <w:b/>
          <w:sz w:val="32"/>
        </w:rPr>
      </w:pPr>
    </w:p>
    <w:p w:rsidR="00BE1822" w:rsidRPr="00BC7E25" w:rsidRDefault="00BE1822" w:rsidP="00BE1822">
      <w:pPr>
        <w:suppressAutoHyphens/>
        <w:jc w:val="center"/>
        <w:rPr>
          <w:rFonts w:asciiTheme="majorBidi" w:hAnsiTheme="majorBidi" w:cstheme="majorBidi"/>
          <w:b/>
          <w:sz w:val="26"/>
          <w:szCs w:val="26"/>
        </w:rPr>
      </w:pPr>
    </w:p>
    <w:p w:rsidR="00BE1822" w:rsidRPr="00BC7E25" w:rsidRDefault="00BE1822" w:rsidP="00BE1822">
      <w:pPr>
        <w:jc w:val="both"/>
        <w:rPr>
          <w:rFonts w:asciiTheme="majorBidi" w:hAnsiTheme="majorBidi" w:cstheme="majorBidi"/>
          <w:szCs w:val="24"/>
        </w:rPr>
      </w:pPr>
    </w:p>
    <w:p w:rsidR="00BE1822" w:rsidRPr="00BC7E25" w:rsidRDefault="00BE1822" w:rsidP="00BE1822">
      <w:pPr>
        <w:rPr>
          <w:rFonts w:asciiTheme="majorBidi" w:hAnsiTheme="majorBidi" w:cstheme="majorBidi"/>
          <w:bCs/>
          <w:szCs w:val="24"/>
        </w:rPr>
      </w:pPr>
    </w:p>
    <w:p w:rsidR="00BE1822" w:rsidRPr="00BC7E25" w:rsidRDefault="00BE1822" w:rsidP="00BE1822">
      <w:pPr>
        <w:ind w:firstLine="720"/>
        <w:rPr>
          <w:rFonts w:asciiTheme="majorBidi" w:hAnsiTheme="majorBidi" w:cstheme="majorBidi"/>
          <w:bCs/>
          <w:szCs w:val="24"/>
        </w:rPr>
      </w:pPr>
    </w:p>
    <w:p w:rsidR="00BE1822" w:rsidRPr="00BC7E25" w:rsidRDefault="00BE1822" w:rsidP="00BE1822">
      <w:pPr>
        <w:spacing w:after="200" w:line="276" w:lineRule="auto"/>
        <w:rPr>
          <w:rFonts w:asciiTheme="majorBidi" w:hAnsiTheme="majorBidi" w:cstheme="majorBidi"/>
        </w:rPr>
      </w:pPr>
      <w:r w:rsidRPr="00BC7E25">
        <w:rPr>
          <w:rFonts w:asciiTheme="majorBidi" w:hAnsiTheme="majorBidi" w:cstheme="majorBidi"/>
        </w:rPr>
        <w:br w:type="page"/>
      </w:r>
    </w:p>
    <w:p w:rsidR="00BE1822" w:rsidRPr="00BC7E25" w:rsidRDefault="00BE1822" w:rsidP="00BE1822">
      <w:pPr>
        <w:suppressAutoHyphens/>
        <w:jc w:val="center"/>
        <w:rPr>
          <w:rFonts w:asciiTheme="majorBidi" w:hAnsiTheme="majorBidi" w:cstheme="majorBidi"/>
          <w:b/>
          <w:sz w:val="26"/>
          <w:szCs w:val="26"/>
        </w:rPr>
      </w:pPr>
      <w:r w:rsidRPr="00BC7E25">
        <w:rPr>
          <w:rFonts w:asciiTheme="majorBidi" w:hAnsiTheme="majorBidi" w:cstheme="majorBidi"/>
          <w:b/>
          <w:sz w:val="26"/>
          <w:szCs w:val="26"/>
        </w:rPr>
        <w:lastRenderedPageBreak/>
        <w:t>: - 3 -:</w:t>
      </w:r>
    </w:p>
    <w:p w:rsidR="00BE1822" w:rsidRPr="00BC7E25" w:rsidRDefault="00BE1822" w:rsidP="00BE1822">
      <w:pPr>
        <w:suppressAutoHyphens/>
        <w:jc w:val="both"/>
        <w:rPr>
          <w:rFonts w:asciiTheme="majorBidi" w:hAnsiTheme="majorBidi" w:cstheme="majorBidi"/>
          <w:b/>
          <w:sz w:val="30"/>
          <w:szCs w:val="30"/>
          <w:u w:val="single"/>
        </w:rPr>
      </w:pPr>
      <w:r w:rsidRPr="00BC7E25">
        <w:rPr>
          <w:rFonts w:asciiTheme="majorBidi" w:hAnsiTheme="majorBidi" w:cstheme="majorBidi"/>
          <w:b/>
          <w:sz w:val="30"/>
          <w:szCs w:val="30"/>
          <w:u w:val="single"/>
        </w:rPr>
        <w:t>General Terms &amp; Conditions:-</w:t>
      </w:r>
    </w:p>
    <w:p w:rsidR="00BE1822" w:rsidRPr="00BC7E25" w:rsidRDefault="00BE1822" w:rsidP="00BE1822">
      <w:pPr>
        <w:suppressAutoHyphens/>
        <w:jc w:val="both"/>
        <w:rPr>
          <w:rFonts w:asciiTheme="majorBidi" w:hAnsiTheme="majorBidi" w:cstheme="majorBidi"/>
          <w:b/>
          <w:sz w:val="30"/>
          <w:szCs w:val="30"/>
          <w:u w:val="single"/>
        </w:rPr>
      </w:pPr>
    </w:p>
    <w:tbl>
      <w:tblPr>
        <w:tblStyle w:val="TableGrid"/>
        <w:tblW w:w="0" w:type="auto"/>
        <w:tblInd w:w="378" w:type="dxa"/>
        <w:tblLook w:val="04A0" w:firstRow="1" w:lastRow="0" w:firstColumn="1" w:lastColumn="0" w:noHBand="0" w:noVBand="1"/>
      </w:tblPr>
      <w:tblGrid>
        <w:gridCol w:w="609"/>
        <w:gridCol w:w="8589"/>
      </w:tblGrid>
      <w:tr w:rsidR="00BE1822" w:rsidRPr="00BC7E25" w:rsidTr="00203BC9">
        <w:tc>
          <w:tcPr>
            <w:tcW w:w="6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1822" w:rsidRPr="00BC7E25" w:rsidRDefault="00BE1822" w:rsidP="00203BC9">
            <w:pPr>
              <w:pStyle w:val="ListParagraph"/>
              <w:numPr>
                <w:ilvl w:val="0"/>
                <w:numId w:val="17"/>
              </w:numPr>
              <w:suppressAutoHyphens/>
              <w:spacing w:before="60" w:after="60"/>
              <w:jc w:val="both"/>
              <w:rPr>
                <w:rFonts w:asciiTheme="majorBidi" w:hAnsiTheme="majorBidi" w:cstheme="majorBidi"/>
                <w:sz w:val="23"/>
                <w:szCs w:val="23"/>
              </w:rPr>
            </w:pPr>
          </w:p>
        </w:tc>
        <w:tc>
          <w:tcPr>
            <w:tcW w:w="85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1822" w:rsidRPr="00BC7E25" w:rsidRDefault="00BE1822" w:rsidP="00203BC9">
            <w:pPr>
              <w:suppressAutoHyphens/>
              <w:spacing w:before="60" w:after="60"/>
              <w:jc w:val="both"/>
              <w:rPr>
                <w:rFonts w:asciiTheme="majorBidi" w:hAnsiTheme="majorBidi" w:cstheme="majorBidi"/>
                <w:sz w:val="23"/>
                <w:szCs w:val="23"/>
              </w:rPr>
            </w:pPr>
            <w:r w:rsidRPr="00BC7E25">
              <w:rPr>
                <w:rFonts w:asciiTheme="majorBidi" w:hAnsiTheme="majorBidi" w:cstheme="majorBidi"/>
                <w:sz w:val="23"/>
                <w:szCs w:val="23"/>
              </w:rPr>
              <w:t xml:space="preserve">The firm should be registered with Income Tax and Sales Tax Departments (Registration numbers should be clearly mentioned and valid documentary evidence be attached) and should have vender number from AGPR. </w:t>
            </w:r>
          </w:p>
        </w:tc>
      </w:tr>
      <w:tr w:rsidR="00BE1822" w:rsidRPr="00BC7E25" w:rsidTr="00203BC9">
        <w:tc>
          <w:tcPr>
            <w:tcW w:w="6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1822" w:rsidRPr="00BC7E25" w:rsidRDefault="00BE1822" w:rsidP="00203BC9">
            <w:pPr>
              <w:pStyle w:val="ListParagraph"/>
              <w:numPr>
                <w:ilvl w:val="0"/>
                <w:numId w:val="17"/>
              </w:numPr>
              <w:suppressAutoHyphens/>
              <w:spacing w:before="60" w:after="60"/>
              <w:jc w:val="both"/>
              <w:rPr>
                <w:rFonts w:asciiTheme="majorBidi" w:hAnsiTheme="majorBidi" w:cstheme="majorBidi"/>
                <w:sz w:val="23"/>
                <w:szCs w:val="23"/>
              </w:rPr>
            </w:pPr>
          </w:p>
        </w:tc>
        <w:tc>
          <w:tcPr>
            <w:tcW w:w="85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1822" w:rsidRPr="00BC7E25" w:rsidRDefault="00BE1822" w:rsidP="00203BC9">
            <w:pPr>
              <w:suppressAutoHyphens/>
              <w:spacing w:before="60" w:after="60"/>
              <w:jc w:val="both"/>
              <w:rPr>
                <w:rFonts w:asciiTheme="majorBidi" w:hAnsiTheme="majorBidi" w:cstheme="majorBidi"/>
                <w:sz w:val="23"/>
                <w:szCs w:val="23"/>
              </w:rPr>
            </w:pPr>
            <w:r w:rsidRPr="00BC7E25">
              <w:rPr>
                <w:rFonts w:asciiTheme="majorBidi" w:hAnsiTheme="majorBidi" w:cstheme="majorBidi"/>
                <w:sz w:val="23"/>
                <w:szCs w:val="23"/>
              </w:rPr>
              <w:t>The firm should have a minimum (05) years working experience of Government work.</w:t>
            </w:r>
          </w:p>
        </w:tc>
      </w:tr>
      <w:tr w:rsidR="00BE1822" w:rsidRPr="00BC7E25" w:rsidTr="00203BC9">
        <w:tc>
          <w:tcPr>
            <w:tcW w:w="6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1822" w:rsidRPr="00BC7E25" w:rsidRDefault="00BE1822" w:rsidP="00203BC9">
            <w:pPr>
              <w:pStyle w:val="ListParagraph"/>
              <w:numPr>
                <w:ilvl w:val="0"/>
                <w:numId w:val="17"/>
              </w:numPr>
              <w:suppressAutoHyphens/>
              <w:spacing w:before="60" w:after="60"/>
              <w:jc w:val="both"/>
              <w:rPr>
                <w:rFonts w:asciiTheme="majorBidi" w:hAnsiTheme="majorBidi" w:cstheme="majorBidi"/>
                <w:sz w:val="23"/>
                <w:szCs w:val="23"/>
              </w:rPr>
            </w:pPr>
          </w:p>
        </w:tc>
        <w:tc>
          <w:tcPr>
            <w:tcW w:w="85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1822" w:rsidRPr="00BC7E25" w:rsidRDefault="00BE1822" w:rsidP="00203BC9">
            <w:pPr>
              <w:suppressAutoHyphens/>
              <w:spacing w:before="60" w:after="60"/>
              <w:jc w:val="both"/>
              <w:rPr>
                <w:rFonts w:asciiTheme="majorBidi" w:hAnsiTheme="majorBidi" w:cstheme="majorBidi"/>
                <w:sz w:val="23"/>
                <w:szCs w:val="23"/>
              </w:rPr>
            </w:pPr>
            <w:r w:rsidRPr="00BC7E25">
              <w:rPr>
                <w:rFonts w:asciiTheme="majorBidi" w:hAnsiTheme="majorBidi" w:cstheme="majorBidi"/>
                <w:sz w:val="23"/>
                <w:szCs w:val="23"/>
              </w:rPr>
              <w:t xml:space="preserve">The bid/offer should accompany a pay order of 5% as earnest money from a scheduled bank failing which the bid will be rejected. </w:t>
            </w:r>
            <w:proofErr w:type="spellStart"/>
            <w:r w:rsidRPr="00BC7E25">
              <w:rPr>
                <w:rFonts w:asciiTheme="majorBidi" w:hAnsiTheme="majorBidi" w:cstheme="majorBidi"/>
                <w:sz w:val="23"/>
                <w:szCs w:val="23"/>
              </w:rPr>
              <w:t>Cheques</w:t>
            </w:r>
            <w:proofErr w:type="spellEnd"/>
            <w:r w:rsidRPr="00BC7E25">
              <w:rPr>
                <w:rFonts w:asciiTheme="majorBidi" w:hAnsiTheme="majorBidi" w:cstheme="majorBidi"/>
                <w:sz w:val="23"/>
                <w:szCs w:val="23"/>
              </w:rPr>
              <w:t xml:space="preserve"> will not be accepted. The earnest money of the unsuccessful bidders/parties will be refunded after finalization of tender. Whereas, the earnest money of successful firms will be converted as security deposit and will be returned after completion of the job.</w:t>
            </w:r>
          </w:p>
        </w:tc>
      </w:tr>
      <w:tr w:rsidR="00BE1822" w:rsidRPr="00BC7E25" w:rsidTr="00203BC9">
        <w:tc>
          <w:tcPr>
            <w:tcW w:w="6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1822" w:rsidRPr="00BC7E25" w:rsidRDefault="00BE1822" w:rsidP="00203BC9">
            <w:pPr>
              <w:pStyle w:val="ListParagraph"/>
              <w:numPr>
                <w:ilvl w:val="0"/>
                <w:numId w:val="17"/>
              </w:numPr>
              <w:suppressAutoHyphens/>
              <w:spacing w:before="60" w:after="60"/>
              <w:jc w:val="both"/>
              <w:rPr>
                <w:rFonts w:asciiTheme="majorBidi" w:hAnsiTheme="majorBidi" w:cstheme="majorBidi"/>
                <w:sz w:val="23"/>
                <w:szCs w:val="23"/>
              </w:rPr>
            </w:pPr>
          </w:p>
        </w:tc>
        <w:tc>
          <w:tcPr>
            <w:tcW w:w="85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1822" w:rsidRPr="00BC7E25" w:rsidRDefault="00BE1822" w:rsidP="00384231">
            <w:pPr>
              <w:suppressAutoHyphens/>
              <w:spacing w:before="60" w:after="60"/>
              <w:jc w:val="both"/>
              <w:rPr>
                <w:rFonts w:asciiTheme="majorBidi" w:hAnsiTheme="majorBidi" w:cstheme="majorBidi"/>
                <w:sz w:val="23"/>
                <w:szCs w:val="23"/>
              </w:rPr>
            </w:pPr>
            <w:r w:rsidRPr="00BC7E25">
              <w:rPr>
                <w:rFonts w:asciiTheme="majorBidi" w:hAnsiTheme="majorBidi" w:cstheme="majorBidi"/>
                <w:sz w:val="23"/>
                <w:szCs w:val="23"/>
              </w:rPr>
              <w:t xml:space="preserve">Last date of submission of Tender is </w:t>
            </w:r>
            <w:r w:rsidRPr="00BC7E25">
              <w:rPr>
                <w:rFonts w:asciiTheme="majorBidi" w:hAnsiTheme="majorBidi" w:cstheme="majorBidi"/>
                <w:b/>
                <w:bCs/>
                <w:sz w:val="23"/>
                <w:szCs w:val="23"/>
                <w:u w:val="single"/>
              </w:rPr>
              <w:t>06.09.202</w:t>
            </w:r>
            <w:r w:rsidR="00384231">
              <w:rPr>
                <w:rFonts w:asciiTheme="majorBidi" w:hAnsiTheme="majorBidi" w:cstheme="majorBidi"/>
                <w:b/>
                <w:bCs/>
                <w:sz w:val="23"/>
                <w:szCs w:val="23"/>
                <w:u w:val="single"/>
              </w:rPr>
              <w:t>3</w:t>
            </w:r>
            <w:r w:rsidRPr="00BC7E25">
              <w:rPr>
                <w:rFonts w:asciiTheme="majorBidi" w:hAnsiTheme="majorBidi" w:cstheme="majorBidi"/>
                <w:b/>
                <w:bCs/>
                <w:sz w:val="23"/>
                <w:szCs w:val="23"/>
                <w:u w:val="single"/>
              </w:rPr>
              <w:t xml:space="preserve"> till 11:00 am</w:t>
            </w:r>
            <w:r w:rsidRPr="00BC7E25">
              <w:rPr>
                <w:rFonts w:asciiTheme="majorBidi" w:hAnsiTheme="majorBidi" w:cstheme="majorBidi"/>
                <w:sz w:val="23"/>
                <w:szCs w:val="23"/>
              </w:rPr>
              <w:t xml:space="preserve">. Tender committee will open the tender on the same day at </w:t>
            </w:r>
            <w:r w:rsidRPr="00BC7E25">
              <w:rPr>
                <w:rFonts w:asciiTheme="majorBidi" w:hAnsiTheme="majorBidi" w:cstheme="majorBidi"/>
                <w:b/>
                <w:bCs/>
                <w:sz w:val="23"/>
                <w:szCs w:val="23"/>
                <w:u w:val="single"/>
              </w:rPr>
              <w:t>11.30 am</w:t>
            </w:r>
            <w:r w:rsidRPr="00BC7E25">
              <w:rPr>
                <w:rFonts w:asciiTheme="majorBidi" w:hAnsiTheme="majorBidi" w:cstheme="majorBidi"/>
                <w:sz w:val="23"/>
                <w:szCs w:val="23"/>
              </w:rPr>
              <w:t xml:space="preserve"> in the presence of the bidders or their representatives, who may like to be present. </w:t>
            </w:r>
          </w:p>
        </w:tc>
      </w:tr>
      <w:tr w:rsidR="00BE1822" w:rsidRPr="00BC7E25" w:rsidTr="00203BC9">
        <w:tc>
          <w:tcPr>
            <w:tcW w:w="6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1822" w:rsidRPr="00BC7E25" w:rsidRDefault="00BE1822" w:rsidP="00203BC9">
            <w:pPr>
              <w:pStyle w:val="ListParagraph"/>
              <w:numPr>
                <w:ilvl w:val="0"/>
                <w:numId w:val="17"/>
              </w:numPr>
              <w:suppressAutoHyphens/>
              <w:spacing w:before="60" w:after="60"/>
              <w:jc w:val="both"/>
              <w:rPr>
                <w:rFonts w:asciiTheme="majorBidi" w:hAnsiTheme="majorBidi" w:cstheme="majorBidi"/>
                <w:sz w:val="23"/>
                <w:szCs w:val="23"/>
              </w:rPr>
            </w:pPr>
          </w:p>
        </w:tc>
        <w:tc>
          <w:tcPr>
            <w:tcW w:w="85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1822" w:rsidRPr="00BC7E25" w:rsidRDefault="00BE1822" w:rsidP="00203BC9">
            <w:pPr>
              <w:suppressAutoHyphens/>
              <w:spacing w:before="60" w:after="60"/>
              <w:jc w:val="both"/>
              <w:rPr>
                <w:rFonts w:asciiTheme="majorBidi" w:hAnsiTheme="majorBidi" w:cstheme="majorBidi"/>
                <w:sz w:val="23"/>
                <w:szCs w:val="23"/>
              </w:rPr>
            </w:pPr>
            <w:r w:rsidRPr="00BC7E25">
              <w:rPr>
                <w:rFonts w:asciiTheme="majorBidi" w:hAnsiTheme="majorBidi" w:cstheme="majorBidi"/>
                <w:sz w:val="23"/>
                <w:szCs w:val="23"/>
              </w:rPr>
              <w:t xml:space="preserve">The financial proposal shall not have any over writings or cutting. M/o RA&amp;IH reserves the right not to consider the proposal having aforementioned deficiencies. </w:t>
            </w:r>
          </w:p>
        </w:tc>
      </w:tr>
      <w:tr w:rsidR="00BE1822" w:rsidRPr="00BC7E25" w:rsidTr="00203BC9">
        <w:tc>
          <w:tcPr>
            <w:tcW w:w="6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1822" w:rsidRPr="00BC7E25" w:rsidRDefault="00BE1822" w:rsidP="00203BC9">
            <w:pPr>
              <w:pStyle w:val="ListParagraph"/>
              <w:numPr>
                <w:ilvl w:val="0"/>
                <w:numId w:val="17"/>
              </w:numPr>
              <w:suppressAutoHyphens/>
              <w:spacing w:before="60" w:after="60"/>
              <w:jc w:val="both"/>
              <w:rPr>
                <w:rFonts w:asciiTheme="majorBidi" w:hAnsiTheme="majorBidi" w:cstheme="majorBidi"/>
                <w:sz w:val="23"/>
                <w:szCs w:val="23"/>
              </w:rPr>
            </w:pPr>
          </w:p>
        </w:tc>
        <w:tc>
          <w:tcPr>
            <w:tcW w:w="85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1822" w:rsidRPr="00BC7E25" w:rsidRDefault="00BE1822" w:rsidP="00203BC9">
            <w:pPr>
              <w:suppressAutoHyphens/>
              <w:spacing w:before="60" w:after="60"/>
              <w:jc w:val="both"/>
              <w:rPr>
                <w:rFonts w:asciiTheme="majorBidi" w:hAnsiTheme="majorBidi" w:cstheme="majorBidi"/>
                <w:sz w:val="23"/>
                <w:szCs w:val="23"/>
              </w:rPr>
            </w:pPr>
            <w:r w:rsidRPr="00BC7E25">
              <w:rPr>
                <w:rFonts w:asciiTheme="majorBidi" w:hAnsiTheme="majorBidi" w:cstheme="majorBidi"/>
                <w:sz w:val="23"/>
                <w:szCs w:val="23"/>
              </w:rPr>
              <w:t>The contract will be awarded to the lowest rate bidder (s).</w:t>
            </w:r>
          </w:p>
        </w:tc>
      </w:tr>
      <w:tr w:rsidR="00BE1822" w:rsidRPr="00BC7E25" w:rsidTr="00203BC9">
        <w:tc>
          <w:tcPr>
            <w:tcW w:w="6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1822" w:rsidRPr="00BC7E25" w:rsidRDefault="00BE1822" w:rsidP="00203BC9">
            <w:pPr>
              <w:pStyle w:val="ListParagraph"/>
              <w:numPr>
                <w:ilvl w:val="0"/>
                <w:numId w:val="17"/>
              </w:numPr>
              <w:suppressAutoHyphens/>
              <w:spacing w:before="60" w:after="60"/>
              <w:jc w:val="both"/>
              <w:rPr>
                <w:rFonts w:asciiTheme="majorBidi" w:hAnsiTheme="majorBidi" w:cstheme="majorBidi"/>
                <w:sz w:val="23"/>
                <w:szCs w:val="23"/>
              </w:rPr>
            </w:pPr>
          </w:p>
        </w:tc>
        <w:tc>
          <w:tcPr>
            <w:tcW w:w="85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1822" w:rsidRPr="00BC7E25" w:rsidRDefault="00BE1822" w:rsidP="00203BC9">
            <w:pPr>
              <w:suppressAutoHyphens/>
              <w:spacing w:before="60" w:after="60"/>
              <w:jc w:val="both"/>
              <w:rPr>
                <w:rFonts w:asciiTheme="majorBidi" w:hAnsiTheme="majorBidi" w:cstheme="majorBidi"/>
                <w:sz w:val="23"/>
                <w:szCs w:val="23"/>
              </w:rPr>
            </w:pPr>
            <w:r w:rsidRPr="00BC7E25">
              <w:rPr>
                <w:rFonts w:asciiTheme="majorBidi" w:hAnsiTheme="majorBidi" w:cstheme="majorBidi"/>
                <w:sz w:val="23"/>
                <w:szCs w:val="23"/>
              </w:rPr>
              <w:t>Payment of the bills will be subject to the deduction of all government taxes/levies.</w:t>
            </w:r>
          </w:p>
        </w:tc>
      </w:tr>
      <w:tr w:rsidR="00BE1822" w:rsidRPr="00BC7E25" w:rsidTr="00203BC9">
        <w:tc>
          <w:tcPr>
            <w:tcW w:w="6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1822" w:rsidRPr="00BC7E25" w:rsidRDefault="00BE1822" w:rsidP="00203BC9">
            <w:pPr>
              <w:pStyle w:val="ListParagraph"/>
              <w:numPr>
                <w:ilvl w:val="0"/>
                <w:numId w:val="17"/>
              </w:numPr>
              <w:suppressAutoHyphens/>
              <w:spacing w:before="60" w:after="60"/>
              <w:jc w:val="both"/>
              <w:rPr>
                <w:rFonts w:asciiTheme="majorBidi" w:hAnsiTheme="majorBidi" w:cstheme="majorBidi"/>
                <w:sz w:val="23"/>
                <w:szCs w:val="23"/>
              </w:rPr>
            </w:pPr>
          </w:p>
        </w:tc>
        <w:tc>
          <w:tcPr>
            <w:tcW w:w="85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1822" w:rsidRPr="00BC7E25" w:rsidRDefault="00BE1822" w:rsidP="00203BC9">
            <w:pPr>
              <w:suppressAutoHyphens/>
              <w:spacing w:before="60" w:after="60"/>
              <w:jc w:val="both"/>
              <w:rPr>
                <w:rFonts w:asciiTheme="majorBidi" w:hAnsiTheme="majorBidi" w:cstheme="majorBidi"/>
                <w:sz w:val="23"/>
                <w:szCs w:val="23"/>
              </w:rPr>
            </w:pPr>
            <w:r w:rsidRPr="00BC7E25">
              <w:rPr>
                <w:rFonts w:asciiTheme="majorBidi" w:hAnsiTheme="majorBidi" w:cstheme="majorBidi"/>
                <w:sz w:val="23"/>
                <w:szCs w:val="23"/>
              </w:rPr>
              <w:t>Conditional bidding will not be accepted.</w:t>
            </w:r>
          </w:p>
        </w:tc>
      </w:tr>
      <w:tr w:rsidR="00BE1822" w:rsidRPr="00BC7E25" w:rsidTr="00203BC9">
        <w:trPr>
          <w:trHeight w:val="647"/>
        </w:trPr>
        <w:tc>
          <w:tcPr>
            <w:tcW w:w="6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1822" w:rsidRPr="00BC7E25" w:rsidRDefault="00BE1822" w:rsidP="00203BC9">
            <w:pPr>
              <w:pStyle w:val="ListParagraph"/>
              <w:numPr>
                <w:ilvl w:val="0"/>
                <w:numId w:val="17"/>
              </w:numPr>
              <w:suppressAutoHyphens/>
              <w:spacing w:before="60" w:after="60"/>
              <w:jc w:val="both"/>
              <w:rPr>
                <w:rFonts w:asciiTheme="majorBidi" w:hAnsiTheme="majorBidi" w:cstheme="majorBidi"/>
                <w:sz w:val="23"/>
                <w:szCs w:val="23"/>
              </w:rPr>
            </w:pPr>
          </w:p>
        </w:tc>
        <w:tc>
          <w:tcPr>
            <w:tcW w:w="85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1822" w:rsidRPr="00BC7E25" w:rsidRDefault="00BE1822" w:rsidP="00203BC9">
            <w:pPr>
              <w:suppressAutoHyphens/>
              <w:spacing w:before="60" w:after="60"/>
              <w:jc w:val="both"/>
              <w:rPr>
                <w:rFonts w:asciiTheme="majorBidi" w:hAnsiTheme="majorBidi" w:cstheme="majorBidi"/>
                <w:sz w:val="23"/>
                <w:szCs w:val="23"/>
              </w:rPr>
            </w:pPr>
            <w:r w:rsidRPr="00BC7E25">
              <w:rPr>
                <w:rFonts w:asciiTheme="majorBidi" w:hAnsiTheme="majorBidi" w:cstheme="majorBidi"/>
                <w:sz w:val="23"/>
                <w:szCs w:val="23"/>
              </w:rPr>
              <w:t>An original and latest undertaking on judicial paper (not below Rs.50/-) that firm is not black listed by any Government, Semi Government or Autonomous body.</w:t>
            </w:r>
          </w:p>
        </w:tc>
      </w:tr>
      <w:tr w:rsidR="00BE1822" w:rsidRPr="00BC7E25" w:rsidTr="00203BC9">
        <w:tc>
          <w:tcPr>
            <w:tcW w:w="6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1822" w:rsidRPr="00BC7E25" w:rsidRDefault="00BE1822" w:rsidP="00203BC9">
            <w:pPr>
              <w:pStyle w:val="ListParagraph"/>
              <w:numPr>
                <w:ilvl w:val="0"/>
                <w:numId w:val="17"/>
              </w:numPr>
              <w:suppressAutoHyphens/>
              <w:spacing w:before="60" w:after="60"/>
              <w:jc w:val="both"/>
              <w:rPr>
                <w:rFonts w:asciiTheme="majorBidi" w:hAnsiTheme="majorBidi" w:cstheme="majorBidi"/>
                <w:sz w:val="23"/>
                <w:szCs w:val="23"/>
              </w:rPr>
            </w:pPr>
          </w:p>
        </w:tc>
        <w:tc>
          <w:tcPr>
            <w:tcW w:w="85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1822" w:rsidRPr="00BC7E25" w:rsidRDefault="00BE1822" w:rsidP="00203BC9">
            <w:pPr>
              <w:suppressAutoHyphens/>
              <w:spacing w:before="60" w:after="60"/>
              <w:jc w:val="both"/>
              <w:rPr>
                <w:rFonts w:asciiTheme="majorBidi" w:hAnsiTheme="majorBidi" w:cstheme="majorBidi"/>
                <w:sz w:val="23"/>
                <w:szCs w:val="23"/>
              </w:rPr>
            </w:pPr>
            <w:r w:rsidRPr="00BC7E25">
              <w:rPr>
                <w:rFonts w:asciiTheme="majorBidi" w:hAnsiTheme="majorBidi" w:cstheme="majorBidi"/>
                <w:sz w:val="23"/>
                <w:szCs w:val="23"/>
              </w:rPr>
              <w:t>Each Page of financial proposal is required to be signed and stamped by the vendor/firm concerned; failing which the bid will not be accepted.</w:t>
            </w:r>
          </w:p>
        </w:tc>
      </w:tr>
      <w:tr w:rsidR="00BE1822" w:rsidRPr="00BC7E25" w:rsidTr="00203BC9">
        <w:tc>
          <w:tcPr>
            <w:tcW w:w="6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1822" w:rsidRPr="00BC7E25" w:rsidRDefault="00BE1822" w:rsidP="00203BC9">
            <w:pPr>
              <w:pStyle w:val="ListParagraph"/>
              <w:numPr>
                <w:ilvl w:val="0"/>
                <w:numId w:val="17"/>
              </w:numPr>
              <w:suppressAutoHyphens/>
              <w:spacing w:before="60" w:after="60"/>
              <w:jc w:val="both"/>
              <w:rPr>
                <w:rFonts w:asciiTheme="majorBidi" w:hAnsiTheme="majorBidi" w:cstheme="majorBidi"/>
                <w:sz w:val="23"/>
                <w:szCs w:val="23"/>
              </w:rPr>
            </w:pPr>
          </w:p>
        </w:tc>
        <w:tc>
          <w:tcPr>
            <w:tcW w:w="85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1822" w:rsidRPr="00BC7E25" w:rsidRDefault="00BE1822" w:rsidP="00203BC9">
            <w:pPr>
              <w:suppressAutoHyphens/>
              <w:spacing w:before="60" w:after="60"/>
              <w:jc w:val="both"/>
              <w:rPr>
                <w:rFonts w:asciiTheme="majorBidi" w:hAnsiTheme="majorBidi" w:cstheme="majorBidi"/>
                <w:sz w:val="23"/>
                <w:szCs w:val="23"/>
              </w:rPr>
            </w:pPr>
            <w:r w:rsidRPr="00BC7E25">
              <w:rPr>
                <w:rFonts w:asciiTheme="majorBidi" w:hAnsiTheme="majorBidi" w:cstheme="majorBidi"/>
                <w:sz w:val="23"/>
                <w:szCs w:val="23"/>
              </w:rPr>
              <w:t xml:space="preserve">If any firm intends to withdraw from the competition, can inform in writing before accepting the offer letter. </w:t>
            </w:r>
          </w:p>
        </w:tc>
      </w:tr>
      <w:tr w:rsidR="00BE1822" w:rsidRPr="00BC7E25" w:rsidTr="00203BC9">
        <w:tc>
          <w:tcPr>
            <w:tcW w:w="6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1822" w:rsidRPr="00BC7E25" w:rsidRDefault="00BE1822" w:rsidP="00203BC9">
            <w:pPr>
              <w:pStyle w:val="ListParagraph"/>
              <w:numPr>
                <w:ilvl w:val="0"/>
                <w:numId w:val="17"/>
              </w:numPr>
              <w:suppressAutoHyphens/>
              <w:spacing w:before="60" w:after="60"/>
              <w:jc w:val="both"/>
              <w:rPr>
                <w:rFonts w:asciiTheme="majorBidi" w:hAnsiTheme="majorBidi" w:cstheme="majorBidi"/>
                <w:sz w:val="23"/>
                <w:szCs w:val="23"/>
              </w:rPr>
            </w:pPr>
          </w:p>
        </w:tc>
        <w:tc>
          <w:tcPr>
            <w:tcW w:w="85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1822" w:rsidRPr="00BC7E25" w:rsidRDefault="00BE1822" w:rsidP="00203BC9">
            <w:pPr>
              <w:suppressAutoHyphens/>
              <w:spacing w:before="60" w:after="60"/>
              <w:jc w:val="both"/>
              <w:rPr>
                <w:rFonts w:asciiTheme="majorBidi" w:hAnsiTheme="majorBidi" w:cstheme="majorBidi"/>
                <w:sz w:val="23"/>
                <w:szCs w:val="23"/>
              </w:rPr>
            </w:pPr>
            <w:r w:rsidRPr="00BC7E25">
              <w:rPr>
                <w:rFonts w:asciiTheme="majorBidi" w:hAnsiTheme="majorBidi" w:cstheme="majorBidi"/>
                <w:sz w:val="23"/>
                <w:szCs w:val="23"/>
              </w:rPr>
              <w:t>No Tender will be entertained after due date and time.</w:t>
            </w:r>
          </w:p>
        </w:tc>
      </w:tr>
      <w:tr w:rsidR="00BE1822" w:rsidRPr="00BC7E25" w:rsidTr="00203BC9">
        <w:tc>
          <w:tcPr>
            <w:tcW w:w="6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1822" w:rsidRPr="00BC7E25" w:rsidRDefault="00BE1822" w:rsidP="00203BC9">
            <w:pPr>
              <w:pStyle w:val="ListParagraph"/>
              <w:numPr>
                <w:ilvl w:val="0"/>
                <w:numId w:val="17"/>
              </w:numPr>
              <w:suppressAutoHyphens/>
              <w:spacing w:before="60" w:after="60"/>
              <w:jc w:val="both"/>
              <w:rPr>
                <w:rFonts w:asciiTheme="majorBidi" w:hAnsiTheme="majorBidi" w:cstheme="majorBidi"/>
                <w:sz w:val="23"/>
                <w:szCs w:val="23"/>
              </w:rPr>
            </w:pPr>
          </w:p>
        </w:tc>
        <w:tc>
          <w:tcPr>
            <w:tcW w:w="85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1822" w:rsidRPr="00BC7E25" w:rsidRDefault="00BE1822" w:rsidP="00203BC9">
            <w:pPr>
              <w:suppressAutoHyphens/>
              <w:spacing w:before="60" w:after="60"/>
              <w:jc w:val="both"/>
              <w:rPr>
                <w:rFonts w:asciiTheme="majorBidi" w:hAnsiTheme="majorBidi" w:cstheme="majorBidi"/>
                <w:sz w:val="23"/>
                <w:szCs w:val="23"/>
              </w:rPr>
            </w:pPr>
            <w:r w:rsidRPr="00BC7E25">
              <w:rPr>
                <w:rFonts w:asciiTheme="majorBidi" w:hAnsiTheme="majorBidi" w:cstheme="majorBidi"/>
                <w:sz w:val="23"/>
                <w:szCs w:val="23"/>
              </w:rPr>
              <w:t>The firm will be responsible to deliver the items at venue/place. Installation and dismantling will also be the responsibility of the firm. The date and time will be mentioned in the work order.</w:t>
            </w:r>
          </w:p>
        </w:tc>
      </w:tr>
      <w:tr w:rsidR="00BE1822" w:rsidRPr="00BC7E25" w:rsidTr="00203BC9">
        <w:tc>
          <w:tcPr>
            <w:tcW w:w="6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1822" w:rsidRPr="00BC7E25" w:rsidRDefault="00BE1822" w:rsidP="00203BC9">
            <w:pPr>
              <w:pStyle w:val="ListParagraph"/>
              <w:numPr>
                <w:ilvl w:val="0"/>
                <w:numId w:val="17"/>
              </w:numPr>
              <w:suppressAutoHyphens/>
              <w:spacing w:before="60" w:after="60"/>
              <w:jc w:val="both"/>
              <w:rPr>
                <w:rFonts w:asciiTheme="majorBidi" w:hAnsiTheme="majorBidi" w:cstheme="majorBidi"/>
                <w:sz w:val="23"/>
                <w:szCs w:val="23"/>
              </w:rPr>
            </w:pPr>
          </w:p>
        </w:tc>
        <w:tc>
          <w:tcPr>
            <w:tcW w:w="85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1822" w:rsidRPr="00BC7E25" w:rsidRDefault="00BE1822" w:rsidP="00203BC9">
            <w:pPr>
              <w:suppressAutoHyphens/>
              <w:spacing w:before="60" w:after="60"/>
              <w:jc w:val="both"/>
              <w:rPr>
                <w:rFonts w:asciiTheme="majorBidi" w:hAnsiTheme="majorBidi" w:cstheme="majorBidi"/>
                <w:sz w:val="23"/>
                <w:szCs w:val="23"/>
              </w:rPr>
            </w:pPr>
            <w:r w:rsidRPr="00BC7E25">
              <w:rPr>
                <w:rFonts w:asciiTheme="majorBidi" w:hAnsiTheme="majorBidi" w:cstheme="majorBidi"/>
                <w:sz w:val="23"/>
                <w:szCs w:val="23"/>
              </w:rPr>
              <w:t xml:space="preserve">The ministry reserves the right to increase or decrease quantity of items. </w:t>
            </w:r>
          </w:p>
        </w:tc>
      </w:tr>
      <w:tr w:rsidR="00BE1822" w:rsidRPr="00BC7E25" w:rsidTr="00203BC9">
        <w:tc>
          <w:tcPr>
            <w:tcW w:w="6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1822" w:rsidRPr="00BC7E25" w:rsidRDefault="00BE1822" w:rsidP="00203BC9">
            <w:pPr>
              <w:pStyle w:val="ListParagraph"/>
              <w:numPr>
                <w:ilvl w:val="0"/>
                <w:numId w:val="17"/>
              </w:numPr>
              <w:suppressAutoHyphens/>
              <w:spacing w:before="60" w:after="60"/>
              <w:jc w:val="both"/>
              <w:rPr>
                <w:rFonts w:asciiTheme="majorBidi" w:hAnsiTheme="majorBidi" w:cstheme="majorBidi"/>
                <w:sz w:val="23"/>
                <w:szCs w:val="23"/>
              </w:rPr>
            </w:pPr>
          </w:p>
        </w:tc>
        <w:tc>
          <w:tcPr>
            <w:tcW w:w="85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1822" w:rsidRPr="00BC7E25" w:rsidRDefault="00BE1822" w:rsidP="00203BC9">
            <w:pPr>
              <w:suppressAutoHyphens/>
              <w:spacing w:before="60" w:after="60"/>
              <w:jc w:val="both"/>
              <w:rPr>
                <w:rFonts w:asciiTheme="majorBidi" w:hAnsiTheme="majorBidi" w:cstheme="majorBidi"/>
                <w:sz w:val="23"/>
                <w:szCs w:val="23"/>
              </w:rPr>
            </w:pPr>
            <w:r w:rsidRPr="00BC7E25">
              <w:rPr>
                <w:rFonts w:asciiTheme="majorBidi" w:hAnsiTheme="majorBidi" w:cstheme="majorBidi"/>
                <w:sz w:val="23"/>
                <w:szCs w:val="23"/>
              </w:rPr>
              <w:t>The Ministry reserves the right to accept or reject any or all the tenders in accordance with PPRA Rules, 2004. The reason of which will be intimated on request of the bidder.</w:t>
            </w:r>
          </w:p>
        </w:tc>
      </w:tr>
    </w:tbl>
    <w:p w:rsidR="00BE1822" w:rsidRPr="00BC7E25" w:rsidRDefault="00BE1822" w:rsidP="00BE1822">
      <w:pPr>
        <w:suppressAutoHyphens/>
        <w:jc w:val="both"/>
        <w:rPr>
          <w:rFonts w:asciiTheme="majorBidi" w:hAnsiTheme="majorBidi" w:cstheme="majorBidi"/>
          <w:b/>
          <w:sz w:val="26"/>
          <w:szCs w:val="26"/>
          <w:u w:val="single"/>
        </w:rPr>
      </w:pPr>
    </w:p>
    <w:p w:rsidR="00BE1822" w:rsidRPr="00BC7E25" w:rsidRDefault="00BE1822" w:rsidP="00BE1822">
      <w:pPr>
        <w:suppressAutoHyphens/>
        <w:rPr>
          <w:rFonts w:asciiTheme="majorBidi" w:hAnsiTheme="majorBidi" w:cstheme="majorBidi"/>
          <w:b/>
          <w:szCs w:val="24"/>
        </w:rPr>
      </w:pPr>
    </w:p>
    <w:p w:rsidR="00BE1822" w:rsidRPr="00BC7E25" w:rsidRDefault="00BE1822" w:rsidP="00BE1822">
      <w:pPr>
        <w:spacing w:after="200" w:line="276" w:lineRule="auto"/>
        <w:jc w:val="center"/>
        <w:rPr>
          <w:rFonts w:asciiTheme="majorBidi" w:hAnsiTheme="majorBidi" w:cstheme="majorBidi"/>
          <w:b/>
          <w:szCs w:val="24"/>
        </w:rPr>
      </w:pPr>
      <w:r w:rsidRPr="00BC7E25">
        <w:rPr>
          <w:rFonts w:asciiTheme="majorBidi" w:hAnsiTheme="majorBidi" w:cstheme="majorBidi"/>
          <w:b/>
          <w:szCs w:val="24"/>
        </w:rPr>
        <w:br w:type="page"/>
      </w:r>
      <w:r w:rsidRPr="00BC7E25">
        <w:rPr>
          <w:rFonts w:asciiTheme="majorBidi" w:hAnsiTheme="majorBidi" w:cstheme="majorBidi"/>
          <w:b/>
          <w:szCs w:val="24"/>
        </w:rPr>
        <w:lastRenderedPageBreak/>
        <w:t>: -4 -:</w:t>
      </w:r>
    </w:p>
    <w:p w:rsidR="00BE1822" w:rsidRPr="00BC7E25" w:rsidRDefault="00BE1822" w:rsidP="00BE1822">
      <w:pPr>
        <w:suppressAutoHyphens/>
        <w:rPr>
          <w:rFonts w:asciiTheme="majorBidi" w:hAnsiTheme="majorBidi" w:cstheme="majorBidi"/>
          <w:b/>
          <w:sz w:val="30"/>
          <w:szCs w:val="30"/>
          <w:u w:val="single"/>
        </w:rPr>
      </w:pPr>
      <w:r w:rsidRPr="00BC7E25">
        <w:rPr>
          <w:rFonts w:asciiTheme="majorBidi" w:hAnsiTheme="majorBidi" w:cstheme="majorBidi"/>
          <w:b/>
          <w:sz w:val="30"/>
          <w:szCs w:val="30"/>
          <w:u w:val="single"/>
        </w:rPr>
        <w:t>Bid Data Sheet</w:t>
      </w:r>
    </w:p>
    <w:p w:rsidR="00BE1822" w:rsidRPr="00BC7E25" w:rsidRDefault="00BE1822" w:rsidP="00BE1822">
      <w:pPr>
        <w:suppressAutoHyphens/>
        <w:jc w:val="both"/>
        <w:rPr>
          <w:rFonts w:asciiTheme="majorBidi" w:hAnsiTheme="majorBidi" w:cstheme="majorBidi"/>
          <w:szCs w:val="24"/>
        </w:rPr>
      </w:pPr>
    </w:p>
    <w:p w:rsidR="00BE1822" w:rsidRPr="00BC7E25" w:rsidRDefault="00BE1822" w:rsidP="00BE1822">
      <w:pPr>
        <w:suppressAutoHyphens/>
        <w:ind w:firstLine="720"/>
        <w:jc w:val="both"/>
        <w:rPr>
          <w:rFonts w:asciiTheme="majorBidi" w:hAnsiTheme="majorBidi" w:cstheme="majorBidi"/>
          <w:szCs w:val="24"/>
        </w:rPr>
      </w:pPr>
      <w:r w:rsidRPr="00BC7E25">
        <w:rPr>
          <w:rFonts w:asciiTheme="majorBidi" w:hAnsiTheme="majorBidi" w:cstheme="majorBidi"/>
          <w:szCs w:val="24"/>
        </w:rPr>
        <w:t xml:space="preserve"> </w:t>
      </w:r>
      <w:r w:rsidRPr="00BC7E25">
        <w:rPr>
          <w:rFonts w:asciiTheme="majorBidi" w:hAnsiTheme="majorBidi" w:cstheme="majorBidi"/>
          <w:szCs w:val="24"/>
        </w:rPr>
        <w:tab/>
        <w:t>The following specific data for the goods to be procured shall complement, supplement, or amend the provisions in the Instructions to Bidders (ITB): Section-I.  Whenever there is a conflict, the provisions herein shall prevail over those in ITB.</w:t>
      </w:r>
    </w:p>
    <w:p w:rsidR="00BE1822" w:rsidRPr="00BC7E25" w:rsidRDefault="00BE1822" w:rsidP="00BE1822">
      <w:pPr>
        <w:suppressAutoHyphens/>
        <w:jc w:val="both"/>
        <w:rPr>
          <w:rFonts w:asciiTheme="majorBidi" w:hAnsiTheme="majorBidi" w:cstheme="majorBidi"/>
          <w:szCs w:val="24"/>
        </w:rPr>
      </w:pPr>
    </w:p>
    <w:tbl>
      <w:tblPr>
        <w:tblW w:w="9810" w:type="dxa"/>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90"/>
        <w:gridCol w:w="2160"/>
        <w:gridCol w:w="6660"/>
      </w:tblGrid>
      <w:tr w:rsidR="00BE1822" w:rsidRPr="00BC7E25" w:rsidTr="00203BC9">
        <w:tc>
          <w:tcPr>
            <w:tcW w:w="9810" w:type="dxa"/>
            <w:gridSpan w:val="3"/>
            <w:tcBorders>
              <w:top w:val="single" w:sz="4" w:space="0" w:color="000000"/>
              <w:left w:val="single" w:sz="4" w:space="0" w:color="000000"/>
              <w:bottom w:val="single" w:sz="4" w:space="0" w:color="000000"/>
              <w:right w:val="single" w:sz="4" w:space="0" w:color="000000"/>
            </w:tcBorders>
            <w:hideMark/>
          </w:tcPr>
          <w:p w:rsidR="00BE1822" w:rsidRPr="00BC7E25" w:rsidRDefault="00BE1822" w:rsidP="00203BC9">
            <w:pPr>
              <w:pStyle w:val="ListParagraph"/>
              <w:numPr>
                <w:ilvl w:val="0"/>
                <w:numId w:val="1"/>
              </w:numPr>
              <w:spacing w:line="276" w:lineRule="auto"/>
              <w:jc w:val="center"/>
              <w:rPr>
                <w:rFonts w:asciiTheme="majorBidi" w:hAnsiTheme="majorBidi" w:cstheme="majorBidi"/>
                <w:b/>
                <w:szCs w:val="24"/>
              </w:rPr>
            </w:pPr>
            <w:r w:rsidRPr="00BC7E25">
              <w:rPr>
                <w:rFonts w:asciiTheme="majorBidi" w:hAnsiTheme="majorBidi" w:cstheme="majorBidi"/>
                <w:b/>
                <w:szCs w:val="24"/>
              </w:rPr>
              <w:t>Introduction</w:t>
            </w:r>
          </w:p>
        </w:tc>
      </w:tr>
      <w:tr w:rsidR="00BE1822" w:rsidRPr="00BC7E25" w:rsidTr="00203BC9">
        <w:trPr>
          <w:trHeight w:val="215"/>
        </w:trPr>
        <w:tc>
          <w:tcPr>
            <w:tcW w:w="990" w:type="dxa"/>
            <w:tcBorders>
              <w:top w:val="single" w:sz="4" w:space="0" w:color="000000"/>
              <w:left w:val="single" w:sz="4" w:space="0" w:color="000000"/>
              <w:bottom w:val="single" w:sz="4" w:space="0" w:color="000000"/>
              <w:right w:val="single" w:sz="4" w:space="0" w:color="000000"/>
            </w:tcBorders>
            <w:hideMark/>
          </w:tcPr>
          <w:p w:rsidR="00BE1822" w:rsidRPr="00BC7E25" w:rsidRDefault="00BE1822" w:rsidP="00203BC9">
            <w:pPr>
              <w:spacing w:line="276" w:lineRule="auto"/>
              <w:rPr>
                <w:rFonts w:asciiTheme="majorBidi" w:hAnsiTheme="majorBidi" w:cstheme="majorBidi"/>
                <w:szCs w:val="24"/>
              </w:rPr>
            </w:pPr>
            <w:r w:rsidRPr="00BC7E25">
              <w:rPr>
                <w:rFonts w:asciiTheme="majorBidi" w:hAnsiTheme="majorBidi" w:cstheme="majorBidi"/>
                <w:szCs w:val="24"/>
              </w:rPr>
              <w:t>ITB 1.1</w:t>
            </w:r>
          </w:p>
        </w:tc>
        <w:tc>
          <w:tcPr>
            <w:tcW w:w="2160" w:type="dxa"/>
            <w:tcBorders>
              <w:top w:val="single" w:sz="4" w:space="0" w:color="000000"/>
              <w:left w:val="single" w:sz="4" w:space="0" w:color="000000"/>
              <w:bottom w:val="single" w:sz="4" w:space="0" w:color="000000"/>
              <w:right w:val="single" w:sz="4" w:space="0" w:color="000000"/>
            </w:tcBorders>
            <w:hideMark/>
          </w:tcPr>
          <w:p w:rsidR="00BE1822" w:rsidRPr="00BC7E25" w:rsidRDefault="00BE1822" w:rsidP="00203BC9">
            <w:pPr>
              <w:spacing w:line="276" w:lineRule="auto"/>
              <w:rPr>
                <w:rFonts w:asciiTheme="majorBidi" w:hAnsiTheme="majorBidi" w:cstheme="majorBidi"/>
                <w:szCs w:val="24"/>
              </w:rPr>
            </w:pPr>
            <w:r w:rsidRPr="00BC7E25">
              <w:rPr>
                <w:rFonts w:asciiTheme="majorBidi" w:hAnsiTheme="majorBidi" w:cstheme="majorBidi"/>
                <w:szCs w:val="24"/>
              </w:rPr>
              <w:t>Name of Office</w:t>
            </w:r>
          </w:p>
        </w:tc>
        <w:tc>
          <w:tcPr>
            <w:tcW w:w="6660" w:type="dxa"/>
            <w:tcBorders>
              <w:top w:val="single" w:sz="4" w:space="0" w:color="000000"/>
              <w:left w:val="single" w:sz="4" w:space="0" w:color="000000"/>
              <w:bottom w:val="single" w:sz="4" w:space="0" w:color="000000"/>
              <w:right w:val="single" w:sz="4" w:space="0" w:color="000000"/>
            </w:tcBorders>
            <w:hideMark/>
          </w:tcPr>
          <w:p w:rsidR="00BE1822" w:rsidRPr="00BC7E25" w:rsidRDefault="00BE1822" w:rsidP="00203BC9">
            <w:pPr>
              <w:spacing w:line="276" w:lineRule="auto"/>
              <w:rPr>
                <w:rFonts w:asciiTheme="majorBidi" w:hAnsiTheme="majorBidi" w:cstheme="majorBidi"/>
                <w:szCs w:val="24"/>
              </w:rPr>
            </w:pPr>
            <w:r w:rsidRPr="00BC7E25">
              <w:rPr>
                <w:rFonts w:asciiTheme="majorBidi" w:hAnsiTheme="majorBidi" w:cstheme="majorBidi"/>
                <w:szCs w:val="24"/>
              </w:rPr>
              <w:t>Ministry of Religious Affairs and Interfaith Harmony, Islamabad</w:t>
            </w:r>
          </w:p>
        </w:tc>
      </w:tr>
      <w:tr w:rsidR="00BE1822" w:rsidRPr="00BC7E25" w:rsidTr="00203BC9">
        <w:tc>
          <w:tcPr>
            <w:tcW w:w="990" w:type="dxa"/>
            <w:tcBorders>
              <w:top w:val="single" w:sz="4" w:space="0" w:color="000000"/>
              <w:left w:val="single" w:sz="4" w:space="0" w:color="000000"/>
              <w:bottom w:val="single" w:sz="4" w:space="0" w:color="000000"/>
              <w:right w:val="single" w:sz="4" w:space="0" w:color="000000"/>
            </w:tcBorders>
            <w:hideMark/>
          </w:tcPr>
          <w:p w:rsidR="00BE1822" w:rsidRPr="00BC7E25" w:rsidRDefault="00BE1822" w:rsidP="00203BC9">
            <w:pPr>
              <w:spacing w:line="276" w:lineRule="auto"/>
              <w:rPr>
                <w:rFonts w:asciiTheme="majorBidi" w:hAnsiTheme="majorBidi" w:cstheme="majorBidi"/>
                <w:szCs w:val="24"/>
              </w:rPr>
            </w:pPr>
            <w:r w:rsidRPr="00BC7E25">
              <w:rPr>
                <w:rFonts w:asciiTheme="majorBidi" w:hAnsiTheme="majorBidi" w:cstheme="majorBidi"/>
                <w:szCs w:val="24"/>
              </w:rPr>
              <w:t>ITB 1.1</w:t>
            </w:r>
          </w:p>
        </w:tc>
        <w:tc>
          <w:tcPr>
            <w:tcW w:w="2160" w:type="dxa"/>
            <w:tcBorders>
              <w:top w:val="single" w:sz="4" w:space="0" w:color="000000"/>
              <w:left w:val="single" w:sz="4" w:space="0" w:color="000000"/>
              <w:bottom w:val="single" w:sz="4" w:space="0" w:color="000000"/>
              <w:right w:val="single" w:sz="4" w:space="0" w:color="000000"/>
            </w:tcBorders>
            <w:hideMark/>
          </w:tcPr>
          <w:p w:rsidR="00BE1822" w:rsidRPr="00BC7E25" w:rsidRDefault="00BE1822" w:rsidP="00203BC9">
            <w:pPr>
              <w:rPr>
                <w:rFonts w:asciiTheme="majorBidi" w:hAnsiTheme="majorBidi" w:cstheme="majorBidi"/>
                <w:szCs w:val="24"/>
              </w:rPr>
            </w:pPr>
            <w:r w:rsidRPr="00BC7E25">
              <w:rPr>
                <w:rFonts w:asciiTheme="majorBidi" w:hAnsiTheme="majorBidi" w:cstheme="majorBidi"/>
                <w:szCs w:val="24"/>
              </w:rPr>
              <w:t>Name of Contract &amp; IFB No.</w:t>
            </w:r>
          </w:p>
        </w:tc>
        <w:tc>
          <w:tcPr>
            <w:tcW w:w="6660" w:type="dxa"/>
            <w:tcBorders>
              <w:top w:val="single" w:sz="4" w:space="0" w:color="000000"/>
              <w:left w:val="single" w:sz="4" w:space="0" w:color="000000"/>
              <w:bottom w:val="single" w:sz="4" w:space="0" w:color="000000"/>
              <w:right w:val="single" w:sz="4" w:space="0" w:color="000000"/>
            </w:tcBorders>
            <w:hideMark/>
          </w:tcPr>
          <w:p w:rsidR="00BE1822" w:rsidRPr="00BC7E25" w:rsidRDefault="00BE1822" w:rsidP="00203BC9">
            <w:pPr>
              <w:suppressAutoHyphens/>
              <w:rPr>
                <w:rFonts w:asciiTheme="majorBidi" w:hAnsiTheme="majorBidi" w:cstheme="majorBidi"/>
                <w:bCs/>
                <w:szCs w:val="24"/>
              </w:rPr>
            </w:pPr>
            <w:r w:rsidRPr="00BC7E25">
              <w:rPr>
                <w:rFonts w:asciiTheme="majorBidi" w:hAnsiTheme="majorBidi" w:cstheme="majorBidi"/>
                <w:bCs/>
                <w:szCs w:val="24"/>
              </w:rPr>
              <w:t>Supply</w:t>
            </w:r>
            <w:r>
              <w:rPr>
                <w:rFonts w:asciiTheme="majorBidi" w:hAnsiTheme="majorBidi" w:cstheme="majorBidi"/>
                <w:bCs/>
                <w:szCs w:val="24"/>
              </w:rPr>
              <w:t xml:space="preserve">/Serving </w:t>
            </w:r>
            <w:r w:rsidRPr="00BC7E25">
              <w:rPr>
                <w:rFonts w:asciiTheme="majorBidi" w:hAnsiTheme="majorBidi" w:cstheme="majorBidi"/>
                <w:bCs/>
                <w:szCs w:val="24"/>
              </w:rPr>
              <w:t xml:space="preserve">of </w:t>
            </w:r>
            <w:r>
              <w:rPr>
                <w:rFonts w:asciiTheme="majorBidi" w:hAnsiTheme="majorBidi" w:cstheme="majorBidi"/>
                <w:b/>
                <w:szCs w:val="32"/>
                <w:u w:val="single"/>
              </w:rPr>
              <w:t>Lunch/High Tea, Stage Decoration Prayer Mates</w:t>
            </w:r>
            <w:r w:rsidRPr="00BC7E25">
              <w:rPr>
                <w:rFonts w:asciiTheme="majorBidi" w:hAnsiTheme="majorBidi" w:cstheme="majorBidi"/>
                <w:b/>
                <w:szCs w:val="32"/>
                <w:u w:val="single"/>
              </w:rPr>
              <w:t xml:space="preserve"> &amp; Catering </w:t>
            </w:r>
            <w:proofErr w:type="spellStart"/>
            <w:r w:rsidRPr="00BC7E25">
              <w:rPr>
                <w:rFonts w:asciiTheme="majorBidi" w:hAnsiTheme="majorBidi" w:cstheme="majorBidi"/>
                <w:b/>
                <w:szCs w:val="32"/>
                <w:u w:val="single"/>
              </w:rPr>
              <w:t>etc</w:t>
            </w:r>
            <w:proofErr w:type="spellEnd"/>
            <w:r w:rsidRPr="00BC7E25">
              <w:rPr>
                <w:rFonts w:asciiTheme="majorBidi" w:hAnsiTheme="majorBidi" w:cstheme="majorBidi"/>
                <w:b/>
                <w:szCs w:val="32"/>
              </w:rPr>
              <w:t xml:space="preserve"> </w:t>
            </w:r>
            <w:r w:rsidRPr="00BC7E25">
              <w:rPr>
                <w:rFonts w:asciiTheme="majorBidi" w:hAnsiTheme="majorBidi" w:cstheme="majorBidi"/>
                <w:bCs/>
                <w:szCs w:val="24"/>
              </w:rPr>
              <w:t xml:space="preserve">to the Ministry for arrangement of National </w:t>
            </w:r>
            <w:proofErr w:type="spellStart"/>
            <w:r w:rsidRPr="00BC7E25">
              <w:rPr>
                <w:rFonts w:asciiTheme="majorBidi" w:hAnsiTheme="majorBidi" w:cstheme="majorBidi"/>
                <w:bCs/>
                <w:szCs w:val="24"/>
              </w:rPr>
              <w:t>Rehmat</w:t>
            </w:r>
            <w:proofErr w:type="spellEnd"/>
            <w:r w:rsidRPr="00BC7E25">
              <w:rPr>
                <w:rFonts w:asciiTheme="majorBidi" w:hAnsiTheme="majorBidi" w:cstheme="majorBidi"/>
                <w:bCs/>
                <w:szCs w:val="24"/>
              </w:rPr>
              <w:t>-</w:t>
            </w:r>
            <w:proofErr w:type="spellStart"/>
            <w:r w:rsidRPr="00BC7E25">
              <w:rPr>
                <w:rFonts w:asciiTheme="majorBidi" w:hAnsiTheme="majorBidi" w:cstheme="majorBidi"/>
                <w:bCs/>
                <w:szCs w:val="24"/>
              </w:rPr>
              <w:t>Ul</w:t>
            </w:r>
            <w:proofErr w:type="spellEnd"/>
            <w:r w:rsidRPr="00BC7E25">
              <w:rPr>
                <w:rFonts w:asciiTheme="majorBidi" w:hAnsiTheme="majorBidi" w:cstheme="majorBidi"/>
                <w:bCs/>
                <w:szCs w:val="24"/>
              </w:rPr>
              <w:t>-Lil-</w:t>
            </w:r>
            <w:proofErr w:type="spellStart"/>
            <w:r w:rsidRPr="00BC7E25">
              <w:rPr>
                <w:rFonts w:asciiTheme="majorBidi" w:hAnsiTheme="majorBidi" w:cstheme="majorBidi"/>
                <w:bCs/>
                <w:szCs w:val="24"/>
              </w:rPr>
              <w:t>Aalamain</w:t>
            </w:r>
            <w:proofErr w:type="spellEnd"/>
            <w:r w:rsidRPr="00BC7E25">
              <w:rPr>
                <w:rFonts w:asciiTheme="majorBidi" w:hAnsiTheme="majorBidi" w:cstheme="majorBidi"/>
                <w:bCs/>
                <w:szCs w:val="24"/>
              </w:rPr>
              <w:t xml:space="preserve"> Conference, 2023</w:t>
            </w:r>
          </w:p>
          <w:p w:rsidR="00BE1822" w:rsidRPr="00BC7E25" w:rsidRDefault="00BE1822" w:rsidP="00203BC9">
            <w:pPr>
              <w:suppressAutoHyphens/>
              <w:rPr>
                <w:rFonts w:asciiTheme="majorBidi" w:hAnsiTheme="majorBidi" w:cstheme="majorBidi"/>
                <w:szCs w:val="24"/>
              </w:rPr>
            </w:pPr>
            <w:r w:rsidRPr="00BC7E25">
              <w:rPr>
                <w:rFonts w:asciiTheme="majorBidi" w:hAnsiTheme="majorBidi" w:cstheme="majorBidi"/>
                <w:szCs w:val="24"/>
              </w:rPr>
              <w:t xml:space="preserve">No. F 3 (1)2021/Media </w:t>
            </w:r>
          </w:p>
        </w:tc>
      </w:tr>
      <w:tr w:rsidR="00BE1822" w:rsidRPr="00BC7E25" w:rsidTr="00203BC9">
        <w:trPr>
          <w:trHeight w:val="318"/>
        </w:trPr>
        <w:tc>
          <w:tcPr>
            <w:tcW w:w="990" w:type="dxa"/>
            <w:tcBorders>
              <w:top w:val="single" w:sz="4" w:space="0" w:color="000000"/>
              <w:left w:val="single" w:sz="4" w:space="0" w:color="000000"/>
              <w:bottom w:val="single" w:sz="4" w:space="0" w:color="000000"/>
              <w:right w:val="single" w:sz="4" w:space="0" w:color="000000"/>
            </w:tcBorders>
            <w:hideMark/>
          </w:tcPr>
          <w:p w:rsidR="00BE1822" w:rsidRPr="00BC7E25" w:rsidRDefault="00BE1822" w:rsidP="00203BC9">
            <w:pPr>
              <w:spacing w:line="276" w:lineRule="auto"/>
              <w:rPr>
                <w:rFonts w:asciiTheme="majorBidi" w:hAnsiTheme="majorBidi" w:cstheme="majorBidi"/>
                <w:szCs w:val="24"/>
              </w:rPr>
            </w:pPr>
            <w:r w:rsidRPr="00BC7E25">
              <w:rPr>
                <w:rFonts w:asciiTheme="majorBidi" w:hAnsiTheme="majorBidi" w:cstheme="majorBidi"/>
                <w:szCs w:val="24"/>
              </w:rPr>
              <w:t>ITB 3.1</w:t>
            </w:r>
          </w:p>
        </w:tc>
        <w:tc>
          <w:tcPr>
            <w:tcW w:w="2160" w:type="dxa"/>
            <w:tcBorders>
              <w:top w:val="single" w:sz="4" w:space="0" w:color="000000"/>
              <w:left w:val="single" w:sz="4" w:space="0" w:color="000000"/>
              <w:bottom w:val="single" w:sz="4" w:space="0" w:color="000000"/>
              <w:right w:val="single" w:sz="4" w:space="0" w:color="000000"/>
            </w:tcBorders>
            <w:hideMark/>
          </w:tcPr>
          <w:p w:rsidR="00BE1822" w:rsidRPr="00BC7E25" w:rsidRDefault="00BE1822" w:rsidP="00203BC9">
            <w:pPr>
              <w:spacing w:line="276" w:lineRule="auto"/>
              <w:rPr>
                <w:rFonts w:asciiTheme="majorBidi" w:hAnsiTheme="majorBidi" w:cstheme="majorBidi"/>
                <w:szCs w:val="24"/>
              </w:rPr>
            </w:pPr>
            <w:r w:rsidRPr="00BC7E25">
              <w:rPr>
                <w:rFonts w:asciiTheme="majorBidi" w:hAnsiTheme="majorBidi" w:cstheme="majorBidi"/>
                <w:szCs w:val="24"/>
              </w:rPr>
              <w:t>Name of Purchaser</w:t>
            </w:r>
          </w:p>
        </w:tc>
        <w:tc>
          <w:tcPr>
            <w:tcW w:w="6660" w:type="dxa"/>
            <w:tcBorders>
              <w:top w:val="single" w:sz="4" w:space="0" w:color="000000"/>
              <w:left w:val="single" w:sz="4" w:space="0" w:color="000000"/>
              <w:bottom w:val="single" w:sz="4" w:space="0" w:color="000000"/>
              <w:right w:val="single" w:sz="4" w:space="0" w:color="000000"/>
            </w:tcBorders>
            <w:hideMark/>
          </w:tcPr>
          <w:p w:rsidR="00BE1822" w:rsidRPr="00BC7E25" w:rsidRDefault="00BE1822" w:rsidP="00203BC9">
            <w:pPr>
              <w:spacing w:line="276" w:lineRule="auto"/>
              <w:rPr>
                <w:rFonts w:asciiTheme="majorBidi" w:hAnsiTheme="majorBidi" w:cstheme="majorBidi"/>
                <w:szCs w:val="24"/>
              </w:rPr>
            </w:pPr>
            <w:r w:rsidRPr="00BC7E25">
              <w:rPr>
                <w:rFonts w:asciiTheme="majorBidi" w:hAnsiTheme="majorBidi" w:cstheme="majorBidi"/>
                <w:szCs w:val="24"/>
              </w:rPr>
              <w:t>Ministry of Religious Affairs and Interfaith Harmony, Islamabad</w:t>
            </w:r>
          </w:p>
        </w:tc>
      </w:tr>
      <w:tr w:rsidR="00BE1822" w:rsidRPr="00BC7E25" w:rsidTr="00203BC9">
        <w:tc>
          <w:tcPr>
            <w:tcW w:w="990" w:type="dxa"/>
            <w:tcBorders>
              <w:top w:val="single" w:sz="4" w:space="0" w:color="000000"/>
              <w:left w:val="single" w:sz="4" w:space="0" w:color="000000"/>
              <w:bottom w:val="single" w:sz="4" w:space="0" w:color="000000"/>
              <w:right w:val="single" w:sz="4" w:space="0" w:color="000000"/>
            </w:tcBorders>
            <w:hideMark/>
          </w:tcPr>
          <w:p w:rsidR="00BE1822" w:rsidRPr="00BC7E25" w:rsidRDefault="00BE1822" w:rsidP="00203BC9">
            <w:pPr>
              <w:spacing w:line="276" w:lineRule="auto"/>
              <w:rPr>
                <w:rFonts w:asciiTheme="majorBidi" w:hAnsiTheme="majorBidi" w:cstheme="majorBidi"/>
                <w:szCs w:val="24"/>
              </w:rPr>
            </w:pPr>
            <w:r w:rsidRPr="00BC7E25">
              <w:rPr>
                <w:rFonts w:asciiTheme="majorBidi" w:hAnsiTheme="majorBidi" w:cstheme="majorBidi"/>
                <w:szCs w:val="24"/>
              </w:rPr>
              <w:t>ITB 3.1</w:t>
            </w:r>
          </w:p>
        </w:tc>
        <w:tc>
          <w:tcPr>
            <w:tcW w:w="2160" w:type="dxa"/>
            <w:tcBorders>
              <w:top w:val="single" w:sz="4" w:space="0" w:color="000000"/>
              <w:left w:val="single" w:sz="4" w:space="0" w:color="000000"/>
              <w:bottom w:val="single" w:sz="4" w:space="0" w:color="000000"/>
              <w:right w:val="single" w:sz="4" w:space="0" w:color="000000"/>
            </w:tcBorders>
            <w:hideMark/>
          </w:tcPr>
          <w:p w:rsidR="00BE1822" w:rsidRPr="00BC7E25" w:rsidRDefault="00BE1822" w:rsidP="00203BC9">
            <w:pPr>
              <w:spacing w:line="276" w:lineRule="auto"/>
              <w:rPr>
                <w:rFonts w:asciiTheme="majorBidi" w:hAnsiTheme="majorBidi" w:cstheme="majorBidi"/>
                <w:szCs w:val="24"/>
              </w:rPr>
            </w:pPr>
            <w:r w:rsidRPr="00BC7E25">
              <w:rPr>
                <w:rFonts w:asciiTheme="majorBidi" w:hAnsiTheme="majorBidi" w:cstheme="majorBidi"/>
                <w:szCs w:val="24"/>
              </w:rPr>
              <w:t>Purchaser’s Address</w:t>
            </w:r>
          </w:p>
        </w:tc>
        <w:tc>
          <w:tcPr>
            <w:tcW w:w="6660" w:type="dxa"/>
            <w:tcBorders>
              <w:top w:val="single" w:sz="4" w:space="0" w:color="000000"/>
              <w:left w:val="single" w:sz="4" w:space="0" w:color="000000"/>
              <w:bottom w:val="single" w:sz="4" w:space="0" w:color="000000"/>
              <w:right w:val="single" w:sz="4" w:space="0" w:color="000000"/>
            </w:tcBorders>
            <w:hideMark/>
          </w:tcPr>
          <w:p w:rsidR="00BE1822" w:rsidRPr="00BC7E25" w:rsidRDefault="00BE1822" w:rsidP="00203BC9">
            <w:pPr>
              <w:spacing w:line="276" w:lineRule="auto"/>
              <w:rPr>
                <w:rFonts w:asciiTheme="majorBidi" w:hAnsiTheme="majorBidi" w:cstheme="majorBidi"/>
                <w:szCs w:val="24"/>
              </w:rPr>
            </w:pPr>
            <w:r w:rsidRPr="00BC7E25">
              <w:rPr>
                <w:rFonts w:asciiTheme="majorBidi" w:hAnsiTheme="majorBidi" w:cstheme="majorBidi"/>
                <w:szCs w:val="24"/>
              </w:rPr>
              <w:t>1</w:t>
            </w:r>
            <w:r w:rsidRPr="00BC7E25">
              <w:rPr>
                <w:rFonts w:asciiTheme="majorBidi" w:hAnsiTheme="majorBidi" w:cstheme="majorBidi"/>
                <w:szCs w:val="24"/>
                <w:vertAlign w:val="superscript"/>
              </w:rPr>
              <w:t>st</w:t>
            </w:r>
            <w:r w:rsidRPr="00BC7E25">
              <w:rPr>
                <w:rFonts w:asciiTheme="majorBidi" w:hAnsiTheme="majorBidi" w:cstheme="majorBidi"/>
                <w:szCs w:val="24"/>
              </w:rPr>
              <w:t xml:space="preserve"> floor, TUV </w:t>
            </w:r>
            <w:proofErr w:type="spellStart"/>
            <w:r w:rsidRPr="00BC7E25">
              <w:rPr>
                <w:rFonts w:asciiTheme="majorBidi" w:hAnsiTheme="majorBidi" w:cstheme="majorBidi"/>
                <w:szCs w:val="24"/>
              </w:rPr>
              <w:t>Kohsar</w:t>
            </w:r>
            <w:proofErr w:type="spellEnd"/>
            <w:r w:rsidRPr="00BC7E25">
              <w:rPr>
                <w:rFonts w:asciiTheme="majorBidi" w:hAnsiTheme="majorBidi" w:cstheme="majorBidi"/>
                <w:szCs w:val="24"/>
              </w:rPr>
              <w:t xml:space="preserve"> Block, New Pak Secretariat, Islamabad</w:t>
            </w:r>
          </w:p>
        </w:tc>
      </w:tr>
    </w:tbl>
    <w:p w:rsidR="00BE1822" w:rsidRPr="00BC7E25" w:rsidRDefault="00BE1822" w:rsidP="00BE1822">
      <w:pPr>
        <w:rPr>
          <w:rFonts w:asciiTheme="majorBidi" w:hAnsiTheme="majorBidi" w:cstheme="majorBidi"/>
          <w:szCs w:val="24"/>
        </w:rPr>
      </w:pPr>
    </w:p>
    <w:tbl>
      <w:tblPr>
        <w:tblW w:w="9810" w:type="dxa"/>
        <w:tblInd w:w="198" w:type="dxa"/>
        <w:tblBorders>
          <w:insideH w:val="single" w:sz="6" w:space="0" w:color="auto"/>
          <w:insideV w:val="single" w:sz="6" w:space="0" w:color="auto"/>
        </w:tblBorders>
        <w:tblLayout w:type="fixed"/>
        <w:tblLook w:val="04A0" w:firstRow="1" w:lastRow="0" w:firstColumn="1" w:lastColumn="0" w:noHBand="0" w:noVBand="1"/>
      </w:tblPr>
      <w:tblGrid>
        <w:gridCol w:w="1044"/>
        <w:gridCol w:w="2106"/>
        <w:gridCol w:w="6660"/>
      </w:tblGrid>
      <w:tr w:rsidR="00BE1822" w:rsidRPr="00BC7E25" w:rsidTr="00203BC9">
        <w:tc>
          <w:tcPr>
            <w:tcW w:w="9810" w:type="dxa"/>
            <w:gridSpan w:val="3"/>
            <w:tcBorders>
              <w:top w:val="double" w:sz="6" w:space="0" w:color="auto"/>
              <w:left w:val="double" w:sz="6" w:space="0" w:color="auto"/>
              <w:bottom w:val="single" w:sz="6" w:space="0" w:color="auto"/>
              <w:right w:val="double" w:sz="6" w:space="0" w:color="auto"/>
            </w:tcBorders>
            <w:hideMark/>
          </w:tcPr>
          <w:p w:rsidR="00BE1822" w:rsidRPr="00BC7E25" w:rsidRDefault="00BE1822" w:rsidP="00203BC9">
            <w:pPr>
              <w:suppressAutoHyphens/>
              <w:spacing w:line="276" w:lineRule="auto"/>
              <w:jc w:val="center"/>
              <w:rPr>
                <w:rFonts w:asciiTheme="majorBidi" w:hAnsiTheme="majorBidi" w:cstheme="majorBidi"/>
                <w:szCs w:val="24"/>
              </w:rPr>
            </w:pPr>
            <w:r w:rsidRPr="00BC7E25">
              <w:rPr>
                <w:rFonts w:asciiTheme="majorBidi" w:hAnsiTheme="majorBidi" w:cstheme="majorBidi"/>
                <w:b/>
                <w:szCs w:val="24"/>
              </w:rPr>
              <w:t>B. The Bidding Document</w:t>
            </w:r>
          </w:p>
        </w:tc>
      </w:tr>
      <w:tr w:rsidR="00BE1822" w:rsidRPr="00BC7E25" w:rsidTr="00203BC9">
        <w:tc>
          <w:tcPr>
            <w:tcW w:w="1044" w:type="dxa"/>
            <w:tcBorders>
              <w:top w:val="single" w:sz="6" w:space="0" w:color="auto"/>
              <w:left w:val="double" w:sz="6" w:space="0" w:color="auto"/>
              <w:bottom w:val="double" w:sz="6" w:space="0" w:color="auto"/>
              <w:right w:val="single" w:sz="6" w:space="0" w:color="auto"/>
            </w:tcBorders>
            <w:hideMark/>
          </w:tcPr>
          <w:p w:rsidR="00BE1822" w:rsidRPr="00BC7E25" w:rsidRDefault="00BE1822" w:rsidP="00203BC9">
            <w:pPr>
              <w:suppressAutoHyphens/>
              <w:spacing w:line="276" w:lineRule="auto"/>
              <w:rPr>
                <w:rFonts w:asciiTheme="majorBidi" w:hAnsiTheme="majorBidi" w:cstheme="majorBidi"/>
                <w:bCs/>
                <w:szCs w:val="24"/>
              </w:rPr>
            </w:pPr>
            <w:r w:rsidRPr="00BC7E25">
              <w:rPr>
                <w:rFonts w:asciiTheme="majorBidi" w:hAnsiTheme="majorBidi" w:cstheme="majorBidi"/>
                <w:bCs/>
                <w:szCs w:val="24"/>
              </w:rPr>
              <w:t>ITB 7.1</w:t>
            </w:r>
          </w:p>
        </w:tc>
        <w:tc>
          <w:tcPr>
            <w:tcW w:w="2106" w:type="dxa"/>
            <w:tcBorders>
              <w:top w:val="single" w:sz="6" w:space="0" w:color="auto"/>
              <w:left w:val="single" w:sz="6" w:space="0" w:color="auto"/>
              <w:bottom w:val="double" w:sz="6" w:space="0" w:color="auto"/>
              <w:right w:val="single" w:sz="6" w:space="0" w:color="auto"/>
            </w:tcBorders>
            <w:hideMark/>
          </w:tcPr>
          <w:p w:rsidR="00BE1822" w:rsidRPr="00BC7E25" w:rsidRDefault="00BE1822" w:rsidP="00203BC9">
            <w:pPr>
              <w:suppressAutoHyphens/>
              <w:spacing w:line="276" w:lineRule="auto"/>
              <w:jc w:val="both"/>
              <w:rPr>
                <w:rFonts w:asciiTheme="majorBidi" w:hAnsiTheme="majorBidi" w:cstheme="majorBidi"/>
                <w:szCs w:val="24"/>
              </w:rPr>
            </w:pPr>
            <w:r w:rsidRPr="00BC7E25">
              <w:rPr>
                <w:rFonts w:asciiTheme="majorBidi" w:hAnsiTheme="majorBidi" w:cstheme="majorBidi"/>
                <w:szCs w:val="24"/>
              </w:rPr>
              <w:t>Language of the Bid</w:t>
            </w:r>
          </w:p>
        </w:tc>
        <w:tc>
          <w:tcPr>
            <w:tcW w:w="6660" w:type="dxa"/>
            <w:tcBorders>
              <w:top w:val="single" w:sz="6" w:space="0" w:color="auto"/>
              <w:left w:val="single" w:sz="6" w:space="0" w:color="auto"/>
              <w:bottom w:val="double" w:sz="6" w:space="0" w:color="auto"/>
              <w:right w:val="double" w:sz="6" w:space="0" w:color="auto"/>
            </w:tcBorders>
            <w:hideMark/>
          </w:tcPr>
          <w:p w:rsidR="00BE1822" w:rsidRPr="00BC7E25" w:rsidRDefault="00BE1822" w:rsidP="00203BC9">
            <w:pPr>
              <w:suppressAutoHyphens/>
              <w:spacing w:line="276" w:lineRule="auto"/>
              <w:jc w:val="both"/>
              <w:rPr>
                <w:rFonts w:asciiTheme="majorBidi" w:hAnsiTheme="majorBidi" w:cstheme="majorBidi"/>
                <w:szCs w:val="24"/>
              </w:rPr>
            </w:pPr>
            <w:r w:rsidRPr="00BC7E25">
              <w:rPr>
                <w:rFonts w:asciiTheme="majorBidi" w:hAnsiTheme="majorBidi" w:cstheme="majorBidi"/>
                <w:szCs w:val="24"/>
              </w:rPr>
              <w:t>English</w:t>
            </w:r>
          </w:p>
        </w:tc>
      </w:tr>
    </w:tbl>
    <w:p w:rsidR="00BE1822" w:rsidRPr="00BC7E25" w:rsidRDefault="00BE1822" w:rsidP="00BE1822">
      <w:pPr>
        <w:suppressAutoHyphens/>
        <w:jc w:val="both"/>
        <w:rPr>
          <w:rFonts w:asciiTheme="majorBidi" w:hAnsiTheme="majorBidi" w:cstheme="majorBidi"/>
          <w:szCs w:val="24"/>
        </w:rPr>
      </w:pPr>
    </w:p>
    <w:tbl>
      <w:tblPr>
        <w:tblW w:w="9810" w:type="dxa"/>
        <w:tblInd w:w="19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4A0" w:firstRow="1" w:lastRow="0" w:firstColumn="1" w:lastColumn="0" w:noHBand="0" w:noVBand="1"/>
      </w:tblPr>
      <w:tblGrid>
        <w:gridCol w:w="1080"/>
        <w:gridCol w:w="1979"/>
        <w:gridCol w:w="6751"/>
      </w:tblGrid>
      <w:tr w:rsidR="00BE1822" w:rsidRPr="00BC7E25" w:rsidTr="00203BC9">
        <w:trPr>
          <w:cantSplit/>
          <w:trHeight w:val="288"/>
        </w:trPr>
        <w:tc>
          <w:tcPr>
            <w:tcW w:w="9810" w:type="dxa"/>
            <w:gridSpan w:val="3"/>
            <w:tcBorders>
              <w:top w:val="double" w:sz="6" w:space="0" w:color="auto"/>
              <w:left w:val="double" w:sz="6" w:space="0" w:color="auto"/>
              <w:bottom w:val="single" w:sz="6" w:space="0" w:color="auto"/>
              <w:right w:val="double" w:sz="6" w:space="0" w:color="auto"/>
            </w:tcBorders>
            <w:hideMark/>
          </w:tcPr>
          <w:p w:rsidR="00BE1822" w:rsidRPr="00BC7E25" w:rsidRDefault="00BE1822" w:rsidP="00203BC9">
            <w:pPr>
              <w:suppressAutoHyphens/>
              <w:spacing w:before="60" w:after="60" w:line="276" w:lineRule="auto"/>
              <w:jc w:val="center"/>
              <w:rPr>
                <w:rFonts w:asciiTheme="majorBidi" w:hAnsiTheme="majorBidi" w:cstheme="majorBidi"/>
                <w:b/>
                <w:szCs w:val="24"/>
              </w:rPr>
            </w:pPr>
            <w:r w:rsidRPr="00BC7E25">
              <w:rPr>
                <w:rFonts w:asciiTheme="majorBidi" w:hAnsiTheme="majorBidi" w:cstheme="majorBidi"/>
                <w:b/>
                <w:szCs w:val="24"/>
              </w:rPr>
              <w:t>C. Preparation of Bids</w:t>
            </w:r>
          </w:p>
        </w:tc>
      </w:tr>
      <w:tr w:rsidR="00BE1822" w:rsidRPr="00BC7E25" w:rsidTr="00203BC9">
        <w:trPr>
          <w:trHeight w:val="597"/>
        </w:trPr>
        <w:tc>
          <w:tcPr>
            <w:tcW w:w="1080" w:type="dxa"/>
            <w:tcBorders>
              <w:top w:val="single" w:sz="6" w:space="0" w:color="auto"/>
              <w:left w:val="double" w:sz="6" w:space="0" w:color="auto"/>
              <w:bottom w:val="single" w:sz="6" w:space="0" w:color="auto"/>
              <w:right w:val="single" w:sz="6" w:space="0" w:color="auto"/>
            </w:tcBorders>
          </w:tcPr>
          <w:p w:rsidR="00BE1822" w:rsidRPr="00BC7E25" w:rsidRDefault="00BE1822" w:rsidP="00203BC9">
            <w:pPr>
              <w:suppressAutoHyphens/>
              <w:spacing w:line="276" w:lineRule="auto"/>
              <w:rPr>
                <w:rFonts w:asciiTheme="majorBidi" w:hAnsiTheme="majorBidi" w:cstheme="majorBidi"/>
                <w:bCs/>
                <w:szCs w:val="24"/>
              </w:rPr>
            </w:pPr>
            <w:r w:rsidRPr="00BC7E25">
              <w:rPr>
                <w:rFonts w:asciiTheme="majorBidi" w:hAnsiTheme="majorBidi" w:cstheme="majorBidi"/>
                <w:bCs/>
                <w:szCs w:val="24"/>
              </w:rPr>
              <w:t>ITB 10.2</w:t>
            </w:r>
          </w:p>
        </w:tc>
        <w:tc>
          <w:tcPr>
            <w:tcW w:w="1979" w:type="dxa"/>
            <w:tcBorders>
              <w:top w:val="single" w:sz="6" w:space="0" w:color="auto"/>
              <w:left w:val="single" w:sz="6" w:space="0" w:color="auto"/>
              <w:bottom w:val="single" w:sz="6" w:space="0" w:color="auto"/>
              <w:right w:val="single" w:sz="6" w:space="0" w:color="auto"/>
            </w:tcBorders>
            <w:hideMark/>
          </w:tcPr>
          <w:p w:rsidR="00BE1822" w:rsidRPr="00BC7E25" w:rsidRDefault="00BE1822" w:rsidP="00203BC9">
            <w:pPr>
              <w:pStyle w:val="Document1"/>
              <w:keepNext w:val="0"/>
              <w:keepLines w:val="0"/>
              <w:tabs>
                <w:tab w:val="clear" w:pos="-720"/>
                <w:tab w:val="left" w:pos="6450"/>
              </w:tabs>
              <w:spacing w:line="276" w:lineRule="auto"/>
              <w:rPr>
                <w:rFonts w:asciiTheme="majorBidi" w:hAnsiTheme="majorBidi" w:cstheme="majorBidi"/>
                <w:szCs w:val="24"/>
              </w:rPr>
            </w:pPr>
            <w:r w:rsidRPr="00BC7E25">
              <w:rPr>
                <w:rFonts w:asciiTheme="majorBidi" w:hAnsiTheme="majorBidi" w:cstheme="majorBidi"/>
                <w:szCs w:val="24"/>
              </w:rPr>
              <w:t>The price quoted shall be</w:t>
            </w:r>
          </w:p>
        </w:tc>
        <w:tc>
          <w:tcPr>
            <w:tcW w:w="6751" w:type="dxa"/>
            <w:tcBorders>
              <w:top w:val="single" w:sz="6" w:space="0" w:color="auto"/>
              <w:left w:val="single" w:sz="6" w:space="0" w:color="auto"/>
              <w:bottom w:val="single" w:sz="6" w:space="0" w:color="auto"/>
              <w:right w:val="double" w:sz="6" w:space="0" w:color="auto"/>
            </w:tcBorders>
            <w:hideMark/>
          </w:tcPr>
          <w:p w:rsidR="00BE1822" w:rsidRPr="00BC7E25" w:rsidRDefault="00BE1822" w:rsidP="00203BC9">
            <w:pPr>
              <w:suppressAutoHyphens/>
              <w:spacing w:line="276" w:lineRule="auto"/>
              <w:jc w:val="both"/>
              <w:rPr>
                <w:rFonts w:asciiTheme="majorBidi" w:hAnsiTheme="majorBidi" w:cstheme="majorBidi"/>
                <w:szCs w:val="24"/>
              </w:rPr>
            </w:pPr>
            <w:r w:rsidRPr="00BC7E25">
              <w:rPr>
                <w:rFonts w:asciiTheme="majorBidi" w:hAnsiTheme="majorBidi" w:cstheme="majorBidi"/>
                <w:szCs w:val="24"/>
              </w:rPr>
              <w:t>DDP in Pak Rupees i.e. inclusive of all applicable taxes &amp; transportation charges.</w:t>
            </w:r>
          </w:p>
        </w:tc>
      </w:tr>
      <w:tr w:rsidR="00BE1822" w:rsidRPr="00BC7E25" w:rsidTr="00203BC9">
        <w:trPr>
          <w:trHeight w:val="1122"/>
        </w:trPr>
        <w:tc>
          <w:tcPr>
            <w:tcW w:w="1080" w:type="dxa"/>
            <w:tcBorders>
              <w:top w:val="single" w:sz="6" w:space="0" w:color="auto"/>
              <w:left w:val="double" w:sz="6" w:space="0" w:color="auto"/>
              <w:bottom w:val="single" w:sz="6" w:space="0" w:color="auto"/>
              <w:right w:val="single" w:sz="6" w:space="0" w:color="auto"/>
            </w:tcBorders>
            <w:hideMark/>
          </w:tcPr>
          <w:p w:rsidR="00BE1822" w:rsidRPr="00BC7E25" w:rsidRDefault="00BE1822" w:rsidP="00203BC9">
            <w:pPr>
              <w:suppressAutoHyphens/>
              <w:spacing w:line="276" w:lineRule="auto"/>
              <w:rPr>
                <w:rFonts w:asciiTheme="majorBidi" w:hAnsiTheme="majorBidi" w:cstheme="majorBidi"/>
                <w:bCs/>
                <w:szCs w:val="24"/>
              </w:rPr>
            </w:pPr>
            <w:r w:rsidRPr="00BC7E25">
              <w:rPr>
                <w:rFonts w:asciiTheme="majorBidi" w:hAnsiTheme="majorBidi" w:cstheme="majorBidi"/>
                <w:bCs/>
                <w:szCs w:val="24"/>
              </w:rPr>
              <w:t>ITB 10.5</w:t>
            </w:r>
          </w:p>
        </w:tc>
        <w:tc>
          <w:tcPr>
            <w:tcW w:w="1979" w:type="dxa"/>
            <w:tcBorders>
              <w:top w:val="single" w:sz="6" w:space="0" w:color="auto"/>
              <w:left w:val="single" w:sz="6" w:space="0" w:color="auto"/>
              <w:bottom w:val="single" w:sz="6" w:space="0" w:color="auto"/>
              <w:right w:val="single" w:sz="6" w:space="0" w:color="auto"/>
            </w:tcBorders>
            <w:hideMark/>
          </w:tcPr>
          <w:p w:rsidR="00BE1822" w:rsidRPr="00BC7E25" w:rsidRDefault="00BE1822" w:rsidP="00203BC9">
            <w:pPr>
              <w:suppressAutoHyphens/>
              <w:jc w:val="both"/>
              <w:rPr>
                <w:rFonts w:asciiTheme="majorBidi" w:hAnsiTheme="majorBidi" w:cstheme="majorBidi"/>
                <w:szCs w:val="24"/>
              </w:rPr>
            </w:pPr>
            <w:r w:rsidRPr="00BC7E25">
              <w:rPr>
                <w:rFonts w:asciiTheme="majorBidi" w:hAnsiTheme="majorBidi" w:cstheme="majorBidi"/>
                <w:szCs w:val="24"/>
              </w:rPr>
              <w:t>The price shall be</w:t>
            </w:r>
          </w:p>
        </w:tc>
        <w:tc>
          <w:tcPr>
            <w:tcW w:w="6751" w:type="dxa"/>
            <w:tcBorders>
              <w:top w:val="single" w:sz="6" w:space="0" w:color="auto"/>
              <w:left w:val="single" w:sz="6" w:space="0" w:color="auto"/>
              <w:bottom w:val="single" w:sz="6" w:space="0" w:color="auto"/>
              <w:right w:val="double" w:sz="6" w:space="0" w:color="auto"/>
            </w:tcBorders>
            <w:hideMark/>
          </w:tcPr>
          <w:p w:rsidR="00BE1822" w:rsidRPr="00BC7E25" w:rsidRDefault="00BE1822" w:rsidP="00203BC9">
            <w:pPr>
              <w:suppressAutoHyphens/>
              <w:jc w:val="both"/>
              <w:rPr>
                <w:rFonts w:asciiTheme="majorBidi" w:hAnsiTheme="majorBidi" w:cstheme="majorBidi"/>
                <w:szCs w:val="24"/>
              </w:rPr>
            </w:pPr>
            <w:r w:rsidRPr="00BC7E25">
              <w:rPr>
                <w:rFonts w:asciiTheme="majorBidi" w:hAnsiTheme="majorBidi" w:cstheme="majorBidi"/>
                <w:szCs w:val="24"/>
              </w:rPr>
              <w:t>Fixed and must include the Income &amp; General Sales Taxes (GST) and other taxes and duties, where applicable as per law. If there is no mention of taxes, the offered / quoted price(s) will be considered as inclusive of all prevailing taxes / duties.</w:t>
            </w:r>
          </w:p>
        </w:tc>
      </w:tr>
      <w:tr w:rsidR="00BE1822" w:rsidRPr="00BC7E25" w:rsidTr="00203BC9">
        <w:trPr>
          <w:trHeight w:val="1801"/>
        </w:trPr>
        <w:tc>
          <w:tcPr>
            <w:tcW w:w="1080" w:type="dxa"/>
            <w:tcBorders>
              <w:top w:val="single" w:sz="6" w:space="0" w:color="auto"/>
              <w:left w:val="double" w:sz="6" w:space="0" w:color="auto"/>
              <w:bottom w:val="single" w:sz="6" w:space="0" w:color="auto"/>
              <w:right w:val="single" w:sz="6" w:space="0" w:color="auto"/>
            </w:tcBorders>
            <w:hideMark/>
          </w:tcPr>
          <w:p w:rsidR="00BE1822" w:rsidRPr="00BC7E25" w:rsidRDefault="00BE1822" w:rsidP="00203BC9">
            <w:pPr>
              <w:suppressAutoHyphens/>
              <w:spacing w:line="276" w:lineRule="auto"/>
              <w:rPr>
                <w:rFonts w:asciiTheme="majorBidi" w:hAnsiTheme="majorBidi" w:cstheme="majorBidi"/>
                <w:bCs/>
                <w:szCs w:val="24"/>
              </w:rPr>
            </w:pPr>
            <w:r w:rsidRPr="00BC7E25">
              <w:rPr>
                <w:rFonts w:asciiTheme="majorBidi" w:hAnsiTheme="majorBidi" w:cstheme="majorBidi"/>
                <w:bCs/>
                <w:szCs w:val="24"/>
              </w:rPr>
              <w:t>ITB 12.2 (a)</w:t>
            </w:r>
          </w:p>
        </w:tc>
        <w:tc>
          <w:tcPr>
            <w:tcW w:w="1979" w:type="dxa"/>
            <w:tcBorders>
              <w:top w:val="single" w:sz="6" w:space="0" w:color="auto"/>
              <w:left w:val="single" w:sz="6" w:space="0" w:color="auto"/>
              <w:bottom w:val="single" w:sz="6" w:space="0" w:color="auto"/>
              <w:right w:val="single" w:sz="6" w:space="0" w:color="auto"/>
            </w:tcBorders>
          </w:tcPr>
          <w:p w:rsidR="00BE1822" w:rsidRPr="00BC7E25" w:rsidRDefault="00BE1822" w:rsidP="00203BC9">
            <w:pPr>
              <w:suppressAutoHyphens/>
              <w:jc w:val="both"/>
              <w:rPr>
                <w:rFonts w:asciiTheme="majorBidi" w:hAnsiTheme="majorBidi" w:cstheme="majorBidi"/>
                <w:szCs w:val="24"/>
              </w:rPr>
            </w:pPr>
            <w:r w:rsidRPr="00BC7E25">
              <w:rPr>
                <w:rFonts w:asciiTheme="majorBidi" w:hAnsiTheme="majorBidi" w:cstheme="majorBidi"/>
                <w:bCs/>
                <w:szCs w:val="24"/>
              </w:rPr>
              <w:t>Qualification requirements</w:t>
            </w:r>
            <w:r w:rsidRPr="00BC7E25">
              <w:rPr>
                <w:rFonts w:asciiTheme="majorBidi" w:hAnsiTheme="majorBidi" w:cstheme="majorBidi"/>
                <w:szCs w:val="24"/>
              </w:rPr>
              <w:t>.</w:t>
            </w:r>
          </w:p>
          <w:p w:rsidR="00BE1822" w:rsidRPr="00BC7E25" w:rsidRDefault="00BE1822" w:rsidP="00203BC9">
            <w:pPr>
              <w:suppressAutoHyphens/>
              <w:jc w:val="both"/>
              <w:rPr>
                <w:rFonts w:asciiTheme="majorBidi" w:hAnsiTheme="majorBidi" w:cstheme="majorBidi"/>
                <w:bCs/>
                <w:szCs w:val="24"/>
              </w:rPr>
            </w:pPr>
          </w:p>
        </w:tc>
        <w:tc>
          <w:tcPr>
            <w:tcW w:w="6751" w:type="dxa"/>
            <w:tcBorders>
              <w:top w:val="single" w:sz="6" w:space="0" w:color="auto"/>
              <w:left w:val="single" w:sz="6" w:space="0" w:color="auto"/>
              <w:bottom w:val="single" w:sz="6" w:space="0" w:color="auto"/>
              <w:right w:val="double" w:sz="6" w:space="0" w:color="auto"/>
            </w:tcBorders>
          </w:tcPr>
          <w:p w:rsidR="00BE1822" w:rsidRPr="00BC7E25" w:rsidRDefault="00BE1822" w:rsidP="00203BC9">
            <w:pPr>
              <w:pStyle w:val="BodyTextIndent2"/>
              <w:numPr>
                <w:ilvl w:val="0"/>
                <w:numId w:val="8"/>
              </w:numPr>
              <w:suppressAutoHyphens/>
              <w:spacing w:after="0" w:line="240" w:lineRule="auto"/>
              <w:jc w:val="both"/>
              <w:rPr>
                <w:rFonts w:asciiTheme="majorBidi" w:hAnsiTheme="majorBidi" w:cstheme="majorBidi"/>
                <w:szCs w:val="24"/>
              </w:rPr>
            </w:pPr>
            <w:r w:rsidRPr="00BC7E25">
              <w:rPr>
                <w:rFonts w:asciiTheme="majorBidi" w:hAnsiTheme="majorBidi" w:cstheme="majorBidi"/>
                <w:szCs w:val="24"/>
              </w:rPr>
              <w:t>The bidder must submit National Tax No. Sales Tax No. Certificates &amp; Income Tax clearance certificate on the last Income Tax returns.</w:t>
            </w:r>
          </w:p>
          <w:p w:rsidR="00BE1822" w:rsidRPr="00BC7E25" w:rsidRDefault="00BE1822" w:rsidP="00203BC9">
            <w:pPr>
              <w:pStyle w:val="BodyTextIndent2"/>
              <w:numPr>
                <w:ilvl w:val="0"/>
                <w:numId w:val="8"/>
              </w:numPr>
              <w:suppressAutoHyphens/>
              <w:spacing w:after="0" w:line="240" w:lineRule="auto"/>
              <w:jc w:val="both"/>
              <w:rPr>
                <w:rFonts w:asciiTheme="majorBidi" w:hAnsiTheme="majorBidi" w:cstheme="majorBidi"/>
                <w:szCs w:val="24"/>
              </w:rPr>
            </w:pPr>
            <w:r w:rsidRPr="00BC7E25">
              <w:rPr>
                <w:rFonts w:asciiTheme="majorBidi" w:hAnsiTheme="majorBidi" w:cstheme="majorBidi"/>
                <w:szCs w:val="24"/>
              </w:rPr>
              <w:t>Active Taxpayer Certificate.</w:t>
            </w:r>
          </w:p>
          <w:p w:rsidR="00BE1822" w:rsidRPr="00BC7E25" w:rsidRDefault="00BE1822" w:rsidP="00203BC9">
            <w:pPr>
              <w:pStyle w:val="BodyTextIndent2"/>
              <w:numPr>
                <w:ilvl w:val="0"/>
                <w:numId w:val="8"/>
              </w:numPr>
              <w:suppressAutoHyphens/>
              <w:spacing w:after="0" w:line="240" w:lineRule="auto"/>
              <w:jc w:val="both"/>
              <w:rPr>
                <w:rFonts w:asciiTheme="majorBidi" w:hAnsiTheme="majorBidi" w:cstheme="majorBidi"/>
                <w:szCs w:val="24"/>
              </w:rPr>
            </w:pPr>
            <w:r w:rsidRPr="00BC7E25">
              <w:rPr>
                <w:rFonts w:asciiTheme="majorBidi" w:hAnsiTheme="majorBidi" w:cstheme="majorBidi"/>
                <w:szCs w:val="24"/>
              </w:rPr>
              <w:t>An affidavit on legal stamp paper not below of Rs.50/- to the effect that bidder as not been blacklisted by any of the Federal/Provincial Government    Organization.</w:t>
            </w:r>
          </w:p>
          <w:p w:rsidR="00BE1822" w:rsidRPr="00BC7E25" w:rsidRDefault="00BE1822" w:rsidP="00203BC9">
            <w:pPr>
              <w:pStyle w:val="ListParagraph"/>
              <w:numPr>
                <w:ilvl w:val="0"/>
                <w:numId w:val="8"/>
              </w:numPr>
              <w:suppressAutoHyphens/>
              <w:jc w:val="both"/>
              <w:rPr>
                <w:rFonts w:asciiTheme="majorBidi" w:hAnsiTheme="majorBidi" w:cstheme="majorBidi"/>
                <w:szCs w:val="24"/>
              </w:rPr>
            </w:pPr>
            <w:r w:rsidRPr="00BC7E25">
              <w:rPr>
                <w:rFonts w:asciiTheme="majorBidi" w:hAnsiTheme="majorBidi" w:cstheme="majorBidi"/>
                <w:szCs w:val="24"/>
              </w:rPr>
              <w:t xml:space="preserve">The bidder must have proper Business Location (Shop/Outlet) and Landline telephone facility. </w:t>
            </w:r>
          </w:p>
        </w:tc>
      </w:tr>
      <w:tr w:rsidR="00BE1822" w:rsidRPr="00BC7E25" w:rsidTr="00203BC9">
        <w:trPr>
          <w:trHeight w:val="1105"/>
        </w:trPr>
        <w:tc>
          <w:tcPr>
            <w:tcW w:w="1080" w:type="dxa"/>
            <w:tcBorders>
              <w:top w:val="single" w:sz="6" w:space="0" w:color="auto"/>
              <w:left w:val="double" w:sz="6" w:space="0" w:color="auto"/>
              <w:bottom w:val="single" w:sz="6" w:space="0" w:color="auto"/>
              <w:right w:val="single" w:sz="6" w:space="0" w:color="auto"/>
            </w:tcBorders>
            <w:hideMark/>
          </w:tcPr>
          <w:p w:rsidR="00BE1822" w:rsidRPr="00BC7E25" w:rsidRDefault="00BE1822" w:rsidP="00203BC9">
            <w:pPr>
              <w:suppressAutoHyphens/>
              <w:spacing w:line="276" w:lineRule="auto"/>
              <w:rPr>
                <w:rFonts w:asciiTheme="majorBidi" w:hAnsiTheme="majorBidi" w:cstheme="majorBidi"/>
                <w:bCs/>
                <w:szCs w:val="24"/>
              </w:rPr>
            </w:pPr>
            <w:r w:rsidRPr="00BC7E25">
              <w:rPr>
                <w:rFonts w:asciiTheme="majorBidi" w:hAnsiTheme="majorBidi" w:cstheme="majorBidi"/>
                <w:bCs/>
                <w:szCs w:val="24"/>
              </w:rPr>
              <w:t>ITB 13.1</w:t>
            </w:r>
          </w:p>
        </w:tc>
        <w:tc>
          <w:tcPr>
            <w:tcW w:w="1979" w:type="dxa"/>
            <w:tcBorders>
              <w:top w:val="single" w:sz="6" w:space="0" w:color="auto"/>
              <w:left w:val="single" w:sz="6" w:space="0" w:color="auto"/>
              <w:bottom w:val="single" w:sz="6" w:space="0" w:color="auto"/>
              <w:right w:val="single" w:sz="6" w:space="0" w:color="auto"/>
            </w:tcBorders>
          </w:tcPr>
          <w:p w:rsidR="00BE1822" w:rsidRPr="00BC7E25" w:rsidRDefault="00BE1822" w:rsidP="00203BC9">
            <w:pPr>
              <w:suppressAutoHyphens/>
              <w:rPr>
                <w:rFonts w:asciiTheme="majorBidi" w:hAnsiTheme="majorBidi" w:cstheme="majorBidi"/>
                <w:szCs w:val="24"/>
              </w:rPr>
            </w:pPr>
            <w:r w:rsidRPr="00BC7E25">
              <w:rPr>
                <w:rFonts w:asciiTheme="majorBidi" w:hAnsiTheme="majorBidi" w:cstheme="majorBidi"/>
                <w:szCs w:val="24"/>
              </w:rPr>
              <w:t>Amount of bid security</w:t>
            </w:r>
          </w:p>
          <w:p w:rsidR="00BE1822" w:rsidRPr="00BC7E25" w:rsidRDefault="00BE1822" w:rsidP="00203BC9">
            <w:pPr>
              <w:suppressAutoHyphens/>
              <w:jc w:val="both"/>
              <w:rPr>
                <w:rFonts w:asciiTheme="majorBidi" w:hAnsiTheme="majorBidi" w:cstheme="majorBidi"/>
                <w:szCs w:val="24"/>
              </w:rPr>
            </w:pPr>
          </w:p>
        </w:tc>
        <w:tc>
          <w:tcPr>
            <w:tcW w:w="6751" w:type="dxa"/>
            <w:tcBorders>
              <w:top w:val="single" w:sz="6" w:space="0" w:color="auto"/>
              <w:left w:val="single" w:sz="6" w:space="0" w:color="auto"/>
              <w:bottom w:val="single" w:sz="6" w:space="0" w:color="auto"/>
              <w:right w:val="double" w:sz="6" w:space="0" w:color="auto"/>
            </w:tcBorders>
          </w:tcPr>
          <w:p w:rsidR="00BE1822" w:rsidRPr="00BC7E25" w:rsidRDefault="00BE1822" w:rsidP="00203BC9">
            <w:pPr>
              <w:suppressAutoHyphens/>
              <w:jc w:val="both"/>
              <w:rPr>
                <w:rFonts w:asciiTheme="majorBidi" w:hAnsiTheme="majorBidi" w:cstheme="majorBidi"/>
                <w:szCs w:val="24"/>
              </w:rPr>
            </w:pPr>
            <w:r w:rsidRPr="00BC7E25">
              <w:rPr>
                <w:rFonts w:asciiTheme="majorBidi" w:hAnsiTheme="majorBidi" w:cstheme="majorBidi"/>
                <w:szCs w:val="24"/>
              </w:rPr>
              <w:t>Bid security @ 5% may be attached with the Tender. The bid security will be returned to the unsuccessful bidders. Immediately after finalization of tender and in case of successful bidder (s), it will be converted into Security Deposit will be retained till completion of the Contract.</w:t>
            </w:r>
          </w:p>
        </w:tc>
      </w:tr>
    </w:tbl>
    <w:p w:rsidR="00BE1822" w:rsidRPr="00BC7E25" w:rsidRDefault="00BE1822" w:rsidP="00BE1822">
      <w:pPr>
        <w:spacing w:after="200" w:line="276" w:lineRule="auto"/>
        <w:jc w:val="center"/>
        <w:rPr>
          <w:rFonts w:asciiTheme="majorBidi" w:hAnsiTheme="majorBidi" w:cstheme="majorBidi"/>
          <w:szCs w:val="24"/>
        </w:rPr>
      </w:pPr>
    </w:p>
    <w:p w:rsidR="00BE1822" w:rsidRPr="00BC7E25" w:rsidRDefault="00BE1822" w:rsidP="00BE1822">
      <w:pPr>
        <w:spacing w:after="200" w:line="276" w:lineRule="auto"/>
        <w:rPr>
          <w:rFonts w:asciiTheme="majorBidi" w:hAnsiTheme="majorBidi" w:cstheme="majorBidi"/>
          <w:szCs w:val="24"/>
        </w:rPr>
      </w:pPr>
      <w:r w:rsidRPr="00BC7E25">
        <w:rPr>
          <w:rFonts w:asciiTheme="majorBidi" w:hAnsiTheme="majorBidi" w:cstheme="majorBidi"/>
          <w:szCs w:val="24"/>
        </w:rPr>
        <w:br w:type="page"/>
      </w:r>
    </w:p>
    <w:p w:rsidR="00BE1822" w:rsidRPr="00BC7E25" w:rsidRDefault="00BE1822" w:rsidP="00BE1822">
      <w:pPr>
        <w:spacing w:after="200" w:line="276" w:lineRule="auto"/>
        <w:jc w:val="center"/>
        <w:rPr>
          <w:rFonts w:asciiTheme="majorBidi" w:hAnsiTheme="majorBidi" w:cstheme="majorBidi"/>
          <w:szCs w:val="24"/>
        </w:rPr>
      </w:pPr>
      <w:r w:rsidRPr="00BC7E25">
        <w:rPr>
          <w:rFonts w:asciiTheme="majorBidi" w:hAnsiTheme="majorBidi" w:cstheme="majorBidi"/>
          <w:szCs w:val="24"/>
        </w:rPr>
        <w:lastRenderedPageBreak/>
        <w:t>: - 5 -:</w:t>
      </w:r>
    </w:p>
    <w:tbl>
      <w:tblPr>
        <w:tblW w:w="9810" w:type="dxa"/>
        <w:tblInd w:w="19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4A0" w:firstRow="1" w:lastRow="0" w:firstColumn="1" w:lastColumn="0" w:noHBand="0" w:noVBand="1"/>
      </w:tblPr>
      <w:tblGrid>
        <w:gridCol w:w="1080"/>
        <w:gridCol w:w="1979"/>
        <w:gridCol w:w="6751"/>
      </w:tblGrid>
      <w:tr w:rsidR="00BE1822" w:rsidRPr="00BC7E25" w:rsidTr="00203BC9">
        <w:trPr>
          <w:trHeight w:val="426"/>
        </w:trPr>
        <w:tc>
          <w:tcPr>
            <w:tcW w:w="1080" w:type="dxa"/>
            <w:tcBorders>
              <w:top w:val="single" w:sz="6" w:space="0" w:color="auto"/>
              <w:left w:val="double" w:sz="6" w:space="0" w:color="auto"/>
              <w:bottom w:val="single" w:sz="4" w:space="0" w:color="auto"/>
              <w:right w:val="single" w:sz="6" w:space="0" w:color="auto"/>
            </w:tcBorders>
            <w:hideMark/>
          </w:tcPr>
          <w:p w:rsidR="00BE1822" w:rsidRPr="00BC7E25" w:rsidRDefault="00BE1822" w:rsidP="00203BC9">
            <w:pPr>
              <w:suppressAutoHyphens/>
              <w:spacing w:line="276" w:lineRule="auto"/>
              <w:rPr>
                <w:rFonts w:asciiTheme="majorBidi" w:hAnsiTheme="majorBidi" w:cstheme="majorBidi"/>
                <w:bCs/>
                <w:szCs w:val="24"/>
              </w:rPr>
            </w:pPr>
            <w:r w:rsidRPr="00BC7E25">
              <w:rPr>
                <w:rFonts w:asciiTheme="majorBidi" w:hAnsiTheme="majorBidi" w:cstheme="majorBidi"/>
                <w:bCs/>
                <w:szCs w:val="24"/>
              </w:rPr>
              <w:t>ITB 13.3</w:t>
            </w:r>
          </w:p>
        </w:tc>
        <w:tc>
          <w:tcPr>
            <w:tcW w:w="1979" w:type="dxa"/>
            <w:tcBorders>
              <w:top w:val="single" w:sz="6" w:space="0" w:color="auto"/>
              <w:left w:val="single" w:sz="6" w:space="0" w:color="auto"/>
              <w:bottom w:val="single" w:sz="4" w:space="0" w:color="auto"/>
              <w:right w:val="single" w:sz="6" w:space="0" w:color="auto"/>
            </w:tcBorders>
            <w:hideMark/>
          </w:tcPr>
          <w:p w:rsidR="00BE1822" w:rsidRPr="00BC7E25" w:rsidRDefault="00BE1822" w:rsidP="00203BC9">
            <w:pPr>
              <w:suppressAutoHyphens/>
              <w:rPr>
                <w:rFonts w:asciiTheme="majorBidi" w:hAnsiTheme="majorBidi" w:cstheme="majorBidi"/>
                <w:szCs w:val="24"/>
              </w:rPr>
            </w:pPr>
            <w:r w:rsidRPr="00BC7E25">
              <w:rPr>
                <w:rFonts w:asciiTheme="majorBidi" w:hAnsiTheme="majorBidi" w:cstheme="majorBidi"/>
                <w:szCs w:val="24"/>
              </w:rPr>
              <w:t>Form of Bid Security</w:t>
            </w:r>
          </w:p>
        </w:tc>
        <w:tc>
          <w:tcPr>
            <w:tcW w:w="6751" w:type="dxa"/>
            <w:tcBorders>
              <w:top w:val="single" w:sz="6" w:space="0" w:color="auto"/>
              <w:left w:val="single" w:sz="6" w:space="0" w:color="auto"/>
              <w:bottom w:val="single" w:sz="4" w:space="0" w:color="auto"/>
              <w:right w:val="double" w:sz="6" w:space="0" w:color="auto"/>
            </w:tcBorders>
            <w:hideMark/>
          </w:tcPr>
          <w:p w:rsidR="00BE1822" w:rsidRPr="00BC7E25" w:rsidRDefault="00BE1822" w:rsidP="00203BC9">
            <w:pPr>
              <w:pStyle w:val="ListParagraph"/>
              <w:numPr>
                <w:ilvl w:val="0"/>
                <w:numId w:val="9"/>
              </w:numPr>
              <w:suppressAutoHyphens/>
              <w:jc w:val="both"/>
              <w:rPr>
                <w:rFonts w:asciiTheme="majorBidi" w:hAnsiTheme="majorBidi" w:cstheme="majorBidi"/>
                <w:szCs w:val="24"/>
              </w:rPr>
            </w:pPr>
            <w:r w:rsidRPr="00BC7E25">
              <w:rPr>
                <w:rFonts w:asciiTheme="majorBidi" w:hAnsiTheme="majorBidi" w:cstheme="majorBidi"/>
                <w:szCs w:val="24"/>
              </w:rPr>
              <w:t>The tenders found deficient of the amount as bid security compared to total bid Price will not be considered.</w:t>
            </w:r>
          </w:p>
          <w:p w:rsidR="00BE1822" w:rsidRPr="0077443A" w:rsidRDefault="00BE1822" w:rsidP="00203BC9">
            <w:pPr>
              <w:pStyle w:val="ListParagraph"/>
              <w:numPr>
                <w:ilvl w:val="0"/>
                <w:numId w:val="9"/>
              </w:numPr>
              <w:suppressAutoHyphens/>
              <w:jc w:val="both"/>
              <w:rPr>
                <w:rFonts w:asciiTheme="majorBidi" w:hAnsiTheme="majorBidi" w:cstheme="majorBidi"/>
                <w:szCs w:val="24"/>
              </w:rPr>
            </w:pPr>
            <w:r w:rsidRPr="00BC7E25">
              <w:rPr>
                <w:rFonts w:asciiTheme="majorBidi" w:hAnsiTheme="majorBidi" w:cstheme="majorBidi"/>
                <w:szCs w:val="24"/>
              </w:rPr>
              <w:t xml:space="preserve">No personal </w:t>
            </w:r>
            <w:proofErr w:type="spellStart"/>
            <w:r w:rsidRPr="00BC7E25">
              <w:rPr>
                <w:rFonts w:asciiTheme="majorBidi" w:hAnsiTheme="majorBidi" w:cstheme="majorBidi"/>
                <w:szCs w:val="24"/>
              </w:rPr>
              <w:t>cheques</w:t>
            </w:r>
            <w:proofErr w:type="spellEnd"/>
            <w:r w:rsidRPr="00BC7E25">
              <w:rPr>
                <w:rFonts w:asciiTheme="majorBidi" w:hAnsiTheme="majorBidi" w:cstheme="majorBidi"/>
                <w:szCs w:val="24"/>
              </w:rPr>
              <w:t xml:space="preserve"> will be acceptable at any cost. </w:t>
            </w:r>
          </w:p>
        </w:tc>
      </w:tr>
      <w:tr w:rsidR="00BE1822" w:rsidRPr="00BC7E25" w:rsidTr="00203BC9">
        <w:trPr>
          <w:trHeight w:val="426"/>
        </w:trPr>
        <w:tc>
          <w:tcPr>
            <w:tcW w:w="1080" w:type="dxa"/>
            <w:tcBorders>
              <w:top w:val="single" w:sz="6" w:space="0" w:color="auto"/>
              <w:left w:val="double" w:sz="6" w:space="0" w:color="auto"/>
              <w:bottom w:val="single" w:sz="4" w:space="0" w:color="auto"/>
              <w:right w:val="single" w:sz="6" w:space="0" w:color="auto"/>
            </w:tcBorders>
            <w:hideMark/>
          </w:tcPr>
          <w:p w:rsidR="00BE1822" w:rsidRPr="00BC7E25" w:rsidRDefault="00BE1822" w:rsidP="00203BC9">
            <w:pPr>
              <w:suppressAutoHyphens/>
              <w:spacing w:line="276" w:lineRule="auto"/>
              <w:rPr>
                <w:rFonts w:asciiTheme="majorBidi" w:hAnsiTheme="majorBidi" w:cstheme="majorBidi"/>
                <w:bCs/>
                <w:szCs w:val="24"/>
              </w:rPr>
            </w:pPr>
            <w:r w:rsidRPr="00BC7E25">
              <w:rPr>
                <w:rFonts w:asciiTheme="majorBidi" w:hAnsiTheme="majorBidi" w:cstheme="majorBidi"/>
                <w:bCs/>
                <w:szCs w:val="24"/>
              </w:rPr>
              <w:t>ITB 14.1</w:t>
            </w:r>
          </w:p>
        </w:tc>
        <w:tc>
          <w:tcPr>
            <w:tcW w:w="1979" w:type="dxa"/>
            <w:tcBorders>
              <w:top w:val="single" w:sz="6" w:space="0" w:color="auto"/>
              <w:left w:val="single" w:sz="6" w:space="0" w:color="auto"/>
              <w:bottom w:val="single" w:sz="4" w:space="0" w:color="auto"/>
              <w:right w:val="single" w:sz="6" w:space="0" w:color="auto"/>
            </w:tcBorders>
            <w:hideMark/>
          </w:tcPr>
          <w:p w:rsidR="00BE1822" w:rsidRPr="00BC7E25" w:rsidRDefault="00BE1822" w:rsidP="00203BC9">
            <w:pPr>
              <w:suppressAutoHyphens/>
              <w:rPr>
                <w:rFonts w:asciiTheme="majorBidi" w:hAnsiTheme="majorBidi" w:cstheme="majorBidi"/>
                <w:szCs w:val="24"/>
              </w:rPr>
            </w:pPr>
            <w:r w:rsidRPr="00BC7E25">
              <w:rPr>
                <w:rFonts w:asciiTheme="majorBidi" w:hAnsiTheme="majorBidi" w:cstheme="majorBidi"/>
                <w:szCs w:val="24"/>
              </w:rPr>
              <w:t>Bid validity period.</w:t>
            </w:r>
          </w:p>
        </w:tc>
        <w:tc>
          <w:tcPr>
            <w:tcW w:w="6751" w:type="dxa"/>
            <w:tcBorders>
              <w:top w:val="single" w:sz="6" w:space="0" w:color="auto"/>
              <w:left w:val="single" w:sz="6" w:space="0" w:color="auto"/>
              <w:bottom w:val="single" w:sz="4" w:space="0" w:color="auto"/>
              <w:right w:val="double" w:sz="6" w:space="0" w:color="auto"/>
            </w:tcBorders>
            <w:hideMark/>
          </w:tcPr>
          <w:p w:rsidR="00BE1822" w:rsidRPr="00BC7E25" w:rsidRDefault="00BE1822" w:rsidP="00203BC9">
            <w:pPr>
              <w:suppressAutoHyphens/>
              <w:jc w:val="both"/>
              <w:rPr>
                <w:rFonts w:asciiTheme="majorBidi" w:hAnsiTheme="majorBidi" w:cstheme="majorBidi"/>
                <w:szCs w:val="24"/>
              </w:rPr>
            </w:pPr>
            <w:r w:rsidRPr="00BC7E25">
              <w:rPr>
                <w:rFonts w:asciiTheme="majorBidi" w:hAnsiTheme="majorBidi" w:cstheme="majorBidi"/>
                <w:szCs w:val="24"/>
              </w:rPr>
              <w:t xml:space="preserve">Bid should remain valid for six months (from the date of awarding of tender to the firm). </w:t>
            </w:r>
          </w:p>
        </w:tc>
      </w:tr>
      <w:tr w:rsidR="00BE1822" w:rsidRPr="00BC7E25" w:rsidTr="00203BC9">
        <w:trPr>
          <w:trHeight w:val="426"/>
        </w:trPr>
        <w:tc>
          <w:tcPr>
            <w:tcW w:w="1080" w:type="dxa"/>
            <w:tcBorders>
              <w:top w:val="single" w:sz="6" w:space="0" w:color="auto"/>
              <w:left w:val="double" w:sz="6" w:space="0" w:color="auto"/>
              <w:bottom w:val="single" w:sz="4" w:space="0" w:color="auto"/>
              <w:right w:val="single" w:sz="6" w:space="0" w:color="auto"/>
            </w:tcBorders>
            <w:hideMark/>
          </w:tcPr>
          <w:p w:rsidR="00BE1822" w:rsidRPr="00BC7E25" w:rsidRDefault="00BE1822" w:rsidP="00203BC9">
            <w:pPr>
              <w:suppressAutoHyphens/>
              <w:rPr>
                <w:rFonts w:asciiTheme="majorBidi" w:hAnsiTheme="majorBidi" w:cstheme="majorBidi"/>
                <w:bCs/>
                <w:szCs w:val="24"/>
              </w:rPr>
            </w:pPr>
            <w:r w:rsidRPr="00BC7E25">
              <w:rPr>
                <w:rFonts w:asciiTheme="majorBidi" w:hAnsiTheme="majorBidi" w:cstheme="majorBidi"/>
                <w:bCs/>
                <w:szCs w:val="24"/>
              </w:rPr>
              <w:t>ITB 15.1</w:t>
            </w:r>
          </w:p>
        </w:tc>
        <w:tc>
          <w:tcPr>
            <w:tcW w:w="1979" w:type="dxa"/>
            <w:tcBorders>
              <w:top w:val="single" w:sz="6" w:space="0" w:color="auto"/>
              <w:left w:val="single" w:sz="6" w:space="0" w:color="auto"/>
              <w:bottom w:val="single" w:sz="4" w:space="0" w:color="auto"/>
              <w:right w:val="single" w:sz="6" w:space="0" w:color="auto"/>
            </w:tcBorders>
            <w:hideMark/>
          </w:tcPr>
          <w:p w:rsidR="00BE1822" w:rsidRPr="00BC7E25" w:rsidRDefault="00BE1822" w:rsidP="00203BC9">
            <w:pPr>
              <w:suppressAutoHyphens/>
              <w:spacing w:line="276" w:lineRule="auto"/>
              <w:rPr>
                <w:rFonts w:asciiTheme="majorBidi" w:hAnsiTheme="majorBidi" w:cstheme="majorBidi"/>
                <w:szCs w:val="24"/>
              </w:rPr>
            </w:pPr>
            <w:r w:rsidRPr="00BC7E25">
              <w:rPr>
                <w:rFonts w:asciiTheme="majorBidi" w:hAnsiTheme="majorBidi" w:cstheme="majorBidi"/>
                <w:szCs w:val="24"/>
              </w:rPr>
              <w:t>Number of copies.</w:t>
            </w:r>
          </w:p>
        </w:tc>
        <w:tc>
          <w:tcPr>
            <w:tcW w:w="6751" w:type="dxa"/>
            <w:tcBorders>
              <w:top w:val="single" w:sz="6" w:space="0" w:color="auto"/>
              <w:left w:val="single" w:sz="6" w:space="0" w:color="auto"/>
              <w:bottom w:val="single" w:sz="4" w:space="0" w:color="auto"/>
              <w:right w:val="double" w:sz="6" w:space="0" w:color="auto"/>
            </w:tcBorders>
            <w:hideMark/>
          </w:tcPr>
          <w:p w:rsidR="00BE1822" w:rsidRPr="00BC7E25" w:rsidRDefault="00BE1822" w:rsidP="00203BC9">
            <w:pPr>
              <w:suppressAutoHyphens/>
              <w:spacing w:line="276" w:lineRule="auto"/>
              <w:jc w:val="both"/>
              <w:rPr>
                <w:rFonts w:asciiTheme="majorBidi" w:hAnsiTheme="majorBidi" w:cstheme="majorBidi"/>
                <w:szCs w:val="24"/>
              </w:rPr>
            </w:pPr>
            <w:r w:rsidRPr="00BC7E25">
              <w:rPr>
                <w:rFonts w:asciiTheme="majorBidi" w:hAnsiTheme="majorBidi" w:cstheme="majorBidi"/>
                <w:szCs w:val="24"/>
              </w:rPr>
              <w:t xml:space="preserve">One original </w:t>
            </w:r>
          </w:p>
        </w:tc>
      </w:tr>
    </w:tbl>
    <w:p w:rsidR="00BE1822" w:rsidRPr="00BC7E25" w:rsidRDefault="00BE1822" w:rsidP="00BE1822">
      <w:pPr>
        <w:spacing w:after="200" w:line="276" w:lineRule="auto"/>
        <w:jc w:val="center"/>
        <w:rPr>
          <w:rFonts w:asciiTheme="majorBidi" w:hAnsiTheme="majorBidi" w:cstheme="majorBidi"/>
          <w:szCs w:val="24"/>
        </w:rPr>
      </w:pPr>
    </w:p>
    <w:tbl>
      <w:tblPr>
        <w:tblW w:w="9810" w:type="dxa"/>
        <w:tblInd w:w="19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4A0" w:firstRow="1" w:lastRow="0" w:firstColumn="1" w:lastColumn="0" w:noHBand="0" w:noVBand="1"/>
      </w:tblPr>
      <w:tblGrid>
        <w:gridCol w:w="865"/>
        <w:gridCol w:w="2239"/>
        <w:gridCol w:w="6706"/>
      </w:tblGrid>
      <w:tr w:rsidR="00BE1822" w:rsidRPr="00BC7E25" w:rsidTr="00203BC9">
        <w:tc>
          <w:tcPr>
            <w:tcW w:w="9810" w:type="dxa"/>
            <w:gridSpan w:val="3"/>
            <w:tcBorders>
              <w:top w:val="double" w:sz="6" w:space="0" w:color="auto"/>
              <w:left w:val="double" w:sz="6" w:space="0" w:color="auto"/>
              <w:bottom w:val="single" w:sz="6" w:space="0" w:color="auto"/>
              <w:right w:val="double" w:sz="6" w:space="0" w:color="auto"/>
            </w:tcBorders>
            <w:hideMark/>
          </w:tcPr>
          <w:p w:rsidR="00BE1822" w:rsidRPr="00BC7E25" w:rsidRDefault="00BE1822" w:rsidP="00203BC9">
            <w:pPr>
              <w:suppressAutoHyphens/>
              <w:spacing w:line="276" w:lineRule="auto"/>
              <w:jc w:val="center"/>
              <w:rPr>
                <w:rFonts w:asciiTheme="majorBidi" w:hAnsiTheme="majorBidi" w:cstheme="majorBidi"/>
                <w:szCs w:val="24"/>
              </w:rPr>
            </w:pPr>
            <w:r w:rsidRPr="00BC7E25">
              <w:rPr>
                <w:rFonts w:asciiTheme="majorBidi" w:hAnsiTheme="majorBidi" w:cstheme="majorBidi"/>
                <w:b/>
                <w:szCs w:val="24"/>
              </w:rPr>
              <w:t>D. Submission of Bids</w:t>
            </w:r>
          </w:p>
        </w:tc>
      </w:tr>
      <w:tr w:rsidR="00BE1822" w:rsidRPr="00BC7E25" w:rsidTr="00203BC9">
        <w:tc>
          <w:tcPr>
            <w:tcW w:w="865" w:type="dxa"/>
            <w:tcBorders>
              <w:top w:val="single" w:sz="6" w:space="0" w:color="auto"/>
              <w:left w:val="double" w:sz="6" w:space="0" w:color="auto"/>
              <w:bottom w:val="single" w:sz="6" w:space="0" w:color="auto"/>
              <w:right w:val="single" w:sz="6" w:space="0" w:color="auto"/>
            </w:tcBorders>
            <w:hideMark/>
          </w:tcPr>
          <w:p w:rsidR="00BE1822" w:rsidRPr="00BC7E25" w:rsidRDefault="00BE1822" w:rsidP="00203BC9">
            <w:pPr>
              <w:suppressAutoHyphens/>
              <w:spacing w:line="276" w:lineRule="auto"/>
              <w:rPr>
                <w:rFonts w:asciiTheme="majorBidi" w:hAnsiTheme="majorBidi" w:cstheme="majorBidi"/>
                <w:bCs/>
                <w:szCs w:val="24"/>
              </w:rPr>
            </w:pPr>
            <w:r w:rsidRPr="00BC7E25">
              <w:rPr>
                <w:rFonts w:asciiTheme="majorBidi" w:hAnsiTheme="majorBidi" w:cstheme="majorBidi"/>
                <w:bCs/>
                <w:szCs w:val="24"/>
              </w:rPr>
              <w:t xml:space="preserve">ITB 17.1 </w:t>
            </w:r>
          </w:p>
        </w:tc>
        <w:tc>
          <w:tcPr>
            <w:tcW w:w="2239" w:type="dxa"/>
            <w:tcBorders>
              <w:top w:val="single" w:sz="6" w:space="0" w:color="auto"/>
              <w:left w:val="single" w:sz="6" w:space="0" w:color="auto"/>
              <w:bottom w:val="single" w:sz="6" w:space="0" w:color="auto"/>
              <w:right w:val="single" w:sz="6" w:space="0" w:color="auto"/>
            </w:tcBorders>
            <w:hideMark/>
          </w:tcPr>
          <w:p w:rsidR="00BE1822" w:rsidRPr="00BC7E25" w:rsidRDefault="00BE1822" w:rsidP="00203BC9">
            <w:pPr>
              <w:pStyle w:val="Document1"/>
              <w:keepNext w:val="0"/>
              <w:keepLines w:val="0"/>
              <w:tabs>
                <w:tab w:val="clear" w:pos="-720"/>
                <w:tab w:val="left" w:pos="720"/>
              </w:tabs>
              <w:spacing w:line="276" w:lineRule="auto"/>
              <w:rPr>
                <w:rFonts w:asciiTheme="majorBidi" w:hAnsiTheme="majorBidi" w:cstheme="majorBidi"/>
                <w:szCs w:val="24"/>
              </w:rPr>
            </w:pPr>
            <w:r w:rsidRPr="00BC7E25">
              <w:rPr>
                <w:rFonts w:asciiTheme="majorBidi" w:hAnsiTheme="majorBidi" w:cstheme="majorBidi"/>
                <w:szCs w:val="24"/>
              </w:rPr>
              <w:t>Address for bid submission.</w:t>
            </w:r>
          </w:p>
        </w:tc>
        <w:tc>
          <w:tcPr>
            <w:tcW w:w="6706" w:type="dxa"/>
            <w:tcBorders>
              <w:top w:val="single" w:sz="6" w:space="0" w:color="auto"/>
              <w:left w:val="single" w:sz="6" w:space="0" w:color="auto"/>
              <w:bottom w:val="single" w:sz="6" w:space="0" w:color="auto"/>
              <w:right w:val="double" w:sz="6" w:space="0" w:color="auto"/>
            </w:tcBorders>
            <w:hideMark/>
          </w:tcPr>
          <w:p w:rsidR="00BE1822" w:rsidRPr="00BC7E25" w:rsidRDefault="00BE1822" w:rsidP="00203BC9">
            <w:pPr>
              <w:suppressAutoHyphens/>
              <w:spacing w:line="276" w:lineRule="auto"/>
              <w:jc w:val="both"/>
              <w:rPr>
                <w:rFonts w:asciiTheme="majorBidi" w:hAnsiTheme="majorBidi" w:cstheme="majorBidi"/>
                <w:szCs w:val="24"/>
              </w:rPr>
            </w:pPr>
            <w:r w:rsidRPr="00BC7E25">
              <w:rPr>
                <w:rFonts w:asciiTheme="majorBidi" w:hAnsiTheme="majorBidi" w:cstheme="majorBidi"/>
                <w:szCs w:val="24"/>
              </w:rPr>
              <w:t>Section Officer (General), Ministry of Religious Affairs and Interfaith Harmony, 1</w:t>
            </w:r>
            <w:r w:rsidRPr="00BC7E25">
              <w:rPr>
                <w:rFonts w:asciiTheme="majorBidi" w:hAnsiTheme="majorBidi" w:cstheme="majorBidi"/>
                <w:szCs w:val="24"/>
                <w:vertAlign w:val="superscript"/>
              </w:rPr>
              <w:t>st</w:t>
            </w:r>
            <w:r w:rsidRPr="00BC7E25">
              <w:rPr>
                <w:rFonts w:asciiTheme="majorBidi" w:hAnsiTheme="majorBidi" w:cstheme="majorBidi"/>
                <w:szCs w:val="24"/>
              </w:rPr>
              <w:t xml:space="preserve"> Floor, TUV </w:t>
            </w:r>
            <w:proofErr w:type="spellStart"/>
            <w:r w:rsidRPr="00BC7E25">
              <w:rPr>
                <w:rFonts w:asciiTheme="majorBidi" w:hAnsiTheme="majorBidi" w:cstheme="majorBidi"/>
                <w:szCs w:val="24"/>
              </w:rPr>
              <w:t>Kohasar</w:t>
            </w:r>
            <w:proofErr w:type="spellEnd"/>
            <w:r w:rsidRPr="00BC7E25">
              <w:rPr>
                <w:rFonts w:asciiTheme="majorBidi" w:hAnsiTheme="majorBidi" w:cstheme="majorBidi"/>
                <w:szCs w:val="24"/>
              </w:rPr>
              <w:t xml:space="preserve"> Block, New Pak Secretariat, Islamabad</w:t>
            </w:r>
          </w:p>
        </w:tc>
      </w:tr>
      <w:tr w:rsidR="00BE1822" w:rsidRPr="00BC7E25" w:rsidTr="00203BC9">
        <w:tc>
          <w:tcPr>
            <w:tcW w:w="865" w:type="dxa"/>
            <w:tcBorders>
              <w:top w:val="single" w:sz="6" w:space="0" w:color="auto"/>
              <w:left w:val="double" w:sz="6" w:space="0" w:color="auto"/>
              <w:bottom w:val="double" w:sz="6" w:space="0" w:color="auto"/>
              <w:right w:val="single" w:sz="6" w:space="0" w:color="auto"/>
            </w:tcBorders>
            <w:hideMark/>
          </w:tcPr>
          <w:p w:rsidR="00BE1822" w:rsidRPr="00BC7E25" w:rsidRDefault="00BE1822" w:rsidP="00203BC9">
            <w:pPr>
              <w:suppressAutoHyphens/>
              <w:spacing w:line="276" w:lineRule="auto"/>
              <w:rPr>
                <w:rFonts w:asciiTheme="majorBidi" w:hAnsiTheme="majorBidi" w:cstheme="majorBidi"/>
                <w:bCs/>
                <w:szCs w:val="24"/>
              </w:rPr>
            </w:pPr>
            <w:r w:rsidRPr="00BC7E25">
              <w:rPr>
                <w:rFonts w:asciiTheme="majorBidi" w:hAnsiTheme="majorBidi" w:cstheme="majorBidi"/>
                <w:bCs/>
                <w:szCs w:val="24"/>
              </w:rPr>
              <w:t>ITB 17.1</w:t>
            </w:r>
          </w:p>
        </w:tc>
        <w:tc>
          <w:tcPr>
            <w:tcW w:w="2239" w:type="dxa"/>
            <w:tcBorders>
              <w:top w:val="single" w:sz="6" w:space="0" w:color="auto"/>
              <w:left w:val="single" w:sz="6" w:space="0" w:color="auto"/>
              <w:bottom w:val="double" w:sz="6" w:space="0" w:color="auto"/>
              <w:right w:val="single" w:sz="6" w:space="0" w:color="auto"/>
            </w:tcBorders>
            <w:hideMark/>
          </w:tcPr>
          <w:p w:rsidR="00BE1822" w:rsidRPr="00BC7E25" w:rsidRDefault="00BE1822" w:rsidP="00203BC9">
            <w:pPr>
              <w:pStyle w:val="Document1"/>
              <w:keepNext w:val="0"/>
              <w:keepLines w:val="0"/>
              <w:tabs>
                <w:tab w:val="clear" w:pos="-720"/>
                <w:tab w:val="left" w:pos="720"/>
              </w:tabs>
              <w:spacing w:line="276" w:lineRule="auto"/>
              <w:rPr>
                <w:rFonts w:asciiTheme="majorBidi" w:hAnsiTheme="majorBidi" w:cstheme="majorBidi"/>
                <w:szCs w:val="24"/>
              </w:rPr>
            </w:pPr>
            <w:r w:rsidRPr="00BC7E25">
              <w:rPr>
                <w:rFonts w:asciiTheme="majorBidi" w:hAnsiTheme="majorBidi" w:cstheme="majorBidi"/>
                <w:szCs w:val="24"/>
              </w:rPr>
              <w:t>Deadline for bid submission.</w:t>
            </w:r>
          </w:p>
        </w:tc>
        <w:tc>
          <w:tcPr>
            <w:tcW w:w="6706" w:type="dxa"/>
            <w:tcBorders>
              <w:top w:val="single" w:sz="6" w:space="0" w:color="auto"/>
              <w:left w:val="single" w:sz="6" w:space="0" w:color="auto"/>
              <w:bottom w:val="double" w:sz="6" w:space="0" w:color="auto"/>
              <w:right w:val="double" w:sz="6" w:space="0" w:color="auto"/>
            </w:tcBorders>
          </w:tcPr>
          <w:p w:rsidR="00BE1822" w:rsidRPr="00BC7E25" w:rsidRDefault="00BE1822" w:rsidP="000B67F7">
            <w:pPr>
              <w:suppressAutoHyphens/>
              <w:spacing w:line="276" w:lineRule="auto"/>
              <w:rPr>
                <w:rFonts w:asciiTheme="majorBidi" w:hAnsiTheme="majorBidi" w:cstheme="majorBidi"/>
                <w:b/>
                <w:bCs/>
                <w:color w:val="FF0000"/>
                <w:szCs w:val="24"/>
                <w:u w:val="single"/>
              </w:rPr>
            </w:pPr>
            <w:r w:rsidRPr="00BC7E25">
              <w:rPr>
                <w:rFonts w:asciiTheme="majorBidi" w:hAnsiTheme="majorBidi" w:cstheme="majorBidi"/>
                <w:b/>
                <w:bCs/>
                <w:szCs w:val="24"/>
                <w:u w:val="single"/>
              </w:rPr>
              <w:t>06.09.202</w:t>
            </w:r>
            <w:r w:rsidR="000B67F7">
              <w:rPr>
                <w:rFonts w:asciiTheme="majorBidi" w:hAnsiTheme="majorBidi" w:cstheme="majorBidi"/>
                <w:b/>
                <w:bCs/>
                <w:szCs w:val="24"/>
                <w:u w:val="single"/>
              </w:rPr>
              <w:t>3</w:t>
            </w:r>
            <w:r w:rsidRPr="00BC7E25">
              <w:rPr>
                <w:rFonts w:asciiTheme="majorBidi" w:hAnsiTheme="majorBidi" w:cstheme="majorBidi"/>
                <w:b/>
                <w:bCs/>
                <w:szCs w:val="24"/>
                <w:u w:val="single"/>
              </w:rPr>
              <w:t xml:space="preserve"> till 1100 hours </w:t>
            </w:r>
          </w:p>
        </w:tc>
      </w:tr>
    </w:tbl>
    <w:p w:rsidR="00BE1822" w:rsidRPr="00BC7E25" w:rsidRDefault="00BE1822" w:rsidP="00BE1822">
      <w:pPr>
        <w:suppressAutoHyphens/>
        <w:jc w:val="both"/>
        <w:rPr>
          <w:rFonts w:asciiTheme="majorBidi" w:hAnsiTheme="majorBidi" w:cstheme="majorBidi"/>
          <w:szCs w:val="24"/>
        </w:rPr>
      </w:pPr>
    </w:p>
    <w:tbl>
      <w:tblPr>
        <w:tblW w:w="9810" w:type="dxa"/>
        <w:tblInd w:w="19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4A0" w:firstRow="1" w:lastRow="0" w:firstColumn="1" w:lastColumn="0" w:noHBand="0" w:noVBand="1"/>
      </w:tblPr>
      <w:tblGrid>
        <w:gridCol w:w="877"/>
        <w:gridCol w:w="2239"/>
        <w:gridCol w:w="6694"/>
      </w:tblGrid>
      <w:tr w:rsidR="00BE1822" w:rsidRPr="00BC7E25" w:rsidTr="00203BC9">
        <w:trPr>
          <w:cantSplit/>
        </w:trPr>
        <w:tc>
          <w:tcPr>
            <w:tcW w:w="9810" w:type="dxa"/>
            <w:gridSpan w:val="3"/>
            <w:tcBorders>
              <w:top w:val="double" w:sz="6" w:space="0" w:color="auto"/>
              <w:left w:val="double" w:sz="6" w:space="0" w:color="auto"/>
              <w:bottom w:val="nil"/>
              <w:right w:val="double" w:sz="6" w:space="0" w:color="auto"/>
            </w:tcBorders>
            <w:hideMark/>
          </w:tcPr>
          <w:p w:rsidR="00BE1822" w:rsidRPr="00BC7E25" w:rsidRDefault="00BE1822" w:rsidP="00203BC9">
            <w:pPr>
              <w:suppressAutoHyphens/>
              <w:spacing w:before="60" w:after="60" w:line="276" w:lineRule="auto"/>
              <w:jc w:val="center"/>
              <w:rPr>
                <w:rFonts w:asciiTheme="majorBidi" w:hAnsiTheme="majorBidi" w:cstheme="majorBidi"/>
                <w:b/>
                <w:szCs w:val="24"/>
              </w:rPr>
            </w:pPr>
            <w:r w:rsidRPr="00BC7E25">
              <w:rPr>
                <w:rFonts w:asciiTheme="majorBidi" w:hAnsiTheme="majorBidi" w:cstheme="majorBidi"/>
                <w:b/>
                <w:szCs w:val="24"/>
              </w:rPr>
              <w:t>E. Opening and Evaluation of Bids</w:t>
            </w:r>
          </w:p>
        </w:tc>
      </w:tr>
      <w:tr w:rsidR="00BE1822" w:rsidRPr="00BC7E25" w:rsidTr="00203BC9">
        <w:tc>
          <w:tcPr>
            <w:tcW w:w="877" w:type="dxa"/>
            <w:tcBorders>
              <w:top w:val="single" w:sz="6" w:space="0" w:color="auto"/>
              <w:left w:val="double" w:sz="6" w:space="0" w:color="auto"/>
              <w:bottom w:val="single" w:sz="6" w:space="0" w:color="auto"/>
              <w:right w:val="single" w:sz="6" w:space="0" w:color="auto"/>
            </w:tcBorders>
            <w:hideMark/>
          </w:tcPr>
          <w:p w:rsidR="00BE1822" w:rsidRPr="00BC7E25" w:rsidRDefault="00BE1822" w:rsidP="00203BC9">
            <w:pPr>
              <w:suppressAutoHyphens/>
              <w:spacing w:line="276" w:lineRule="auto"/>
              <w:rPr>
                <w:rFonts w:asciiTheme="majorBidi" w:hAnsiTheme="majorBidi" w:cstheme="majorBidi"/>
                <w:bCs/>
                <w:szCs w:val="24"/>
              </w:rPr>
            </w:pPr>
            <w:r w:rsidRPr="00BC7E25">
              <w:rPr>
                <w:rFonts w:asciiTheme="majorBidi" w:hAnsiTheme="majorBidi" w:cstheme="majorBidi"/>
                <w:bCs/>
                <w:szCs w:val="24"/>
              </w:rPr>
              <w:t>ITB 20.1</w:t>
            </w:r>
          </w:p>
        </w:tc>
        <w:tc>
          <w:tcPr>
            <w:tcW w:w="2239" w:type="dxa"/>
            <w:tcBorders>
              <w:top w:val="single" w:sz="4" w:space="0" w:color="auto"/>
              <w:left w:val="single" w:sz="6" w:space="0" w:color="auto"/>
              <w:bottom w:val="single" w:sz="4" w:space="0" w:color="auto"/>
              <w:right w:val="single" w:sz="6" w:space="0" w:color="auto"/>
            </w:tcBorders>
          </w:tcPr>
          <w:p w:rsidR="00BE1822" w:rsidRPr="00BC7E25" w:rsidRDefault="00BE1822" w:rsidP="00203BC9">
            <w:pPr>
              <w:suppressAutoHyphens/>
              <w:spacing w:line="276" w:lineRule="auto"/>
              <w:jc w:val="both"/>
              <w:rPr>
                <w:rFonts w:asciiTheme="majorBidi" w:hAnsiTheme="majorBidi" w:cstheme="majorBidi"/>
                <w:szCs w:val="24"/>
              </w:rPr>
            </w:pPr>
            <w:r w:rsidRPr="00BC7E25">
              <w:rPr>
                <w:rFonts w:asciiTheme="majorBidi" w:hAnsiTheme="majorBidi" w:cstheme="majorBidi"/>
                <w:szCs w:val="24"/>
              </w:rPr>
              <w:t>Time, date, and place for bid opening.</w:t>
            </w:r>
          </w:p>
          <w:p w:rsidR="00BE1822" w:rsidRPr="00BC7E25" w:rsidRDefault="00BE1822" w:rsidP="00203BC9">
            <w:pPr>
              <w:suppressAutoHyphens/>
              <w:spacing w:line="276" w:lineRule="auto"/>
              <w:jc w:val="both"/>
              <w:rPr>
                <w:rFonts w:asciiTheme="majorBidi" w:hAnsiTheme="majorBidi" w:cstheme="majorBidi"/>
                <w:szCs w:val="24"/>
              </w:rPr>
            </w:pPr>
          </w:p>
        </w:tc>
        <w:tc>
          <w:tcPr>
            <w:tcW w:w="6694" w:type="dxa"/>
            <w:tcBorders>
              <w:top w:val="single" w:sz="6" w:space="0" w:color="auto"/>
              <w:left w:val="single" w:sz="6" w:space="0" w:color="auto"/>
              <w:bottom w:val="single" w:sz="6" w:space="0" w:color="auto"/>
              <w:right w:val="double" w:sz="6" w:space="0" w:color="auto"/>
            </w:tcBorders>
            <w:hideMark/>
          </w:tcPr>
          <w:p w:rsidR="00BE1822" w:rsidRPr="00BC7E25" w:rsidRDefault="00BE1822" w:rsidP="000B67F7">
            <w:pPr>
              <w:suppressAutoHyphens/>
              <w:spacing w:line="276" w:lineRule="auto"/>
              <w:jc w:val="both"/>
              <w:rPr>
                <w:rFonts w:asciiTheme="majorBidi" w:hAnsiTheme="majorBidi" w:cstheme="majorBidi"/>
                <w:b/>
                <w:bCs/>
                <w:szCs w:val="24"/>
                <w:u w:val="single"/>
              </w:rPr>
            </w:pPr>
            <w:r w:rsidRPr="00BC7E25">
              <w:rPr>
                <w:rFonts w:asciiTheme="majorBidi" w:hAnsiTheme="majorBidi" w:cstheme="majorBidi"/>
                <w:b/>
                <w:bCs/>
                <w:szCs w:val="24"/>
                <w:u w:val="single"/>
              </w:rPr>
              <w:t>06.09.202</w:t>
            </w:r>
            <w:r w:rsidR="000B67F7">
              <w:rPr>
                <w:rFonts w:asciiTheme="majorBidi" w:hAnsiTheme="majorBidi" w:cstheme="majorBidi"/>
                <w:b/>
                <w:bCs/>
                <w:szCs w:val="24"/>
                <w:u w:val="single"/>
              </w:rPr>
              <w:t>3</w:t>
            </w:r>
            <w:r w:rsidRPr="00BC7E25">
              <w:rPr>
                <w:rFonts w:asciiTheme="majorBidi" w:hAnsiTheme="majorBidi" w:cstheme="majorBidi"/>
                <w:b/>
                <w:bCs/>
                <w:szCs w:val="24"/>
                <w:u w:val="single"/>
              </w:rPr>
              <w:t xml:space="preserve"> at 1130 hours </w:t>
            </w:r>
          </w:p>
          <w:p w:rsidR="00BE1822" w:rsidRPr="00BC7E25" w:rsidRDefault="00BE1822" w:rsidP="00203BC9">
            <w:pPr>
              <w:suppressAutoHyphens/>
              <w:spacing w:line="276" w:lineRule="auto"/>
              <w:jc w:val="both"/>
              <w:rPr>
                <w:rFonts w:asciiTheme="majorBidi" w:hAnsiTheme="majorBidi" w:cstheme="majorBidi"/>
                <w:szCs w:val="24"/>
              </w:rPr>
            </w:pPr>
            <w:r w:rsidRPr="00BC7E25">
              <w:rPr>
                <w:rFonts w:asciiTheme="majorBidi" w:hAnsiTheme="majorBidi" w:cstheme="majorBidi"/>
                <w:szCs w:val="24"/>
              </w:rPr>
              <w:t>Committee Room of Ministry of Religious Affairs and Interfaith Harmony, 1</w:t>
            </w:r>
            <w:r w:rsidRPr="00BC7E25">
              <w:rPr>
                <w:rFonts w:asciiTheme="majorBidi" w:hAnsiTheme="majorBidi" w:cstheme="majorBidi"/>
                <w:szCs w:val="24"/>
                <w:vertAlign w:val="superscript"/>
              </w:rPr>
              <w:t>st</w:t>
            </w:r>
            <w:r w:rsidRPr="00BC7E25">
              <w:rPr>
                <w:rFonts w:asciiTheme="majorBidi" w:hAnsiTheme="majorBidi" w:cstheme="majorBidi"/>
                <w:szCs w:val="24"/>
              </w:rPr>
              <w:t xml:space="preserve"> Floor TUV </w:t>
            </w:r>
            <w:proofErr w:type="spellStart"/>
            <w:r w:rsidRPr="00BC7E25">
              <w:rPr>
                <w:rFonts w:asciiTheme="majorBidi" w:hAnsiTheme="majorBidi" w:cstheme="majorBidi"/>
                <w:szCs w:val="24"/>
              </w:rPr>
              <w:t>Kohasar</w:t>
            </w:r>
            <w:proofErr w:type="spellEnd"/>
            <w:r w:rsidRPr="00BC7E25">
              <w:rPr>
                <w:rFonts w:asciiTheme="majorBidi" w:hAnsiTheme="majorBidi" w:cstheme="majorBidi"/>
                <w:szCs w:val="24"/>
              </w:rPr>
              <w:t xml:space="preserve"> Block, New Pak Secretariat, Islamabad</w:t>
            </w:r>
          </w:p>
        </w:tc>
      </w:tr>
      <w:tr w:rsidR="00BE1822" w:rsidRPr="00BC7E25" w:rsidTr="00203BC9">
        <w:tc>
          <w:tcPr>
            <w:tcW w:w="877" w:type="dxa"/>
            <w:tcBorders>
              <w:top w:val="single" w:sz="6" w:space="0" w:color="auto"/>
              <w:left w:val="double" w:sz="6" w:space="0" w:color="auto"/>
              <w:bottom w:val="double" w:sz="6" w:space="0" w:color="auto"/>
              <w:right w:val="single" w:sz="6" w:space="0" w:color="auto"/>
            </w:tcBorders>
            <w:hideMark/>
          </w:tcPr>
          <w:p w:rsidR="00BE1822" w:rsidRPr="00BC7E25" w:rsidRDefault="00BE1822" w:rsidP="00203BC9">
            <w:pPr>
              <w:suppressAutoHyphens/>
              <w:spacing w:line="276" w:lineRule="auto"/>
              <w:rPr>
                <w:rFonts w:asciiTheme="majorBidi" w:hAnsiTheme="majorBidi" w:cstheme="majorBidi"/>
                <w:bCs/>
                <w:szCs w:val="24"/>
              </w:rPr>
            </w:pPr>
            <w:r w:rsidRPr="00BC7E25">
              <w:rPr>
                <w:rFonts w:asciiTheme="majorBidi" w:hAnsiTheme="majorBidi" w:cstheme="majorBidi"/>
                <w:bCs/>
                <w:szCs w:val="24"/>
              </w:rPr>
              <w:t>ITB 23.2</w:t>
            </w:r>
          </w:p>
        </w:tc>
        <w:tc>
          <w:tcPr>
            <w:tcW w:w="2239" w:type="dxa"/>
            <w:tcBorders>
              <w:top w:val="single" w:sz="4" w:space="0" w:color="auto"/>
              <w:left w:val="single" w:sz="6" w:space="0" w:color="auto"/>
              <w:bottom w:val="double" w:sz="6" w:space="0" w:color="auto"/>
              <w:right w:val="single" w:sz="6" w:space="0" w:color="auto"/>
            </w:tcBorders>
          </w:tcPr>
          <w:p w:rsidR="00BE1822" w:rsidRPr="00BC7E25" w:rsidRDefault="00BE1822" w:rsidP="00203BC9">
            <w:pPr>
              <w:suppressAutoHyphens/>
              <w:spacing w:line="276" w:lineRule="auto"/>
              <w:rPr>
                <w:rFonts w:asciiTheme="majorBidi" w:hAnsiTheme="majorBidi" w:cstheme="majorBidi"/>
                <w:szCs w:val="24"/>
              </w:rPr>
            </w:pPr>
            <w:r w:rsidRPr="00BC7E25">
              <w:rPr>
                <w:rFonts w:asciiTheme="majorBidi" w:hAnsiTheme="majorBidi" w:cstheme="majorBidi"/>
                <w:szCs w:val="24"/>
              </w:rPr>
              <w:t>Criteria for bid evaluation.</w:t>
            </w:r>
          </w:p>
          <w:p w:rsidR="00BE1822" w:rsidRPr="00BC7E25" w:rsidRDefault="00BE1822" w:rsidP="00203BC9">
            <w:pPr>
              <w:suppressAutoHyphens/>
              <w:spacing w:line="276" w:lineRule="auto"/>
              <w:jc w:val="both"/>
              <w:rPr>
                <w:rFonts w:asciiTheme="majorBidi" w:hAnsiTheme="majorBidi" w:cstheme="majorBidi"/>
                <w:szCs w:val="24"/>
              </w:rPr>
            </w:pPr>
          </w:p>
        </w:tc>
        <w:tc>
          <w:tcPr>
            <w:tcW w:w="6694" w:type="dxa"/>
            <w:tcBorders>
              <w:top w:val="single" w:sz="6" w:space="0" w:color="auto"/>
              <w:left w:val="single" w:sz="6" w:space="0" w:color="auto"/>
              <w:bottom w:val="double" w:sz="6" w:space="0" w:color="auto"/>
              <w:right w:val="double" w:sz="6" w:space="0" w:color="auto"/>
            </w:tcBorders>
          </w:tcPr>
          <w:p w:rsidR="00BE1822" w:rsidRPr="00BC7E25" w:rsidRDefault="00BE1822" w:rsidP="00203BC9">
            <w:pPr>
              <w:numPr>
                <w:ilvl w:val="0"/>
                <w:numId w:val="12"/>
              </w:numPr>
              <w:tabs>
                <w:tab w:val="clear" w:pos="1080"/>
              </w:tabs>
              <w:suppressAutoHyphens/>
              <w:spacing w:line="276" w:lineRule="auto"/>
              <w:ind w:left="286" w:hanging="344"/>
              <w:jc w:val="both"/>
              <w:rPr>
                <w:rFonts w:asciiTheme="majorBidi" w:hAnsiTheme="majorBidi" w:cstheme="majorBidi"/>
                <w:szCs w:val="24"/>
              </w:rPr>
            </w:pPr>
            <w:r w:rsidRPr="00BC7E25">
              <w:rPr>
                <w:rFonts w:asciiTheme="majorBidi" w:hAnsiTheme="majorBidi" w:cstheme="majorBidi"/>
                <w:szCs w:val="24"/>
              </w:rPr>
              <w:t>Delivered Duty Paid (inclusive of all applicable taxes &amp; transportation charges) Price Only.</w:t>
            </w:r>
          </w:p>
          <w:p w:rsidR="00BE1822" w:rsidRPr="00BC7E25" w:rsidRDefault="00BE1822" w:rsidP="00203BC9">
            <w:pPr>
              <w:numPr>
                <w:ilvl w:val="0"/>
                <w:numId w:val="12"/>
              </w:numPr>
              <w:tabs>
                <w:tab w:val="clear" w:pos="1080"/>
              </w:tabs>
              <w:suppressAutoHyphens/>
              <w:spacing w:line="276" w:lineRule="auto"/>
              <w:ind w:left="286" w:hanging="344"/>
              <w:jc w:val="both"/>
              <w:rPr>
                <w:rFonts w:asciiTheme="majorBidi" w:hAnsiTheme="majorBidi" w:cstheme="majorBidi"/>
                <w:szCs w:val="24"/>
              </w:rPr>
            </w:pPr>
            <w:r w:rsidRPr="00BC7E25">
              <w:rPr>
                <w:rFonts w:asciiTheme="majorBidi" w:hAnsiTheme="majorBidi" w:cstheme="majorBidi"/>
                <w:szCs w:val="24"/>
              </w:rPr>
              <w:t xml:space="preserve">The tenderer has to quote only one rate for each item as per tender specification. No alternate model or separate accessories will be accepted. </w:t>
            </w:r>
          </w:p>
          <w:p w:rsidR="00BE1822" w:rsidRPr="00BC7E25" w:rsidRDefault="00BE1822" w:rsidP="00203BC9">
            <w:pPr>
              <w:numPr>
                <w:ilvl w:val="0"/>
                <w:numId w:val="12"/>
              </w:numPr>
              <w:tabs>
                <w:tab w:val="clear" w:pos="1080"/>
              </w:tabs>
              <w:suppressAutoHyphens/>
              <w:spacing w:line="276" w:lineRule="auto"/>
              <w:ind w:left="286" w:hanging="344"/>
              <w:jc w:val="both"/>
              <w:rPr>
                <w:rFonts w:asciiTheme="majorBidi" w:hAnsiTheme="majorBidi" w:cstheme="majorBidi"/>
                <w:szCs w:val="24"/>
              </w:rPr>
            </w:pPr>
            <w:r w:rsidRPr="00BC7E25">
              <w:rPr>
                <w:rFonts w:asciiTheme="majorBidi" w:hAnsiTheme="majorBidi" w:cstheme="majorBidi"/>
                <w:szCs w:val="24"/>
              </w:rPr>
              <w:t>The items/material will be accepted according to specification of the Ministry.</w:t>
            </w:r>
          </w:p>
        </w:tc>
      </w:tr>
    </w:tbl>
    <w:p w:rsidR="00BE1822" w:rsidRPr="00BC7E25" w:rsidRDefault="00BE1822" w:rsidP="00BE1822">
      <w:pPr>
        <w:spacing w:after="200" w:line="276" w:lineRule="auto"/>
        <w:rPr>
          <w:rFonts w:asciiTheme="majorBidi" w:hAnsiTheme="majorBidi" w:cstheme="majorBidi"/>
        </w:rPr>
      </w:pPr>
    </w:p>
    <w:p w:rsidR="00BE1822" w:rsidRPr="00BC7E25" w:rsidRDefault="00BE1822" w:rsidP="00BE1822">
      <w:pPr>
        <w:spacing w:after="200" w:line="276" w:lineRule="auto"/>
        <w:rPr>
          <w:rFonts w:asciiTheme="majorBidi" w:hAnsiTheme="majorBidi" w:cstheme="majorBidi"/>
          <w:bCs/>
          <w:szCs w:val="24"/>
        </w:rPr>
      </w:pPr>
      <w:r w:rsidRPr="00BC7E25">
        <w:rPr>
          <w:rFonts w:asciiTheme="majorBidi" w:hAnsiTheme="majorBidi" w:cstheme="majorBidi"/>
          <w:bCs/>
          <w:szCs w:val="24"/>
        </w:rPr>
        <w:br w:type="page"/>
      </w:r>
    </w:p>
    <w:p w:rsidR="00BE1822" w:rsidRPr="00BC7E25" w:rsidRDefault="00BE1822" w:rsidP="00BE1822">
      <w:pPr>
        <w:spacing w:after="200" w:line="276" w:lineRule="auto"/>
        <w:jc w:val="center"/>
        <w:rPr>
          <w:rFonts w:asciiTheme="majorBidi" w:hAnsiTheme="majorBidi" w:cstheme="majorBidi"/>
          <w:bCs/>
          <w:szCs w:val="24"/>
        </w:rPr>
      </w:pPr>
      <w:proofErr w:type="gramStart"/>
      <w:r w:rsidRPr="00BC7E25">
        <w:rPr>
          <w:rFonts w:asciiTheme="majorBidi" w:hAnsiTheme="majorBidi" w:cstheme="majorBidi"/>
          <w:bCs/>
          <w:szCs w:val="24"/>
        </w:rPr>
        <w:lastRenderedPageBreak/>
        <w:t>:-</w:t>
      </w:r>
      <w:proofErr w:type="gramEnd"/>
      <w:r w:rsidRPr="00BC7E25">
        <w:rPr>
          <w:rFonts w:asciiTheme="majorBidi" w:hAnsiTheme="majorBidi" w:cstheme="majorBidi"/>
          <w:bCs/>
          <w:szCs w:val="24"/>
        </w:rPr>
        <w:t xml:space="preserve"> 6 -:</w:t>
      </w:r>
    </w:p>
    <w:p w:rsidR="00BE1822" w:rsidRPr="00BC7E25" w:rsidRDefault="00BE1822" w:rsidP="00BE1822">
      <w:pPr>
        <w:jc w:val="center"/>
        <w:rPr>
          <w:rFonts w:asciiTheme="majorBidi" w:hAnsiTheme="majorBidi" w:cstheme="majorBidi"/>
          <w:bCs/>
          <w:szCs w:val="24"/>
        </w:rPr>
      </w:pPr>
    </w:p>
    <w:p w:rsidR="00BE1822" w:rsidRPr="00BC7E25" w:rsidRDefault="00BE1822" w:rsidP="00BE1822">
      <w:pPr>
        <w:jc w:val="center"/>
        <w:rPr>
          <w:rFonts w:asciiTheme="majorBidi" w:hAnsiTheme="majorBidi" w:cstheme="majorBidi"/>
          <w:bCs/>
          <w:szCs w:val="24"/>
        </w:rPr>
      </w:pPr>
    </w:p>
    <w:p w:rsidR="00BE1822" w:rsidRPr="00BC7E25" w:rsidRDefault="00BE1822" w:rsidP="00BE1822">
      <w:pPr>
        <w:jc w:val="center"/>
        <w:rPr>
          <w:rFonts w:asciiTheme="majorBidi" w:hAnsiTheme="majorBidi" w:cstheme="majorBidi"/>
          <w:b/>
          <w:szCs w:val="24"/>
        </w:rPr>
      </w:pPr>
      <w:r w:rsidRPr="00BC7E25">
        <w:rPr>
          <w:rFonts w:asciiTheme="majorBidi" w:hAnsiTheme="majorBidi" w:cstheme="majorBidi"/>
          <w:b/>
          <w:szCs w:val="24"/>
        </w:rPr>
        <w:t>MANUFACTURER’S AUTHORIZATION CERTIFICATE</w:t>
      </w:r>
    </w:p>
    <w:p w:rsidR="00BE1822" w:rsidRPr="00BC7E25" w:rsidRDefault="00BE1822" w:rsidP="00BE1822">
      <w:pPr>
        <w:jc w:val="center"/>
        <w:rPr>
          <w:rFonts w:asciiTheme="majorBidi" w:hAnsiTheme="majorBidi" w:cstheme="majorBidi"/>
          <w:bCs/>
          <w:szCs w:val="24"/>
        </w:rPr>
      </w:pPr>
    </w:p>
    <w:p w:rsidR="00BE1822" w:rsidRPr="00BC7E25" w:rsidRDefault="00BE1822" w:rsidP="00BE1822">
      <w:pPr>
        <w:jc w:val="center"/>
        <w:rPr>
          <w:rFonts w:asciiTheme="majorBidi" w:hAnsiTheme="majorBidi" w:cstheme="majorBidi"/>
          <w:bCs/>
          <w:szCs w:val="24"/>
        </w:rPr>
      </w:pPr>
    </w:p>
    <w:p w:rsidR="00BE1822" w:rsidRPr="00BC7E25" w:rsidRDefault="00BE1822" w:rsidP="00BE1822">
      <w:pPr>
        <w:rPr>
          <w:rFonts w:asciiTheme="majorBidi" w:hAnsiTheme="majorBidi" w:cstheme="majorBidi"/>
          <w:bCs/>
          <w:szCs w:val="24"/>
        </w:rPr>
      </w:pPr>
      <w:r w:rsidRPr="00BC7E25">
        <w:rPr>
          <w:rFonts w:asciiTheme="majorBidi" w:hAnsiTheme="majorBidi" w:cstheme="majorBidi"/>
          <w:bCs/>
          <w:szCs w:val="24"/>
        </w:rPr>
        <w:t>The Section Officer (General)</w:t>
      </w:r>
    </w:p>
    <w:p w:rsidR="00BE1822" w:rsidRPr="00BC7E25" w:rsidRDefault="00BE1822" w:rsidP="00BE1822">
      <w:pPr>
        <w:rPr>
          <w:rFonts w:asciiTheme="majorBidi" w:hAnsiTheme="majorBidi" w:cstheme="majorBidi"/>
          <w:bCs/>
          <w:szCs w:val="24"/>
        </w:rPr>
      </w:pPr>
      <w:r w:rsidRPr="00BC7E25">
        <w:rPr>
          <w:rFonts w:asciiTheme="majorBidi" w:hAnsiTheme="majorBidi" w:cstheme="majorBidi"/>
          <w:bCs/>
          <w:szCs w:val="24"/>
        </w:rPr>
        <w:t>Ministry of Religious Affairs &amp; Interfaith Harmony</w:t>
      </w:r>
    </w:p>
    <w:p w:rsidR="00BE1822" w:rsidRPr="00BC7E25" w:rsidRDefault="00BE1822" w:rsidP="00BE1822">
      <w:pPr>
        <w:rPr>
          <w:rFonts w:asciiTheme="majorBidi" w:hAnsiTheme="majorBidi" w:cstheme="majorBidi"/>
          <w:bCs/>
          <w:szCs w:val="24"/>
        </w:rPr>
      </w:pPr>
      <w:r w:rsidRPr="00BC7E25">
        <w:rPr>
          <w:rFonts w:asciiTheme="majorBidi" w:hAnsiTheme="majorBidi" w:cstheme="majorBidi"/>
          <w:bCs/>
          <w:szCs w:val="24"/>
        </w:rPr>
        <w:t xml:space="preserve">Government of Pakistan, </w:t>
      </w:r>
      <w:r w:rsidRPr="00BC7E25">
        <w:rPr>
          <w:rFonts w:asciiTheme="majorBidi" w:hAnsiTheme="majorBidi" w:cstheme="majorBidi"/>
          <w:szCs w:val="24"/>
        </w:rPr>
        <w:t>1</w:t>
      </w:r>
      <w:r w:rsidRPr="00BC7E25">
        <w:rPr>
          <w:rFonts w:asciiTheme="majorBidi" w:hAnsiTheme="majorBidi" w:cstheme="majorBidi"/>
          <w:szCs w:val="24"/>
          <w:vertAlign w:val="superscript"/>
        </w:rPr>
        <w:t>st</w:t>
      </w:r>
      <w:r w:rsidRPr="00BC7E25">
        <w:rPr>
          <w:rFonts w:asciiTheme="majorBidi" w:hAnsiTheme="majorBidi" w:cstheme="majorBidi"/>
          <w:szCs w:val="24"/>
        </w:rPr>
        <w:t xml:space="preserve"> floor, TUV </w:t>
      </w:r>
      <w:proofErr w:type="spellStart"/>
      <w:r w:rsidRPr="00BC7E25">
        <w:rPr>
          <w:rFonts w:asciiTheme="majorBidi" w:hAnsiTheme="majorBidi" w:cstheme="majorBidi"/>
          <w:szCs w:val="24"/>
        </w:rPr>
        <w:t>Kohsar</w:t>
      </w:r>
      <w:proofErr w:type="spellEnd"/>
      <w:r w:rsidRPr="00BC7E25">
        <w:rPr>
          <w:rFonts w:asciiTheme="majorBidi" w:hAnsiTheme="majorBidi" w:cstheme="majorBidi"/>
          <w:szCs w:val="24"/>
        </w:rPr>
        <w:t xml:space="preserve"> Block, New Pak Secretariat,</w:t>
      </w:r>
    </w:p>
    <w:p w:rsidR="00BE1822" w:rsidRPr="00BC7E25" w:rsidRDefault="00BE1822" w:rsidP="00BE1822">
      <w:pPr>
        <w:rPr>
          <w:rFonts w:asciiTheme="majorBidi" w:hAnsiTheme="majorBidi" w:cstheme="majorBidi"/>
          <w:bCs/>
          <w:szCs w:val="24"/>
          <w:u w:val="single"/>
        </w:rPr>
      </w:pPr>
      <w:r w:rsidRPr="00BC7E25">
        <w:rPr>
          <w:rFonts w:asciiTheme="majorBidi" w:hAnsiTheme="majorBidi" w:cstheme="majorBidi"/>
          <w:bCs/>
          <w:szCs w:val="24"/>
          <w:u w:val="single"/>
        </w:rPr>
        <w:t>Islamabad</w:t>
      </w:r>
    </w:p>
    <w:p w:rsidR="00BE1822" w:rsidRPr="00BC7E25" w:rsidRDefault="00BE1822" w:rsidP="00BE1822">
      <w:pPr>
        <w:rPr>
          <w:rFonts w:asciiTheme="majorBidi" w:hAnsiTheme="majorBidi" w:cstheme="majorBidi"/>
          <w:bCs/>
          <w:szCs w:val="24"/>
          <w:u w:val="single"/>
        </w:rPr>
      </w:pPr>
    </w:p>
    <w:p w:rsidR="00BE1822" w:rsidRPr="00BC7E25" w:rsidRDefault="00BE1822" w:rsidP="00BE1822">
      <w:pPr>
        <w:spacing w:line="360" w:lineRule="auto"/>
        <w:jc w:val="both"/>
        <w:rPr>
          <w:rFonts w:asciiTheme="majorBidi" w:hAnsiTheme="majorBidi" w:cstheme="majorBidi"/>
          <w:bCs/>
          <w:szCs w:val="24"/>
        </w:rPr>
      </w:pPr>
      <w:r w:rsidRPr="00BC7E25">
        <w:rPr>
          <w:rFonts w:asciiTheme="majorBidi" w:hAnsiTheme="majorBidi" w:cstheme="majorBidi"/>
          <w:bCs/>
          <w:szCs w:val="24"/>
        </w:rPr>
        <w:t xml:space="preserve">WHEREAS (NAME OF SUPPLIER) who are established and reputable firms of (name and/or description of goods) having Office at (address of office) do hereby authorize (name and address of supplier/agent) to submit a bid, and subsequently follow-up/negotiation and sign the contract with you against the tender for the procurement/supply of multiple items (Names) for arrangements of National </w:t>
      </w:r>
      <w:proofErr w:type="spellStart"/>
      <w:r w:rsidRPr="00BC7E25">
        <w:rPr>
          <w:rFonts w:asciiTheme="majorBidi" w:hAnsiTheme="majorBidi" w:cstheme="majorBidi"/>
          <w:bCs/>
          <w:szCs w:val="24"/>
        </w:rPr>
        <w:t>Rehmat</w:t>
      </w:r>
      <w:proofErr w:type="spellEnd"/>
      <w:r w:rsidRPr="00BC7E25">
        <w:rPr>
          <w:rFonts w:asciiTheme="majorBidi" w:hAnsiTheme="majorBidi" w:cstheme="majorBidi"/>
          <w:bCs/>
          <w:szCs w:val="24"/>
        </w:rPr>
        <w:t>-</w:t>
      </w:r>
      <w:proofErr w:type="spellStart"/>
      <w:r w:rsidRPr="00BC7E25">
        <w:rPr>
          <w:rFonts w:asciiTheme="majorBidi" w:hAnsiTheme="majorBidi" w:cstheme="majorBidi"/>
          <w:bCs/>
          <w:szCs w:val="24"/>
        </w:rPr>
        <w:t>Ul</w:t>
      </w:r>
      <w:proofErr w:type="spellEnd"/>
      <w:r w:rsidRPr="00BC7E25">
        <w:rPr>
          <w:rFonts w:asciiTheme="majorBidi" w:hAnsiTheme="majorBidi" w:cstheme="majorBidi"/>
          <w:bCs/>
          <w:szCs w:val="24"/>
        </w:rPr>
        <w:t>-Lil-</w:t>
      </w:r>
      <w:proofErr w:type="spellStart"/>
      <w:r w:rsidRPr="00BC7E25">
        <w:rPr>
          <w:rFonts w:asciiTheme="majorBidi" w:hAnsiTheme="majorBidi" w:cstheme="majorBidi"/>
          <w:bCs/>
          <w:szCs w:val="24"/>
        </w:rPr>
        <w:t>Aalameen</w:t>
      </w:r>
      <w:proofErr w:type="spellEnd"/>
      <w:r w:rsidRPr="00BC7E25">
        <w:rPr>
          <w:rFonts w:asciiTheme="majorBidi" w:hAnsiTheme="majorBidi" w:cstheme="majorBidi"/>
          <w:bCs/>
          <w:szCs w:val="24"/>
        </w:rPr>
        <w:t xml:space="preserve"> Conference-2023, under the patent name of ______________________________ for performance of contract.</w:t>
      </w:r>
    </w:p>
    <w:p w:rsidR="00BE1822" w:rsidRPr="00BC7E25" w:rsidRDefault="00BE1822" w:rsidP="00BE1822">
      <w:pPr>
        <w:jc w:val="both"/>
        <w:rPr>
          <w:rFonts w:asciiTheme="majorBidi" w:hAnsiTheme="majorBidi" w:cstheme="majorBidi"/>
          <w:bCs/>
          <w:szCs w:val="24"/>
        </w:rPr>
      </w:pPr>
    </w:p>
    <w:p w:rsidR="00BE1822" w:rsidRPr="00BC7E25" w:rsidRDefault="00BE1822" w:rsidP="00BE1822">
      <w:pPr>
        <w:spacing w:line="360" w:lineRule="auto"/>
        <w:jc w:val="both"/>
        <w:rPr>
          <w:rFonts w:asciiTheme="majorBidi" w:hAnsiTheme="majorBidi" w:cstheme="majorBidi"/>
          <w:bCs/>
          <w:szCs w:val="24"/>
        </w:rPr>
      </w:pPr>
      <w:r w:rsidRPr="00BC7E25">
        <w:rPr>
          <w:rFonts w:asciiTheme="majorBidi" w:hAnsiTheme="majorBidi" w:cstheme="majorBidi"/>
          <w:bCs/>
          <w:szCs w:val="24"/>
        </w:rPr>
        <w:t>We hereby commit and assure our full guarantee and warranty regarding quality, efficacy and timely supply of offered items by the above mentioned firm/ supplier/ manufacturer against the invitation of bids.</w:t>
      </w:r>
    </w:p>
    <w:p w:rsidR="00BE1822" w:rsidRPr="00BC7E25" w:rsidRDefault="00BE1822" w:rsidP="00BE1822">
      <w:pPr>
        <w:jc w:val="both"/>
        <w:rPr>
          <w:rFonts w:asciiTheme="majorBidi" w:hAnsiTheme="majorBidi" w:cstheme="majorBidi"/>
          <w:bCs/>
          <w:szCs w:val="24"/>
        </w:rPr>
      </w:pPr>
    </w:p>
    <w:p w:rsidR="004F1951" w:rsidRDefault="00BE1822" w:rsidP="00390313">
      <w:pPr>
        <w:spacing w:after="200" w:line="276" w:lineRule="auto"/>
        <w:rPr>
          <w:rFonts w:asciiTheme="majorBidi" w:hAnsiTheme="majorBidi" w:cstheme="majorBidi"/>
        </w:rPr>
      </w:pPr>
      <w:r>
        <w:rPr>
          <w:rFonts w:asciiTheme="majorBidi" w:hAnsiTheme="majorBidi" w:cstheme="majorBidi"/>
        </w:rPr>
        <w:t xml:space="preserve"> </w:t>
      </w:r>
    </w:p>
    <w:p w:rsidR="004F1951" w:rsidRDefault="004F1951" w:rsidP="003B7B16">
      <w:pPr>
        <w:spacing w:after="200" w:line="276" w:lineRule="auto"/>
        <w:rPr>
          <w:rFonts w:asciiTheme="majorBidi" w:hAnsiTheme="majorBidi" w:cstheme="majorBidi"/>
        </w:rPr>
      </w:pPr>
    </w:p>
    <w:sectPr w:rsidR="004F1951" w:rsidSect="00DC6A81">
      <w:pgSz w:w="11907" w:h="16839" w:code="9"/>
      <w:pgMar w:top="720" w:right="720" w:bottom="27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F51B6"/>
    <w:multiLevelType w:val="hybridMultilevel"/>
    <w:tmpl w:val="0910E98A"/>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nsid w:val="06977E09"/>
    <w:multiLevelType w:val="hybridMultilevel"/>
    <w:tmpl w:val="F83A836A"/>
    <w:lvl w:ilvl="0" w:tplc="2D1E336C">
      <w:start w:val="1"/>
      <w:numFmt w:val="low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A731F7A"/>
    <w:multiLevelType w:val="hybridMultilevel"/>
    <w:tmpl w:val="66345A74"/>
    <w:lvl w:ilvl="0" w:tplc="02F6DFEA">
      <w:start w:val="1"/>
      <w:numFmt w:val="low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D5A7199"/>
    <w:multiLevelType w:val="hybridMultilevel"/>
    <w:tmpl w:val="7CE26F4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E825384"/>
    <w:multiLevelType w:val="hybridMultilevel"/>
    <w:tmpl w:val="A2529A7C"/>
    <w:lvl w:ilvl="0" w:tplc="FDDC9F6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0EAB59B0"/>
    <w:multiLevelType w:val="hybridMultilevel"/>
    <w:tmpl w:val="EE72513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4250005"/>
    <w:multiLevelType w:val="hybridMultilevel"/>
    <w:tmpl w:val="7AD82C1A"/>
    <w:lvl w:ilvl="0" w:tplc="5E1260E4">
      <w:start w:val="1"/>
      <w:numFmt w:val="lowerRoman"/>
      <w:lvlText w:val="(%1)"/>
      <w:lvlJc w:val="left"/>
      <w:pPr>
        <w:tabs>
          <w:tab w:val="num" w:pos="1080"/>
        </w:tabs>
        <w:ind w:left="1080" w:hanging="72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
    <w:nsid w:val="17B81805"/>
    <w:multiLevelType w:val="hybridMultilevel"/>
    <w:tmpl w:val="66345A74"/>
    <w:lvl w:ilvl="0" w:tplc="02F6DFEA">
      <w:start w:val="1"/>
      <w:numFmt w:val="low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B0F4FD8"/>
    <w:multiLevelType w:val="hybridMultilevel"/>
    <w:tmpl w:val="D99E3FF4"/>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1B5249DA"/>
    <w:multiLevelType w:val="hybridMultilevel"/>
    <w:tmpl w:val="83221172"/>
    <w:lvl w:ilvl="0" w:tplc="7D22E3F6">
      <w:start w:val="1"/>
      <w:numFmt w:val="low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1C9C4A71"/>
    <w:multiLevelType w:val="hybridMultilevel"/>
    <w:tmpl w:val="462A2858"/>
    <w:lvl w:ilvl="0" w:tplc="04090013">
      <w:start w:val="1"/>
      <w:numFmt w:val="upp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nsid w:val="1E8E538A"/>
    <w:multiLevelType w:val="hybridMultilevel"/>
    <w:tmpl w:val="66345A74"/>
    <w:lvl w:ilvl="0" w:tplc="02F6DFEA">
      <w:start w:val="1"/>
      <w:numFmt w:val="low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01176DA"/>
    <w:multiLevelType w:val="hybridMultilevel"/>
    <w:tmpl w:val="954A9FB0"/>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3">
    <w:nsid w:val="22AC51D9"/>
    <w:multiLevelType w:val="hybridMultilevel"/>
    <w:tmpl w:val="68D06F2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nsid w:val="2CB14665"/>
    <w:multiLevelType w:val="hybridMultilevel"/>
    <w:tmpl w:val="F7D8D1CE"/>
    <w:lvl w:ilvl="0" w:tplc="2D1E336C">
      <w:start w:val="1"/>
      <w:numFmt w:val="low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2D7C1B67"/>
    <w:multiLevelType w:val="hybridMultilevel"/>
    <w:tmpl w:val="DFFC6CAE"/>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nsid w:val="30572368"/>
    <w:multiLevelType w:val="hybridMultilevel"/>
    <w:tmpl w:val="063454C6"/>
    <w:lvl w:ilvl="0" w:tplc="7D22E3F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6E24993"/>
    <w:multiLevelType w:val="hybridMultilevel"/>
    <w:tmpl w:val="9EEC400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3A174437"/>
    <w:multiLevelType w:val="hybridMultilevel"/>
    <w:tmpl w:val="616A9EC8"/>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9">
    <w:nsid w:val="3BE62D51"/>
    <w:multiLevelType w:val="hybridMultilevel"/>
    <w:tmpl w:val="A2529A7C"/>
    <w:lvl w:ilvl="0" w:tplc="FDDC9F6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3CB3617D"/>
    <w:multiLevelType w:val="hybridMultilevel"/>
    <w:tmpl w:val="A1B4FBD0"/>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42B4243A"/>
    <w:multiLevelType w:val="hybridMultilevel"/>
    <w:tmpl w:val="4B4AE154"/>
    <w:lvl w:ilvl="0" w:tplc="2000001B">
      <w:start w:val="1"/>
      <w:numFmt w:val="lowerRoman"/>
      <w:lvlText w:val="%1."/>
      <w:lvlJc w:val="right"/>
      <w:pPr>
        <w:ind w:left="1800" w:hanging="360"/>
      </w:pPr>
    </w:lvl>
    <w:lvl w:ilvl="1" w:tplc="20000019" w:tentative="1">
      <w:start w:val="1"/>
      <w:numFmt w:val="lowerLetter"/>
      <w:lvlText w:val="%2."/>
      <w:lvlJc w:val="left"/>
      <w:pPr>
        <w:ind w:left="2520" w:hanging="360"/>
      </w:pPr>
    </w:lvl>
    <w:lvl w:ilvl="2" w:tplc="2000001B" w:tentative="1">
      <w:start w:val="1"/>
      <w:numFmt w:val="lowerRoman"/>
      <w:lvlText w:val="%3."/>
      <w:lvlJc w:val="right"/>
      <w:pPr>
        <w:ind w:left="3240" w:hanging="180"/>
      </w:pPr>
    </w:lvl>
    <w:lvl w:ilvl="3" w:tplc="2000000F" w:tentative="1">
      <w:start w:val="1"/>
      <w:numFmt w:val="decimal"/>
      <w:lvlText w:val="%4."/>
      <w:lvlJc w:val="left"/>
      <w:pPr>
        <w:ind w:left="3960" w:hanging="360"/>
      </w:pPr>
    </w:lvl>
    <w:lvl w:ilvl="4" w:tplc="20000019" w:tentative="1">
      <w:start w:val="1"/>
      <w:numFmt w:val="lowerLetter"/>
      <w:lvlText w:val="%5."/>
      <w:lvlJc w:val="left"/>
      <w:pPr>
        <w:ind w:left="4680" w:hanging="360"/>
      </w:pPr>
    </w:lvl>
    <w:lvl w:ilvl="5" w:tplc="2000001B" w:tentative="1">
      <w:start w:val="1"/>
      <w:numFmt w:val="lowerRoman"/>
      <w:lvlText w:val="%6."/>
      <w:lvlJc w:val="right"/>
      <w:pPr>
        <w:ind w:left="5400" w:hanging="180"/>
      </w:pPr>
    </w:lvl>
    <w:lvl w:ilvl="6" w:tplc="2000000F" w:tentative="1">
      <w:start w:val="1"/>
      <w:numFmt w:val="decimal"/>
      <w:lvlText w:val="%7."/>
      <w:lvlJc w:val="left"/>
      <w:pPr>
        <w:ind w:left="6120" w:hanging="360"/>
      </w:pPr>
    </w:lvl>
    <w:lvl w:ilvl="7" w:tplc="20000019" w:tentative="1">
      <w:start w:val="1"/>
      <w:numFmt w:val="lowerLetter"/>
      <w:lvlText w:val="%8."/>
      <w:lvlJc w:val="left"/>
      <w:pPr>
        <w:ind w:left="6840" w:hanging="360"/>
      </w:pPr>
    </w:lvl>
    <w:lvl w:ilvl="8" w:tplc="2000001B" w:tentative="1">
      <w:start w:val="1"/>
      <w:numFmt w:val="lowerRoman"/>
      <w:lvlText w:val="%9."/>
      <w:lvlJc w:val="right"/>
      <w:pPr>
        <w:ind w:left="7560" w:hanging="180"/>
      </w:pPr>
    </w:lvl>
  </w:abstractNum>
  <w:abstractNum w:abstractNumId="22">
    <w:nsid w:val="47D21808"/>
    <w:multiLevelType w:val="hybridMultilevel"/>
    <w:tmpl w:val="3CDE831A"/>
    <w:lvl w:ilvl="0" w:tplc="2D1E336C">
      <w:start w:val="1"/>
      <w:numFmt w:val="low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4A3929E8"/>
    <w:multiLevelType w:val="hybridMultilevel"/>
    <w:tmpl w:val="D99E3FF4"/>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nsid w:val="4C6D300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503C6366"/>
    <w:multiLevelType w:val="hybridMultilevel"/>
    <w:tmpl w:val="4B4AE154"/>
    <w:lvl w:ilvl="0" w:tplc="2000001B">
      <w:start w:val="1"/>
      <w:numFmt w:val="lowerRoman"/>
      <w:lvlText w:val="%1."/>
      <w:lvlJc w:val="right"/>
      <w:pPr>
        <w:ind w:left="1800" w:hanging="360"/>
      </w:pPr>
    </w:lvl>
    <w:lvl w:ilvl="1" w:tplc="20000019" w:tentative="1">
      <w:start w:val="1"/>
      <w:numFmt w:val="lowerLetter"/>
      <w:lvlText w:val="%2."/>
      <w:lvlJc w:val="left"/>
      <w:pPr>
        <w:ind w:left="2520" w:hanging="360"/>
      </w:pPr>
    </w:lvl>
    <w:lvl w:ilvl="2" w:tplc="2000001B" w:tentative="1">
      <w:start w:val="1"/>
      <w:numFmt w:val="lowerRoman"/>
      <w:lvlText w:val="%3."/>
      <w:lvlJc w:val="right"/>
      <w:pPr>
        <w:ind w:left="3240" w:hanging="180"/>
      </w:pPr>
    </w:lvl>
    <w:lvl w:ilvl="3" w:tplc="2000000F" w:tentative="1">
      <w:start w:val="1"/>
      <w:numFmt w:val="decimal"/>
      <w:lvlText w:val="%4."/>
      <w:lvlJc w:val="left"/>
      <w:pPr>
        <w:ind w:left="3960" w:hanging="360"/>
      </w:pPr>
    </w:lvl>
    <w:lvl w:ilvl="4" w:tplc="20000019" w:tentative="1">
      <w:start w:val="1"/>
      <w:numFmt w:val="lowerLetter"/>
      <w:lvlText w:val="%5."/>
      <w:lvlJc w:val="left"/>
      <w:pPr>
        <w:ind w:left="4680" w:hanging="360"/>
      </w:pPr>
    </w:lvl>
    <w:lvl w:ilvl="5" w:tplc="2000001B" w:tentative="1">
      <w:start w:val="1"/>
      <w:numFmt w:val="lowerRoman"/>
      <w:lvlText w:val="%6."/>
      <w:lvlJc w:val="right"/>
      <w:pPr>
        <w:ind w:left="5400" w:hanging="180"/>
      </w:pPr>
    </w:lvl>
    <w:lvl w:ilvl="6" w:tplc="2000000F" w:tentative="1">
      <w:start w:val="1"/>
      <w:numFmt w:val="decimal"/>
      <w:lvlText w:val="%7."/>
      <w:lvlJc w:val="left"/>
      <w:pPr>
        <w:ind w:left="6120" w:hanging="360"/>
      </w:pPr>
    </w:lvl>
    <w:lvl w:ilvl="7" w:tplc="20000019" w:tentative="1">
      <w:start w:val="1"/>
      <w:numFmt w:val="lowerLetter"/>
      <w:lvlText w:val="%8."/>
      <w:lvlJc w:val="left"/>
      <w:pPr>
        <w:ind w:left="6840" w:hanging="360"/>
      </w:pPr>
    </w:lvl>
    <w:lvl w:ilvl="8" w:tplc="2000001B" w:tentative="1">
      <w:start w:val="1"/>
      <w:numFmt w:val="lowerRoman"/>
      <w:lvlText w:val="%9."/>
      <w:lvlJc w:val="right"/>
      <w:pPr>
        <w:ind w:left="7560" w:hanging="180"/>
      </w:pPr>
    </w:lvl>
  </w:abstractNum>
  <w:abstractNum w:abstractNumId="26">
    <w:nsid w:val="50A45939"/>
    <w:multiLevelType w:val="hybridMultilevel"/>
    <w:tmpl w:val="29C60212"/>
    <w:lvl w:ilvl="0" w:tplc="08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53871CEC"/>
    <w:multiLevelType w:val="hybridMultilevel"/>
    <w:tmpl w:val="66345A74"/>
    <w:lvl w:ilvl="0" w:tplc="02F6DFEA">
      <w:start w:val="1"/>
      <w:numFmt w:val="low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54E342BB"/>
    <w:multiLevelType w:val="hybridMultilevel"/>
    <w:tmpl w:val="83221172"/>
    <w:lvl w:ilvl="0" w:tplc="7D22E3F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96846BD"/>
    <w:multiLevelType w:val="hybridMultilevel"/>
    <w:tmpl w:val="063454C6"/>
    <w:lvl w:ilvl="0" w:tplc="7D22E3F6">
      <w:start w:val="1"/>
      <w:numFmt w:val="low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5E0E0880"/>
    <w:multiLevelType w:val="hybridMultilevel"/>
    <w:tmpl w:val="68D06F2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nsid w:val="62995214"/>
    <w:multiLevelType w:val="hybridMultilevel"/>
    <w:tmpl w:val="F7D8D1CE"/>
    <w:lvl w:ilvl="0" w:tplc="2D1E336C">
      <w:start w:val="1"/>
      <w:numFmt w:val="low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63EC2812"/>
    <w:multiLevelType w:val="hybridMultilevel"/>
    <w:tmpl w:val="D99E3FF4"/>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nsid w:val="6DC2706C"/>
    <w:multiLevelType w:val="hybridMultilevel"/>
    <w:tmpl w:val="4B4AE154"/>
    <w:lvl w:ilvl="0" w:tplc="2000001B">
      <w:start w:val="1"/>
      <w:numFmt w:val="lowerRoman"/>
      <w:lvlText w:val="%1."/>
      <w:lvlJc w:val="right"/>
      <w:pPr>
        <w:ind w:left="1800" w:hanging="360"/>
      </w:pPr>
    </w:lvl>
    <w:lvl w:ilvl="1" w:tplc="20000019" w:tentative="1">
      <w:start w:val="1"/>
      <w:numFmt w:val="lowerLetter"/>
      <w:lvlText w:val="%2."/>
      <w:lvlJc w:val="left"/>
      <w:pPr>
        <w:ind w:left="2520" w:hanging="360"/>
      </w:pPr>
    </w:lvl>
    <w:lvl w:ilvl="2" w:tplc="2000001B" w:tentative="1">
      <w:start w:val="1"/>
      <w:numFmt w:val="lowerRoman"/>
      <w:lvlText w:val="%3."/>
      <w:lvlJc w:val="right"/>
      <w:pPr>
        <w:ind w:left="3240" w:hanging="180"/>
      </w:pPr>
    </w:lvl>
    <w:lvl w:ilvl="3" w:tplc="2000000F" w:tentative="1">
      <w:start w:val="1"/>
      <w:numFmt w:val="decimal"/>
      <w:lvlText w:val="%4."/>
      <w:lvlJc w:val="left"/>
      <w:pPr>
        <w:ind w:left="3960" w:hanging="360"/>
      </w:pPr>
    </w:lvl>
    <w:lvl w:ilvl="4" w:tplc="20000019" w:tentative="1">
      <w:start w:val="1"/>
      <w:numFmt w:val="lowerLetter"/>
      <w:lvlText w:val="%5."/>
      <w:lvlJc w:val="left"/>
      <w:pPr>
        <w:ind w:left="4680" w:hanging="360"/>
      </w:pPr>
    </w:lvl>
    <w:lvl w:ilvl="5" w:tplc="2000001B" w:tentative="1">
      <w:start w:val="1"/>
      <w:numFmt w:val="lowerRoman"/>
      <w:lvlText w:val="%6."/>
      <w:lvlJc w:val="right"/>
      <w:pPr>
        <w:ind w:left="5400" w:hanging="180"/>
      </w:pPr>
    </w:lvl>
    <w:lvl w:ilvl="6" w:tplc="2000000F" w:tentative="1">
      <w:start w:val="1"/>
      <w:numFmt w:val="decimal"/>
      <w:lvlText w:val="%7."/>
      <w:lvlJc w:val="left"/>
      <w:pPr>
        <w:ind w:left="6120" w:hanging="360"/>
      </w:pPr>
    </w:lvl>
    <w:lvl w:ilvl="7" w:tplc="20000019" w:tentative="1">
      <w:start w:val="1"/>
      <w:numFmt w:val="lowerLetter"/>
      <w:lvlText w:val="%8."/>
      <w:lvlJc w:val="left"/>
      <w:pPr>
        <w:ind w:left="6840" w:hanging="360"/>
      </w:pPr>
    </w:lvl>
    <w:lvl w:ilvl="8" w:tplc="2000001B" w:tentative="1">
      <w:start w:val="1"/>
      <w:numFmt w:val="lowerRoman"/>
      <w:lvlText w:val="%9."/>
      <w:lvlJc w:val="right"/>
      <w:pPr>
        <w:ind w:left="7560" w:hanging="180"/>
      </w:pPr>
    </w:lvl>
  </w:abstractNum>
  <w:abstractNum w:abstractNumId="34">
    <w:nsid w:val="70AA084F"/>
    <w:multiLevelType w:val="hybridMultilevel"/>
    <w:tmpl w:val="F7D8D1CE"/>
    <w:lvl w:ilvl="0" w:tplc="2D1E336C">
      <w:start w:val="1"/>
      <w:numFmt w:val="low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7C355D72"/>
    <w:multiLevelType w:val="hybridMultilevel"/>
    <w:tmpl w:val="ACFEF794"/>
    <w:lvl w:ilvl="0" w:tplc="0734BA0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F6D54E4"/>
    <w:multiLevelType w:val="hybridMultilevel"/>
    <w:tmpl w:val="ED9C3768"/>
    <w:lvl w:ilvl="0" w:tplc="2D1E336C">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num>
  <w:num w:numId="4">
    <w:abstractNumId w:val="4"/>
  </w:num>
  <w:num w:numId="5">
    <w:abstractNumId w:val="12"/>
  </w:num>
  <w:num w:numId="6">
    <w:abstractNumId w:val="17"/>
  </w:num>
  <w:num w:numId="7">
    <w:abstractNumId w:val="30"/>
  </w:num>
  <w:num w:numId="8">
    <w:abstractNumId w:val="22"/>
  </w:num>
  <w:num w:numId="9">
    <w:abstractNumId w:val="1"/>
  </w:num>
  <w:num w:numId="10">
    <w:abstractNumId w:val="35"/>
  </w:num>
  <w:num w:numId="11">
    <w:abstractNumId w:val="6"/>
  </w:num>
  <w:num w:numId="12">
    <w:abstractNumId w:val="36"/>
  </w:num>
  <w:num w:numId="13">
    <w:abstractNumId w:val="13"/>
  </w:num>
  <w:num w:numId="14">
    <w:abstractNumId w:val="5"/>
  </w:num>
  <w:num w:numId="15">
    <w:abstractNumId w:val="34"/>
  </w:num>
  <w:num w:numId="16">
    <w:abstractNumId w:val="14"/>
  </w:num>
  <w:num w:numId="17">
    <w:abstractNumId w:val="31"/>
  </w:num>
  <w:num w:numId="18">
    <w:abstractNumId w:val="26"/>
  </w:num>
  <w:num w:numId="19">
    <w:abstractNumId w:val="7"/>
  </w:num>
  <w:num w:numId="20">
    <w:abstractNumId w:val="16"/>
  </w:num>
  <w:num w:numId="21">
    <w:abstractNumId w:val="28"/>
  </w:num>
  <w:num w:numId="22">
    <w:abstractNumId w:val="23"/>
  </w:num>
  <w:num w:numId="23">
    <w:abstractNumId w:val="15"/>
  </w:num>
  <w:num w:numId="24">
    <w:abstractNumId w:val="8"/>
  </w:num>
  <w:num w:numId="25">
    <w:abstractNumId w:val="32"/>
  </w:num>
  <w:num w:numId="26">
    <w:abstractNumId w:val="0"/>
  </w:num>
  <w:num w:numId="27">
    <w:abstractNumId w:val="18"/>
  </w:num>
  <w:num w:numId="28">
    <w:abstractNumId w:val="33"/>
  </w:num>
  <w:num w:numId="29">
    <w:abstractNumId w:val="9"/>
  </w:num>
  <w:num w:numId="30">
    <w:abstractNumId w:val="29"/>
  </w:num>
  <w:num w:numId="31">
    <w:abstractNumId w:val="2"/>
  </w:num>
  <w:num w:numId="32">
    <w:abstractNumId w:val="11"/>
  </w:num>
  <w:num w:numId="33">
    <w:abstractNumId w:val="27"/>
  </w:num>
  <w:num w:numId="34">
    <w:abstractNumId w:val="24"/>
  </w:num>
  <w:num w:numId="35">
    <w:abstractNumId w:val="25"/>
  </w:num>
  <w:num w:numId="36">
    <w:abstractNumId w:val="21"/>
  </w:num>
  <w:num w:numId="37">
    <w:abstractNumId w:val="20"/>
  </w:num>
  <w:num w:numId="38">
    <w:abstractNumId w:val="3"/>
  </w:num>
  <w:num w:numId="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1EAC"/>
    <w:rsid w:val="000064D9"/>
    <w:rsid w:val="000078E6"/>
    <w:rsid w:val="0001189A"/>
    <w:rsid w:val="00024248"/>
    <w:rsid w:val="00032DE0"/>
    <w:rsid w:val="00051FD4"/>
    <w:rsid w:val="00062D35"/>
    <w:rsid w:val="00066300"/>
    <w:rsid w:val="0007165F"/>
    <w:rsid w:val="00073E9C"/>
    <w:rsid w:val="00075D5F"/>
    <w:rsid w:val="0007744A"/>
    <w:rsid w:val="00090B61"/>
    <w:rsid w:val="00091672"/>
    <w:rsid w:val="00096FD1"/>
    <w:rsid w:val="000A2C7E"/>
    <w:rsid w:val="000A5CDF"/>
    <w:rsid w:val="000B67F7"/>
    <w:rsid w:val="000C26E9"/>
    <w:rsid w:val="000C56C5"/>
    <w:rsid w:val="000D5E36"/>
    <w:rsid w:val="000E5B6F"/>
    <w:rsid w:val="000F20E5"/>
    <w:rsid w:val="000F5493"/>
    <w:rsid w:val="000F5DDB"/>
    <w:rsid w:val="000F7D0A"/>
    <w:rsid w:val="00101118"/>
    <w:rsid w:val="0011570A"/>
    <w:rsid w:val="00115FA0"/>
    <w:rsid w:val="00116EC0"/>
    <w:rsid w:val="00126495"/>
    <w:rsid w:val="001337D0"/>
    <w:rsid w:val="0014029D"/>
    <w:rsid w:val="00143490"/>
    <w:rsid w:val="00173533"/>
    <w:rsid w:val="00181AD7"/>
    <w:rsid w:val="00183FD0"/>
    <w:rsid w:val="00187A1E"/>
    <w:rsid w:val="00193DE0"/>
    <w:rsid w:val="0019630C"/>
    <w:rsid w:val="001A78B7"/>
    <w:rsid w:val="001C0732"/>
    <w:rsid w:val="001C0E81"/>
    <w:rsid w:val="001C2A23"/>
    <w:rsid w:val="001C730C"/>
    <w:rsid w:val="001D1712"/>
    <w:rsid w:val="001D4C96"/>
    <w:rsid w:val="001D60F5"/>
    <w:rsid w:val="001F3412"/>
    <w:rsid w:val="0020183A"/>
    <w:rsid w:val="00203BC9"/>
    <w:rsid w:val="0020601B"/>
    <w:rsid w:val="00206B20"/>
    <w:rsid w:val="002144BE"/>
    <w:rsid w:val="00217905"/>
    <w:rsid w:val="00251DD7"/>
    <w:rsid w:val="00253E98"/>
    <w:rsid w:val="00254072"/>
    <w:rsid w:val="002563DD"/>
    <w:rsid w:val="00266AAB"/>
    <w:rsid w:val="00273414"/>
    <w:rsid w:val="00273FE4"/>
    <w:rsid w:val="002770F5"/>
    <w:rsid w:val="00285FFB"/>
    <w:rsid w:val="002863DD"/>
    <w:rsid w:val="002A0F63"/>
    <w:rsid w:val="002A304A"/>
    <w:rsid w:val="002A7220"/>
    <w:rsid w:val="002B4388"/>
    <w:rsid w:val="002D03A8"/>
    <w:rsid w:val="002D19AB"/>
    <w:rsid w:val="002D6161"/>
    <w:rsid w:val="002E142D"/>
    <w:rsid w:val="002E2546"/>
    <w:rsid w:val="002E2C89"/>
    <w:rsid w:val="002E4191"/>
    <w:rsid w:val="002E4BB5"/>
    <w:rsid w:val="002F2D13"/>
    <w:rsid w:val="002F688A"/>
    <w:rsid w:val="00302D67"/>
    <w:rsid w:val="0031119A"/>
    <w:rsid w:val="0036254D"/>
    <w:rsid w:val="00365DD2"/>
    <w:rsid w:val="00376743"/>
    <w:rsid w:val="00382B1B"/>
    <w:rsid w:val="003832A6"/>
    <w:rsid w:val="003833CA"/>
    <w:rsid w:val="00384231"/>
    <w:rsid w:val="00390313"/>
    <w:rsid w:val="003934BC"/>
    <w:rsid w:val="003B0B11"/>
    <w:rsid w:val="003B3961"/>
    <w:rsid w:val="003B5295"/>
    <w:rsid w:val="003B5766"/>
    <w:rsid w:val="003B7B16"/>
    <w:rsid w:val="003E16F2"/>
    <w:rsid w:val="003E4B8F"/>
    <w:rsid w:val="003E7C30"/>
    <w:rsid w:val="003F1EAC"/>
    <w:rsid w:val="003F335D"/>
    <w:rsid w:val="003F556B"/>
    <w:rsid w:val="00412239"/>
    <w:rsid w:val="00430EDA"/>
    <w:rsid w:val="00437373"/>
    <w:rsid w:val="004406EC"/>
    <w:rsid w:val="00446E15"/>
    <w:rsid w:val="00447FA8"/>
    <w:rsid w:val="00460C7E"/>
    <w:rsid w:val="004642F3"/>
    <w:rsid w:val="004649DB"/>
    <w:rsid w:val="00465F83"/>
    <w:rsid w:val="004820FE"/>
    <w:rsid w:val="00484913"/>
    <w:rsid w:val="004A100D"/>
    <w:rsid w:val="004A23ED"/>
    <w:rsid w:val="004A3FA8"/>
    <w:rsid w:val="004C0166"/>
    <w:rsid w:val="004C2BE4"/>
    <w:rsid w:val="004C31FF"/>
    <w:rsid w:val="004C3BF1"/>
    <w:rsid w:val="004C5844"/>
    <w:rsid w:val="004D3E29"/>
    <w:rsid w:val="004E49D1"/>
    <w:rsid w:val="004E6969"/>
    <w:rsid w:val="004F10A3"/>
    <w:rsid w:val="004F1951"/>
    <w:rsid w:val="004F1B2C"/>
    <w:rsid w:val="004F49AA"/>
    <w:rsid w:val="004F688D"/>
    <w:rsid w:val="005023AA"/>
    <w:rsid w:val="0052091A"/>
    <w:rsid w:val="0052519A"/>
    <w:rsid w:val="005269A8"/>
    <w:rsid w:val="00535072"/>
    <w:rsid w:val="00537B48"/>
    <w:rsid w:val="005441CB"/>
    <w:rsid w:val="00563452"/>
    <w:rsid w:val="00572630"/>
    <w:rsid w:val="00583353"/>
    <w:rsid w:val="0059605B"/>
    <w:rsid w:val="005978ED"/>
    <w:rsid w:val="005A04B8"/>
    <w:rsid w:val="005A5AE2"/>
    <w:rsid w:val="005B5165"/>
    <w:rsid w:val="005D69E5"/>
    <w:rsid w:val="005E163B"/>
    <w:rsid w:val="005E29FC"/>
    <w:rsid w:val="00620C71"/>
    <w:rsid w:val="006224D0"/>
    <w:rsid w:val="00626C54"/>
    <w:rsid w:val="006367AC"/>
    <w:rsid w:val="0064289F"/>
    <w:rsid w:val="00643D10"/>
    <w:rsid w:val="00645EE2"/>
    <w:rsid w:val="00651C85"/>
    <w:rsid w:val="00657536"/>
    <w:rsid w:val="00660169"/>
    <w:rsid w:val="0066183A"/>
    <w:rsid w:val="00665212"/>
    <w:rsid w:val="0067129F"/>
    <w:rsid w:val="006742C9"/>
    <w:rsid w:val="006776B7"/>
    <w:rsid w:val="006835A0"/>
    <w:rsid w:val="00684A76"/>
    <w:rsid w:val="006861EA"/>
    <w:rsid w:val="00697843"/>
    <w:rsid w:val="006A07D0"/>
    <w:rsid w:val="006A20D4"/>
    <w:rsid w:val="006A6733"/>
    <w:rsid w:val="006A7F09"/>
    <w:rsid w:val="006B092A"/>
    <w:rsid w:val="006B2641"/>
    <w:rsid w:val="006B31D6"/>
    <w:rsid w:val="006B78B2"/>
    <w:rsid w:val="006D0B50"/>
    <w:rsid w:val="006D1FF1"/>
    <w:rsid w:val="006E0D8B"/>
    <w:rsid w:val="006E46AD"/>
    <w:rsid w:val="006F2B30"/>
    <w:rsid w:val="006F3B8E"/>
    <w:rsid w:val="00700935"/>
    <w:rsid w:val="007048D5"/>
    <w:rsid w:val="007057E4"/>
    <w:rsid w:val="00711636"/>
    <w:rsid w:val="00720FDA"/>
    <w:rsid w:val="00745760"/>
    <w:rsid w:val="0074691B"/>
    <w:rsid w:val="00747A0C"/>
    <w:rsid w:val="00761FF1"/>
    <w:rsid w:val="00764003"/>
    <w:rsid w:val="007735F0"/>
    <w:rsid w:val="0077443A"/>
    <w:rsid w:val="00776B2B"/>
    <w:rsid w:val="00783123"/>
    <w:rsid w:val="007851A1"/>
    <w:rsid w:val="0079344F"/>
    <w:rsid w:val="00793F0A"/>
    <w:rsid w:val="007A4FAC"/>
    <w:rsid w:val="007B08F7"/>
    <w:rsid w:val="007B62AE"/>
    <w:rsid w:val="007C4077"/>
    <w:rsid w:val="007C4E28"/>
    <w:rsid w:val="007E1C69"/>
    <w:rsid w:val="00813294"/>
    <w:rsid w:val="00835874"/>
    <w:rsid w:val="00837D59"/>
    <w:rsid w:val="00855416"/>
    <w:rsid w:val="00860A89"/>
    <w:rsid w:val="0086464B"/>
    <w:rsid w:val="008646EF"/>
    <w:rsid w:val="008923BB"/>
    <w:rsid w:val="008B2134"/>
    <w:rsid w:val="008B4AFD"/>
    <w:rsid w:val="008B77D8"/>
    <w:rsid w:val="008C7812"/>
    <w:rsid w:val="008D4723"/>
    <w:rsid w:val="008E131D"/>
    <w:rsid w:val="008E2C98"/>
    <w:rsid w:val="008F1979"/>
    <w:rsid w:val="008F293C"/>
    <w:rsid w:val="008F3896"/>
    <w:rsid w:val="008F4DCC"/>
    <w:rsid w:val="008F5E28"/>
    <w:rsid w:val="00902C89"/>
    <w:rsid w:val="00904527"/>
    <w:rsid w:val="00944310"/>
    <w:rsid w:val="009454A5"/>
    <w:rsid w:val="0095182D"/>
    <w:rsid w:val="00951C20"/>
    <w:rsid w:val="00955C5A"/>
    <w:rsid w:val="009675FB"/>
    <w:rsid w:val="00972345"/>
    <w:rsid w:val="00977C32"/>
    <w:rsid w:val="00996B29"/>
    <w:rsid w:val="0099741D"/>
    <w:rsid w:val="009A45CF"/>
    <w:rsid w:val="009A6DAE"/>
    <w:rsid w:val="009B2970"/>
    <w:rsid w:val="009B5E39"/>
    <w:rsid w:val="009D1A1A"/>
    <w:rsid w:val="009D2D4B"/>
    <w:rsid w:val="009D3176"/>
    <w:rsid w:val="009E1AD9"/>
    <w:rsid w:val="009E6A9F"/>
    <w:rsid w:val="009F28A1"/>
    <w:rsid w:val="009F48A2"/>
    <w:rsid w:val="009F5C0B"/>
    <w:rsid w:val="009F7102"/>
    <w:rsid w:val="00A063E9"/>
    <w:rsid w:val="00A06AF1"/>
    <w:rsid w:val="00A12E30"/>
    <w:rsid w:val="00A14348"/>
    <w:rsid w:val="00A15C45"/>
    <w:rsid w:val="00A2279F"/>
    <w:rsid w:val="00A26EA1"/>
    <w:rsid w:val="00A33790"/>
    <w:rsid w:val="00A36A80"/>
    <w:rsid w:val="00A37849"/>
    <w:rsid w:val="00A47BE9"/>
    <w:rsid w:val="00A570E8"/>
    <w:rsid w:val="00A60C1D"/>
    <w:rsid w:val="00A62D80"/>
    <w:rsid w:val="00A65A58"/>
    <w:rsid w:val="00A825DD"/>
    <w:rsid w:val="00A875C9"/>
    <w:rsid w:val="00A87816"/>
    <w:rsid w:val="00A95D9B"/>
    <w:rsid w:val="00A97103"/>
    <w:rsid w:val="00AA5B6E"/>
    <w:rsid w:val="00AB7A33"/>
    <w:rsid w:val="00AC691B"/>
    <w:rsid w:val="00AC70A0"/>
    <w:rsid w:val="00AD2083"/>
    <w:rsid w:val="00AF5272"/>
    <w:rsid w:val="00B020AE"/>
    <w:rsid w:val="00B03191"/>
    <w:rsid w:val="00B055A7"/>
    <w:rsid w:val="00B17079"/>
    <w:rsid w:val="00B203D3"/>
    <w:rsid w:val="00B23486"/>
    <w:rsid w:val="00B2488F"/>
    <w:rsid w:val="00B26571"/>
    <w:rsid w:val="00B409F1"/>
    <w:rsid w:val="00B816FC"/>
    <w:rsid w:val="00B8319F"/>
    <w:rsid w:val="00B83E6F"/>
    <w:rsid w:val="00B90107"/>
    <w:rsid w:val="00BA4234"/>
    <w:rsid w:val="00BB0503"/>
    <w:rsid w:val="00BC0BCA"/>
    <w:rsid w:val="00BC7E25"/>
    <w:rsid w:val="00BE1822"/>
    <w:rsid w:val="00BE5296"/>
    <w:rsid w:val="00BE539B"/>
    <w:rsid w:val="00BE5558"/>
    <w:rsid w:val="00BE7C38"/>
    <w:rsid w:val="00BF232C"/>
    <w:rsid w:val="00BF4178"/>
    <w:rsid w:val="00BF5225"/>
    <w:rsid w:val="00BF631D"/>
    <w:rsid w:val="00C0601B"/>
    <w:rsid w:val="00C15AC9"/>
    <w:rsid w:val="00C24169"/>
    <w:rsid w:val="00C44E1E"/>
    <w:rsid w:val="00C55264"/>
    <w:rsid w:val="00C60461"/>
    <w:rsid w:val="00C72921"/>
    <w:rsid w:val="00CB5D7D"/>
    <w:rsid w:val="00CC5EE3"/>
    <w:rsid w:val="00CC6137"/>
    <w:rsid w:val="00CD22BD"/>
    <w:rsid w:val="00D009E4"/>
    <w:rsid w:val="00D1107F"/>
    <w:rsid w:val="00D153CA"/>
    <w:rsid w:val="00D17339"/>
    <w:rsid w:val="00D17D34"/>
    <w:rsid w:val="00D20825"/>
    <w:rsid w:val="00D31546"/>
    <w:rsid w:val="00D31A30"/>
    <w:rsid w:val="00D37AA5"/>
    <w:rsid w:val="00D404DB"/>
    <w:rsid w:val="00D42339"/>
    <w:rsid w:val="00D54D20"/>
    <w:rsid w:val="00D62548"/>
    <w:rsid w:val="00D714C5"/>
    <w:rsid w:val="00D719B3"/>
    <w:rsid w:val="00D74071"/>
    <w:rsid w:val="00D85C6A"/>
    <w:rsid w:val="00D86231"/>
    <w:rsid w:val="00DA084D"/>
    <w:rsid w:val="00DB1286"/>
    <w:rsid w:val="00DB3B81"/>
    <w:rsid w:val="00DC259D"/>
    <w:rsid w:val="00DC6A81"/>
    <w:rsid w:val="00DE1779"/>
    <w:rsid w:val="00DE3914"/>
    <w:rsid w:val="00DE3B10"/>
    <w:rsid w:val="00DF1372"/>
    <w:rsid w:val="00DF6C01"/>
    <w:rsid w:val="00E053E1"/>
    <w:rsid w:val="00E06283"/>
    <w:rsid w:val="00E16BFE"/>
    <w:rsid w:val="00E267D9"/>
    <w:rsid w:val="00E2774D"/>
    <w:rsid w:val="00E347A9"/>
    <w:rsid w:val="00E44DD3"/>
    <w:rsid w:val="00E45D44"/>
    <w:rsid w:val="00E52635"/>
    <w:rsid w:val="00E56A70"/>
    <w:rsid w:val="00E600E5"/>
    <w:rsid w:val="00E62DBF"/>
    <w:rsid w:val="00E65B74"/>
    <w:rsid w:val="00E75C9A"/>
    <w:rsid w:val="00E909B1"/>
    <w:rsid w:val="00E92A35"/>
    <w:rsid w:val="00E935A0"/>
    <w:rsid w:val="00E96740"/>
    <w:rsid w:val="00E9701F"/>
    <w:rsid w:val="00E973FC"/>
    <w:rsid w:val="00EA5C07"/>
    <w:rsid w:val="00EB7A4F"/>
    <w:rsid w:val="00EC2474"/>
    <w:rsid w:val="00EC3FE2"/>
    <w:rsid w:val="00ED6D65"/>
    <w:rsid w:val="00EE7778"/>
    <w:rsid w:val="00EF14C5"/>
    <w:rsid w:val="00EF1F4B"/>
    <w:rsid w:val="00EF451D"/>
    <w:rsid w:val="00F04099"/>
    <w:rsid w:val="00F07107"/>
    <w:rsid w:val="00F10E8A"/>
    <w:rsid w:val="00F11F0A"/>
    <w:rsid w:val="00F21CA8"/>
    <w:rsid w:val="00F229BA"/>
    <w:rsid w:val="00F2435E"/>
    <w:rsid w:val="00F24557"/>
    <w:rsid w:val="00F34858"/>
    <w:rsid w:val="00F35F5F"/>
    <w:rsid w:val="00F365DE"/>
    <w:rsid w:val="00F37661"/>
    <w:rsid w:val="00F61EFA"/>
    <w:rsid w:val="00F670E4"/>
    <w:rsid w:val="00F70473"/>
    <w:rsid w:val="00F72E5B"/>
    <w:rsid w:val="00F74DE5"/>
    <w:rsid w:val="00F81309"/>
    <w:rsid w:val="00F834B2"/>
    <w:rsid w:val="00FC40CA"/>
    <w:rsid w:val="00FC4568"/>
    <w:rsid w:val="00FC4CF1"/>
    <w:rsid w:val="00FC70C9"/>
    <w:rsid w:val="00FD365D"/>
    <w:rsid w:val="00FD56B5"/>
    <w:rsid w:val="00FD7065"/>
    <w:rsid w:val="00FE69F8"/>
    <w:rsid w:val="00FF21C2"/>
    <w:rsid w:val="00FF50CF"/>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1EAC"/>
    <w:pPr>
      <w:spacing w:after="0" w:line="240" w:lineRule="auto"/>
    </w:pPr>
    <w:rPr>
      <w:rFonts w:ascii="Courier" w:eastAsia="Times New Roman" w:hAnsi="Courier" w:cs="Times New Roman"/>
      <w:sz w:val="24"/>
      <w:szCs w:val="20"/>
    </w:rPr>
  </w:style>
  <w:style w:type="paragraph" w:styleId="Heading1">
    <w:name w:val="heading 1"/>
    <w:basedOn w:val="Normal"/>
    <w:next w:val="Normal"/>
    <w:link w:val="Heading1Char"/>
    <w:uiPriority w:val="99"/>
    <w:qFormat/>
    <w:rsid w:val="003F1EAC"/>
    <w:pPr>
      <w:suppressAutoHyphens/>
      <w:jc w:val="center"/>
      <w:outlineLvl w:val="0"/>
    </w:pPr>
    <w:rPr>
      <w:rFonts w:ascii="Times New Roman" w:hAnsi="Times New Roman"/>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3F1EAC"/>
    <w:rPr>
      <w:rFonts w:ascii="Times New Roman" w:eastAsia="Times New Roman" w:hAnsi="Times New Roman" w:cs="Times New Roman"/>
      <w:b/>
      <w:sz w:val="36"/>
      <w:szCs w:val="20"/>
    </w:rPr>
  </w:style>
  <w:style w:type="paragraph" w:styleId="BodyTextIndent2">
    <w:name w:val="Body Text Indent 2"/>
    <w:basedOn w:val="Normal"/>
    <w:link w:val="BodyTextIndent2Char"/>
    <w:uiPriority w:val="99"/>
    <w:semiHidden/>
    <w:unhideWhenUsed/>
    <w:rsid w:val="003F1EAC"/>
    <w:pPr>
      <w:spacing w:after="120" w:line="480" w:lineRule="auto"/>
      <w:ind w:left="283"/>
    </w:pPr>
  </w:style>
  <w:style w:type="character" w:customStyle="1" w:styleId="BodyTextIndent2Char">
    <w:name w:val="Body Text Indent 2 Char"/>
    <w:basedOn w:val="DefaultParagraphFont"/>
    <w:link w:val="BodyTextIndent2"/>
    <w:uiPriority w:val="99"/>
    <w:semiHidden/>
    <w:rsid w:val="003F1EAC"/>
    <w:rPr>
      <w:rFonts w:ascii="Courier" w:eastAsia="Times New Roman" w:hAnsi="Courier" w:cs="Times New Roman"/>
      <w:sz w:val="24"/>
      <w:szCs w:val="20"/>
    </w:rPr>
  </w:style>
  <w:style w:type="paragraph" w:styleId="ListParagraph">
    <w:name w:val="List Paragraph"/>
    <w:basedOn w:val="Normal"/>
    <w:uiPriority w:val="34"/>
    <w:qFormat/>
    <w:rsid w:val="003F1EAC"/>
    <w:pPr>
      <w:ind w:left="720"/>
    </w:pPr>
  </w:style>
  <w:style w:type="paragraph" w:customStyle="1" w:styleId="Document1">
    <w:name w:val="Document 1"/>
    <w:uiPriority w:val="99"/>
    <w:rsid w:val="003F1EAC"/>
    <w:pPr>
      <w:keepNext/>
      <w:keepLines/>
      <w:tabs>
        <w:tab w:val="left" w:pos="-720"/>
      </w:tabs>
      <w:suppressAutoHyphens/>
      <w:spacing w:after="0" w:line="240" w:lineRule="auto"/>
    </w:pPr>
    <w:rPr>
      <w:rFonts w:ascii="Courier" w:eastAsia="Times New Roman" w:hAnsi="Courier" w:cs="Times New Roman"/>
      <w:sz w:val="24"/>
      <w:szCs w:val="20"/>
    </w:rPr>
  </w:style>
  <w:style w:type="table" w:styleId="TableGrid">
    <w:name w:val="Table Grid"/>
    <w:basedOn w:val="TableNormal"/>
    <w:uiPriority w:val="39"/>
    <w:rsid w:val="003F1EA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F1EAC"/>
    <w:rPr>
      <w:rFonts w:ascii="Tahoma" w:hAnsi="Tahoma" w:cs="Tahoma"/>
      <w:sz w:val="16"/>
      <w:szCs w:val="16"/>
    </w:rPr>
  </w:style>
  <w:style w:type="character" w:customStyle="1" w:styleId="BalloonTextChar">
    <w:name w:val="Balloon Text Char"/>
    <w:basedOn w:val="DefaultParagraphFont"/>
    <w:link w:val="BalloonText"/>
    <w:uiPriority w:val="99"/>
    <w:semiHidden/>
    <w:rsid w:val="003F1EAC"/>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860A89"/>
    <w:rPr>
      <w:sz w:val="16"/>
      <w:szCs w:val="16"/>
    </w:rPr>
  </w:style>
  <w:style w:type="paragraph" w:styleId="CommentText">
    <w:name w:val="annotation text"/>
    <w:basedOn w:val="Normal"/>
    <w:link w:val="CommentTextChar"/>
    <w:uiPriority w:val="99"/>
    <w:semiHidden/>
    <w:unhideWhenUsed/>
    <w:rsid w:val="00860A89"/>
    <w:rPr>
      <w:sz w:val="20"/>
    </w:rPr>
  </w:style>
  <w:style w:type="character" w:customStyle="1" w:styleId="CommentTextChar">
    <w:name w:val="Comment Text Char"/>
    <w:basedOn w:val="DefaultParagraphFont"/>
    <w:link w:val="CommentText"/>
    <w:uiPriority w:val="99"/>
    <w:semiHidden/>
    <w:rsid w:val="00860A89"/>
    <w:rPr>
      <w:rFonts w:ascii="Courier" w:eastAsia="Times New Roman" w:hAnsi="Courier" w:cs="Times New Roman"/>
      <w:sz w:val="20"/>
      <w:szCs w:val="20"/>
    </w:rPr>
  </w:style>
  <w:style w:type="paragraph" w:styleId="CommentSubject">
    <w:name w:val="annotation subject"/>
    <w:basedOn w:val="CommentText"/>
    <w:next w:val="CommentText"/>
    <w:link w:val="CommentSubjectChar"/>
    <w:uiPriority w:val="99"/>
    <w:semiHidden/>
    <w:unhideWhenUsed/>
    <w:rsid w:val="00860A89"/>
    <w:rPr>
      <w:b/>
      <w:bCs/>
    </w:rPr>
  </w:style>
  <w:style w:type="character" w:customStyle="1" w:styleId="CommentSubjectChar">
    <w:name w:val="Comment Subject Char"/>
    <w:basedOn w:val="CommentTextChar"/>
    <w:link w:val="CommentSubject"/>
    <w:uiPriority w:val="99"/>
    <w:semiHidden/>
    <w:rsid w:val="00860A89"/>
    <w:rPr>
      <w:rFonts w:ascii="Courier" w:eastAsia="Times New Roman" w:hAnsi="Courier" w:cs="Times New Roman"/>
      <w:b/>
      <w:bCs/>
      <w:sz w:val="20"/>
      <w:szCs w:val="20"/>
    </w:rPr>
  </w:style>
  <w:style w:type="character" w:styleId="Emphasis">
    <w:name w:val="Emphasis"/>
    <w:basedOn w:val="DefaultParagraphFont"/>
    <w:uiPriority w:val="20"/>
    <w:qFormat/>
    <w:rsid w:val="00EB7A4F"/>
    <w:rPr>
      <w:i/>
      <w:iCs/>
    </w:rPr>
  </w:style>
  <w:style w:type="paragraph" w:styleId="Caption">
    <w:name w:val="caption"/>
    <w:basedOn w:val="Normal"/>
    <w:next w:val="Normal"/>
    <w:uiPriority w:val="35"/>
    <w:unhideWhenUsed/>
    <w:qFormat/>
    <w:rsid w:val="00EB7A4F"/>
    <w:pPr>
      <w:spacing w:after="200"/>
    </w:pPr>
    <w:rPr>
      <w:i/>
      <w:iCs/>
      <w:color w:val="1F497D" w:themeColor="text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1EAC"/>
    <w:pPr>
      <w:spacing w:after="0" w:line="240" w:lineRule="auto"/>
    </w:pPr>
    <w:rPr>
      <w:rFonts w:ascii="Courier" w:eastAsia="Times New Roman" w:hAnsi="Courier" w:cs="Times New Roman"/>
      <w:sz w:val="24"/>
      <w:szCs w:val="20"/>
    </w:rPr>
  </w:style>
  <w:style w:type="paragraph" w:styleId="Heading1">
    <w:name w:val="heading 1"/>
    <w:basedOn w:val="Normal"/>
    <w:next w:val="Normal"/>
    <w:link w:val="Heading1Char"/>
    <w:uiPriority w:val="99"/>
    <w:qFormat/>
    <w:rsid w:val="003F1EAC"/>
    <w:pPr>
      <w:suppressAutoHyphens/>
      <w:jc w:val="center"/>
      <w:outlineLvl w:val="0"/>
    </w:pPr>
    <w:rPr>
      <w:rFonts w:ascii="Times New Roman" w:hAnsi="Times New Roman"/>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3F1EAC"/>
    <w:rPr>
      <w:rFonts w:ascii="Times New Roman" w:eastAsia="Times New Roman" w:hAnsi="Times New Roman" w:cs="Times New Roman"/>
      <w:b/>
      <w:sz w:val="36"/>
      <w:szCs w:val="20"/>
    </w:rPr>
  </w:style>
  <w:style w:type="paragraph" w:styleId="BodyTextIndent2">
    <w:name w:val="Body Text Indent 2"/>
    <w:basedOn w:val="Normal"/>
    <w:link w:val="BodyTextIndent2Char"/>
    <w:uiPriority w:val="99"/>
    <w:semiHidden/>
    <w:unhideWhenUsed/>
    <w:rsid w:val="003F1EAC"/>
    <w:pPr>
      <w:spacing w:after="120" w:line="480" w:lineRule="auto"/>
      <w:ind w:left="283"/>
    </w:pPr>
  </w:style>
  <w:style w:type="character" w:customStyle="1" w:styleId="BodyTextIndent2Char">
    <w:name w:val="Body Text Indent 2 Char"/>
    <w:basedOn w:val="DefaultParagraphFont"/>
    <w:link w:val="BodyTextIndent2"/>
    <w:uiPriority w:val="99"/>
    <w:semiHidden/>
    <w:rsid w:val="003F1EAC"/>
    <w:rPr>
      <w:rFonts w:ascii="Courier" w:eastAsia="Times New Roman" w:hAnsi="Courier" w:cs="Times New Roman"/>
      <w:sz w:val="24"/>
      <w:szCs w:val="20"/>
    </w:rPr>
  </w:style>
  <w:style w:type="paragraph" w:styleId="ListParagraph">
    <w:name w:val="List Paragraph"/>
    <w:basedOn w:val="Normal"/>
    <w:uiPriority w:val="34"/>
    <w:qFormat/>
    <w:rsid w:val="003F1EAC"/>
    <w:pPr>
      <w:ind w:left="720"/>
    </w:pPr>
  </w:style>
  <w:style w:type="paragraph" w:customStyle="1" w:styleId="Document1">
    <w:name w:val="Document 1"/>
    <w:uiPriority w:val="99"/>
    <w:rsid w:val="003F1EAC"/>
    <w:pPr>
      <w:keepNext/>
      <w:keepLines/>
      <w:tabs>
        <w:tab w:val="left" w:pos="-720"/>
      </w:tabs>
      <w:suppressAutoHyphens/>
      <w:spacing w:after="0" w:line="240" w:lineRule="auto"/>
    </w:pPr>
    <w:rPr>
      <w:rFonts w:ascii="Courier" w:eastAsia="Times New Roman" w:hAnsi="Courier" w:cs="Times New Roman"/>
      <w:sz w:val="24"/>
      <w:szCs w:val="20"/>
    </w:rPr>
  </w:style>
  <w:style w:type="table" w:styleId="TableGrid">
    <w:name w:val="Table Grid"/>
    <w:basedOn w:val="TableNormal"/>
    <w:uiPriority w:val="39"/>
    <w:rsid w:val="003F1EA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F1EAC"/>
    <w:rPr>
      <w:rFonts w:ascii="Tahoma" w:hAnsi="Tahoma" w:cs="Tahoma"/>
      <w:sz w:val="16"/>
      <w:szCs w:val="16"/>
    </w:rPr>
  </w:style>
  <w:style w:type="character" w:customStyle="1" w:styleId="BalloonTextChar">
    <w:name w:val="Balloon Text Char"/>
    <w:basedOn w:val="DefaultParagraphFont"/>
    <w:link w:val="BalloonText"/>
    <w:uiPriority w:val="99"/>
    <w:semiHidden/>
    <w:rsid w:val="003F1EAC"/>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860A89"/>
    <w:rPr>
      <w:sz w:val="16"/>
      <w:szCs w:val="16"/>
    </w:rPr>
  </w:style>
  <w:style w:type="paragraph" w:styleId="CommentText">
    <w:name w:val="annotation text"/>
    <w:basedOn w:val="Normal"/>
    <w:link w:val="CommentTextChar"/>
    <w:uiPriority w:val="99"/>
    <w:semiHidden/>
    <w:unhideWhenUsed/>
    <w:rsid w:val="00860A89"/>
    <w:rPr>
      <w:sz w:val="20"/>
    </w:rPr>
  </w:style>
  <w:style w:type="character" w:customStyle="1" w:styleId="CommentTextChar">
    <w:name w:val="Comment Text Char"/>
    <w:basedOn w:val="DefaultParagraphFont"/>
    <w:link w:val="CommentText"/>
    <w:uiPriority w:val="99"/>
    <w:semiHidden/>
    <w:rsid w:val="00860A89"/>
    <w:rPr>
      <w:rFonts w:ascii="Courier" w:eastAsia="Times New Roman" w:hAnsi="Courier" w:cs="Times New Roman"/>
      <w:sz w:val="20"/>
      <w:szCs w:val="20"/>
    </w:rPr>
  </w:style>
  <w:style w:type="paragraph" w:styleId="CommentSubject">
    <w:name w:val="annotation subject"/>
    <w:basedOn w:val="CommentText"/>
    <w:next w:val="CommentText"/>
    <w:link w:val="CommentSubjectChar"/>
    <w:uiPriority w:val="99"/>
    <w:semiHidden/>
    <w:unhideWhenUsed/>
    <w:rsid w:val="00860A89"/>
    <w:rPr>
      <w:b/>
      <w:bCs/>
    </w:rPr>
  </w:style>
  <w:style w:type="character" w:customStyle="1" w:styleId="CommentSubjectChar">
    <w:name w:val="Comment Subject Char"/>
    <w:basedOn w:val="CommentTextChar"/>
    <w:link w:val="CommentSubject"/>
    <w:uiPriority w:val="99"/>
    <w:semiHidden/>
    <w:rsid w:val="00860A89"/>
    <w:rPr>
      <w:rFonts w:ascii="Courier" w:eastAsia="Times New Roman" w:hAnsi="Courier" w:cs="Times New Roman"/>
      <w:b/>
      <w:bCs/>
      <w:sz w:val="20"/>
      <w:szCs w:val="20"/>
    </w:rPr>
  </w:style>
  <w:style w:type="character" w:styleId="Emphasis">
    <w:name w:val="Emphasis"/>
    <w:basedOn w:val="DefaultParagraphFont"/>
    <w:uiPriority w:val="20"/>
    <w:qFormat/>
    <w:rsid w:val="00EB7A4F"/>
    <w:rPr>
      <w:i/>
      <w:iCs/>
    </w:rPr>
  </w:style>
  <w:style w:type="paragraph" w:styleId="Caption">
    <w:name w:val="caption"/>
    <w:basedOn w:val="Normal"/>
    <w:next w:val="Normal"/>
    <w:uiPriority w:val="35"/>
    <w:unhideWhenUsed/>
    <w:qFormat/>
    <w:rsid w:val="00EB7A4F"/>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9293104">
      <w:bodyDiv w:val="1"/>
      <w:marLeft w:val="0"/>
      <w:marRight w:val="0"/>
      <w:marTop w:val="0"/>
      <w:marBottom w:val="0"/>
      <w:divBdr>
        <w:top w:val="none" w:sz="0" w:space="0" w:color="auto"/>
        <w:left w:val="none" w:sz="0" w:space="0" w:color="auto"/>
        <w:bottom w:val="none" w:sz="0" w:space="0" w:color="auto"/>
        <w:right w:val="none" w:sz="0" w:space="0" w:color="auto"/>
      </w:divBdr>
    </w:div>
    <w:div w:id="414060655">
      <w:bodyDiv w:val="1"/>
      <w:marLeft w:val="0"/>
      <w:marRight w:val="0"/>
      <w:marTop w:val="0"/>
      <w:marBottom w:val="0"/>
      <w:divBdr>
        <w:top w:val="none" w:sz="0" w:space="0" w:color="auto"/>
        <w:left w:val="none" w:sz="0" w:space="0" w:color="auto"/>
        <w:bottom w:val="none" w:sz="0" w:space="0" w:color="auto"/>
        <w:right w:val="none" w:sz="0" w:space="0" w:color="auto"/>
      </w:divBdr>
    </w:div>
    <w:div w:id="787966577">
      <w:bodyDiv w:val="1"/>
      <w:marLeft w:val="0"/>
      <w:marRight w:val="0"/>
      <w:marTop w:val="0"/>
      <w:marBottom w:val="0"/>
      <w:divBdr>
        <w:top w:val="none" w:sz="0" w:space="0" w:color="auto"/>
        <w:left w:val="none" w:sz="0" w:space="0" w:color="auto"/>
        <w:bottom w:val="none" w:sz="0" w:space="0" w:color="auto"/>
        <w:right w:val="none" w:sz="0" w:space="0" w:color="auto"/>
      </w:divBdr>
    </w:div>
    <w:div w:id="914969755">
      <w:bodyDiv w:val="1"/>
      <w:marLeft w:val="0"/>
      <w:marRight w:val="0"/>
      <w:marTop w:val="0"/>
      <w:marBottom w:val="0"/>
      <w:divBdr>
        <w:top w:val="none" w:sz="0" w:space="0" w:color="auto"/>
        <w:left w:val="none" w:sz="0" w:space="0" w:color="auto"/>
        <w:bottom w:val="none" w:sz="0" w:space="0" w:color="auto"/>
        <w:right w:val="none" w:sz="0" w:space="0" w:color="auto"/>
      </w:divBdr>
    </w:div>
    <w:div w:id="958149225">
      <w:bodyDiv w:val="1"/>
      <w:marLeft w:val="0"/>
      <w:marRight w:val="0"/>
      <w:marTop w:val="0"/>
      <w:marBottom w:val="0"/>
      <w:divBdr>
        <w:top w:val="none" w:sz="0" w:space="0" w:color="auto"/>
        <w:left w:val="none" w:sz="0" w:space="0" w:color="auto"/>
        <w:bottom w:val="none" w:sz="0" w:space="0" w:color="auto"/>
        <w:right w:val="none" w:sz="0" w:space="0" w:color="auto"/>
      </w:divBdr>
    </w:div>
    <w:div w:id="1156460617">
      <w:bodyDiv w:val="1"/>
      <w:marLeft w:val="0"/>
      <w:marRight w:val="0"/>
      <w:marTop w:val="0"/>
      <w:marBottom w:val="0"/>
      <w:divBdr>
        <w:top w:val="none" w:sz="0" w:space="0" w:color="auto"/>
        <w:left w:val="none" w:sz="0" w:space="0" w:color="auto"/>
        <w:bottom w:val="none" w:sz="0" w:space="0" w:color="auto"/>
        <w:right w:val="none" w:sz="0" w:space="0" w:color="auto"/>
      </w:divBdr>
    </w:div>
    <w:div w:id="1166940555">
      <w:bodyDiv w:val="1"/>
      <w:marLeft w:val="0"/>
      <w:marRight w:val="0"/>
      <w:marTop w:val="0"/>
      <w:marBottom w:val="0"/>
      <w:divBdr>
        <w:top w:val="none" w:sz="0" w:space="0" w:color="auto"/>
        <w:left w:val="none" w:sz="0" w:space="0" w:color="auto"/>
        <w:bottom w:val="none" w:sz="0" w:space="0" w:color="auto"/>
        <w:right w:val="none" w:sz="0" w:space="0" w:color="auto"/>
      </w:divBdr>
    </w:div>
    <w:div w:id="1199003106">
      <w:bodyDiv w:val="1"/>
      <w:marLeft w:val="0"/>
      <w:marRight w:val="0"/>
      <w:marTop w:val="0"/>
      <w:marBottom w:val="0"/>
      <w:divBdr>
        <w:top w:val="none" w:sz="0" w:space="0" w:color="auto"/>
        <w:left w:val="none" w:sz="0" w:space="0" w:color="auto"/>
        <w:bottom w:val="none" w:sz="0" w:space="0" w:color="auto"/>
        <w:right w:val="none" w:sz="0" w:space="0" w:color="auto"/>
      </w:divBdr>
    </w:div>
    <w:div w:id="1330518786">
      <w:bodyDiv w:val="1"/>
      <w:marLeft w:val="0"/>
      <w:marRight w:val="0"/>
      <w:marTop w:val="0"/>
      <w:marBottom w:val="0"/>
      <w:divBdr>
        <w:top w:val="none" w:sz="0" w:space="0" w:color="auto"/>
        <w:left w:val="none" w:sz="0" w:space="0" w:color="auto"/>
        <w:bottom w:val="none" w:sz="0" w:space="0" w:color="auto"/>
        <w:right w:val="none" w:sz="0" w:space="0" w:color="auto"/>
      </w:divBdr>
    </w:div>
    <w:div w:id="1770731166">
      <w:bodyDiv w:val="1"/>
      <w:marLeft w:val="0"/>
      <w:marRight w:val="0"/>
      <w:marTop w:val="0"/>
      <w:marBottom w:val="0"/>
      <w:divBdr>
        <w:top w:val="none" w:sz="0" w:space="0" w:color="auto"/>
        <w:left w:val="none" w:sz="0" w:space="0" w:color="auto"/>
        <w:bottom w:val="none" w:sz="0" w:space="0" w:color="auto"/>
        <w:right w:val="none" w:sz="0" w:space="0" w:color="auto"/>
      </w:divBdr>
    </w:div>
    <w:div w:id="1843930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7C4B9-C1DD-4B42-9135-7366DCA8E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471</TotalTime>
  <Pages>26</Pages>
  <Words>5382</Words>
  <Characters>30679</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35990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wajid</cp:lastModifiedBy>
  <cp:revision>69</cp:revision>
  <cp:lastPrinted>2023-08-24T22:03:00Z</cp:lastPrinted>
  <dcterms:created xsi:type="dcterms:W3CDTF">2023-08-18T17:52:00Z</dcterms:created>
  <dcterms:modified xsi:type="dcterms:W3CDTF">2023-08-24T22:06:00Z</dcterms:modified>
</cp:coreProperties>
</file>